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582631019"/>
    <w:bookmarkEnd w:id="0"/>
    <w:p w:rsidR="00C30624" w:rsidRPr="00C30624" w:rsidRDefault="004024CB" w:rsidP="00C30624">
      <w:pPr>
        <w:spacing w:line="240" w:lineRule="auto"/>
        <w:rPr>
          <w:rFonts w:ascii="Arial" w:hAnsi="Arial" w:cs="Arial"/>
          <w:sz w:val="16"/>
          <w:szCs w:val="16"/>
        </w:rPr>
      </w:pPr>
      <w:r w:rsidRPr="00A456B3">
        <w:rPr>
          <w:rFonts w:ascii="Soberana Sans Light" w:hAnsi="Soberana Sans Light"/>
        </w:rPr>
        <w:object w:dxaOrig="17698" w:dyaOrig="10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7pt;height:395.05pt" o:ole="">
            <v:imagedata r:id="rId8" o:title=""/>
          </v:shape>
          <o:OLEObject Type="Embed" ProgID="Excel.Sheet.12" ShapeID="_x0000_i1025" DrawAspect="Content" ObjectID="_1664199412" r:id="rId9"/>
        </w:object>
      </w:r>
      <w:bookmarkStart w:id="1" w:name="_GoBack"/>
      <w:bookmarkEnd w:id="1"/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2" w:name="_MON_1529224414"/>
    <w:bookmarkEnd w:id="2"/>
    <w:p w:rsidR="00891BF8" w:rsidRDefault="004024CB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324">
          <v:shape id="_x0000_i1026" type="#_x0000_t75" style="width:688.7pt;height:354.85pt" o:ole="">
            <v:imagedata r:id="rId10" o:title=""/>
          </v:shape>
          <o:OLEObject Type="Embed" ProgID="Excel.Sheet.12" ShapeID="_x0000_i1026" DrawAspect="Content" ObjectID="_1664199413" r:id="rId11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3" w:name="_MON_1529224742"/>
    <w:bookmarkEnd w:id="3"/>
    <w:p w:rsidR="00891BF8" w:rsidRDefault="004024CB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324">
          <v:shape id="_x0000_i1027" type="#_x0000_t75" style="width:688.7pt;height:354.85pt" o:ole="">
            <v:imagedata r:id="rId12" o:title=""/>
          </v:shape>
          <o:OLEObject Type="Embed" ProgID="Excel.Sheet.12" ShapeID="_x0000_i1027" DrawAspect="Content" ObjectID="_1664199414" r:id="rId13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4" w:name="_MON_1529224902"/>
    <w:bookmarkEnd w:id="4"/>
    <w:p w:rsidR="00891BF8" w:rsidRDefault="004024CB" w:rsidP="00B439E4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324">
          <v:shape id="_x0000_i1028" type="#_x0000_t75" style="width:688.7pt;height:354.85pt" o:ole="">
            <v:imagedata r:id="rId14" o:title=""/>
          </v:shape>
          <o:OLEObject Type="Embed" ProgID="Excel.Sheet.12" ShapeID="_x0000_i1028" DrawAspect="Content" ObjectID="_1664199415" r:id="rId15"/>
        </w:object>
      </w: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p w:rsidR="00891BF8" w:rsidRDefault="00891BF8" w:rsidP="004F2C51">
      <w:pPr>
        <w:rPr>
          <w:rFonts w:ascii="Soberana Sans Light" w:hAnsi="Soberana Sans Light"/>
          <w:sz w:val="18"/>
          <w:szCs w:val="18"/>
        </w:rPr>
      </w:pPr>
    </w:p>
    <w:bookmarkStart w:id="5" w:name="_MON_1529225391"/>
    <w:bookmarkEnd w:id="5"/>
    <w:p w:rsidR="00891BF8" w:rsidRDefault="004024CB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324">
          <v:shape id="_x0000_i1029" type="#_x0000_t75" style="width:688.7pt;height:354.85pt" o:ole="">
            <v:imagedata r:id="rId16" o:title=""/>
          </v:shape>
          <o:OLEObject Type="Embed" ProgID="Excel.Sheet.12" ShapeID="_x0000_i1029" DrawAspect="Content" ObjectID="_1664199416" r:id="rId17"/>
        </w:object>
      </w: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p w:rsidR="005A503A" w:rsidRDefault="005A503A" w:rsidP="004F2C51">
      <w:pPr>
        <w:rPr>
          <w:rFonts w:ascii="Soberana Sans Light" w:hAnsi="Soberana Sans Light"/>
          <w:sz w:val="18"/>
          <w:szCs w:val="18"/>
        </w:rPr>
      </w:pPr>
    </w:p>
    <w:bookmarkStart w:id="6" w:name="_MON_1529225472"/>
    <w:bookmarkEnd w:id="6"/>
    <w:p w:rsidR="005A503A" w:rsidRDefault="004024CB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324">
          <v:shape id="_x0000_i1030" type="#_x0000_t75" style="width:688.7pt;height:354.85pt" o:ole="">
            <v:imagedata r:id="rId18" o:title=""/>
          </v:shape>
          <o:OLEObject Type="Embed" ProgID="Excel.Sheet.12" ShapeID="_x0000_i1030" DrawAspect="Content" ObjectID="_1664199417" r:id="rId19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7" w:name="_MON_1529225550"/>
    <w:bookmarkEnd w:id="7"/>
    <w:p w:rsidR="003951C3" w:rsidRDefault="004024CB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324">
          <v:shape id="_x0000_i1031" type="#_x0000_t75" style="width:688.7pt;height:354.85pt" o:ole="">
            <v:imagedata r:id="rId20" o:title=""/>
          </v:shape>
          <o:OLEObject Type="Embed" ProgID="Excel.Sheet.12" ShapeID="_x0000_i1031" DrawAspect="Content" ObjectID="_1664199418" r:id="rId21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8" w:name="_MON_1529225621"/>
    <w:bookmarkEnd w:id="8"/>
    <w:p w:rsidR="003951C3" w:rsidRDefault="004024CB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324">
          <v:shape id="_x0000_i1032" type="#_x0000_t75" style="width:688.7pt;height:354.85pt" o:ole="">
            <v:imagedata r:id="rId22" o:title=""/>
          </v:shape>
          <o:OLEObject Type="Embed" ProgID="Excel.Sheet.12" ShapeID="_x0000_i1032" DrawAspect="Content" ObjectID="_1664199419" r:id="rId23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9" w:name="_MON_1529225682"/>
    <w:bookmarkEnd w:id="9"/>
    <w:p w:rsidR="003951C3" w:rsidRDefault="004024CB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324">
          <v:shape id="_x0000_i1033" type="#_x0000_t75" style="width:688.7pt;height:354.85pt" o:ole="">
            <v:imagedata r:id="rId24" o:title=""/>
          </v:shape>
          <o:OLEObject Type="Embed" ProgID="Excel.Sheet.12" ShapeID="_x0000_i1033" DrawAspect="Content" ObjectID="_1664199420" r:id="rId25"/>
        </w:object>
      </w: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p w:rsidR="003951C3" w:rsidRDefault="003951C3" w:rsidP="004F2C51">
      <w:pPr>
        <w:rPr>
          <w:rFonts w:ascii="Soberana Sans Light" w:hAnsi="Soberana Sans Light"/>
          <w:sz w:val="18"/>
          <w:szCs w:val="18"/>
        </w:rPr>
      </w:pPr>
    </w:p>
    <w:bookmarkStart w:id="10" w:name="_MON_1529225741"/>
    <w:bookmarkEnd w:id="10"/>
    <w:p w:rsidR="003951C3" w:rsidRDefault="004024CB" w:rsidP="004F2C51">
      <w:pPr>
        <w:rPr>
          <w:rFonts w:ascii="Soberana Sans Light" w:hAnsi="Soberana Sans Light"/>
          <w:sz w:val="18"/>
          <w:szCs w:val="18"/>
        </w:rPr>
      </w:pPr>
      <w:r w:rsidRPr="00A456B3">
        <w:rPr>
          <w:rFonts w:ascii="Soberana Sans Light" w:hAnsi="Soberana Sans Light"/>
        </w:rPr>
        <w:object w:dxaOrig="17698" w:dyaOrig="10614">
          <v:shape id="_x0000_i1034" type="#_x0000_t75" style="width:688.7pt;height:408.6pt" o:ole="">
            <v:imagedata r:id="rId26" o:title=""/>
          </v:shape>
          <o:OLEObject Type="Embed" ProgID="Excel.Sheet.12" ShapeID="_x0000_i1034" DrawAspect="Content" ObjectID="_1664199421" r:id="rId27"/>
        </w:object>
      </w:r>
    </w:p>
    <w:bookmarkStart w:id="11" w:name="_MON_1561363872"/>
    <w:bookmarkEnd w:id="11"/>
    <w:p w:rsidR="002B6738" w:rsidRPr="00A456B3" w:rsidRDefault="004024CB" w:rsidP="009A2A4A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698" w:dyaOrig="10555">
          <v:shape id="_x0000_i1035" type="#_x0000_t75" style="width:688.7pt;height:376.35pt" o:ole="">
            <v:imagedata r:id="rId28" o:title=""/>
          </v:shape>
          <o:OLEObject Type="Embed" ProgID="Excel.Sheet.12" ShapeID="_x0000_i1035" DrawAspect="Content" ObjectID="_1664199422" r:id="rId29"/>
        </w:object>
      </w:r>
    </w:p>
    <w:p w:rsidR="004006DC" w:rsidRDefault="004006DC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p w:rsidR="002B6738" w:rsidRDefault="002B6738" w:rsidP="009A2A4A">
      <w:pPr>
        <w:rPr>
          <w:rFonts w:ascii="Soberana Sans Light" w:hAnsi="Soberana Sans Light"/>
        </w:rPr>
      </w:pPr>
    </w:p>
    <w:bookmarkStart w:id="12" w:name="_MON_1582638604"/>
    <w:bookmarkEnd w:id="12"/>
    <w:p w:rsidR="002B6738" w:rsidRDefault="004024CB" w:rsidP="009A2A4A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698" w:dyaOrig="10784">
          <v:shape id="_x0000_i1036" type="#_x0000_t75" style="width:688.7pt;height:384.3pt" o:ole="">
            <v:imagedata r:id="rId30" o:title=""/>
          </v:shape>
          <o:OLEObject Type="Embed" ProgID="Excel.Sheet.12" ShapeID="_x0000_i1036" DrawAspect="Content" ObjectID="_1664199423" r:id="rId31"/>
        </w:object>
      </w:r>
    </w:p>
    <w:p w:rsidR="00E4315F" w:rsidRDefault="00667B9F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noProof/>
        </w:rPr>
        <w:lastRenderedPageBreak/>
        <w:object w:dxaOrig="1440" w:dyaOrig="1440">
          <v:shape id="_x0000_s1041" type="#_x0000_t75" style="position:absolute;margin-left:-38.7pt;margin-top:22.6pt;width:734.45pt;height:330pt;z-index:251659264;mso-position-horizontal-relative:text;mso-position-vertical-relative:text">
            <v:imagedata r:id="rId32" o:title=""/>
            <w10:wrap type="square" side="right"/>
          </v:shape>
          <o:OLEObject Type="Embed" ProgID="Excel.Sheet.12" ShapeID="_x0000_s1041" DrawAspect="Content" ObjectID="_1664199426" r:id="rId33"/>
        </w:object>
      </w: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E4315F" w:rsidRDefault="00667B9F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noProof/>
          <w:sz w:val="18"/>
          <w:szCs w:val="18"/>
        </w:rPr>
        <w:object w:dxaOrig="1440" w:dyaOrig="1440">
          <v:shape id="_x0000_s1056" type="#_x0000_t75" style="position:absolute;margin-left:-23.05pt;margin-top:30.25pt;width:744.45pt;height:160.85pt;z-index:251660288;mso-position-horizontal-relative:text;mso-position-vertical-relative:text">
            <v:imagedata r:id="rId34" o:title=""/>
            <w10:wrap type="square" side="right"/>
          </v:shape>
          <o:OLEObject Type="Embed" ProgID="Excel.Sheet.12" ShapeID="_x0000_s1056" DrawAspect="Content" ObjectID="_1664199427" r:id="rId35"/>
        </w:object>
      </w:r>
    </w:p>
    <w:p w:rsidR="00E4315F" w:rsidRDefault="00E4315F" w:rsidP="00D31E84">
      <w:pPr>
        <w:rPr>
          <w:rFonts w:ascii="Soberana Sans Light" w:hAnsi="Soberana Sans Light"/>
          <w:sz w:val="18"/>
          <w:szCs w:val="18"/>
        </w:rPr>
      </w:pPr>
    </w:p>
    <w:p w:rsidR="00D31E84" w:rsidRDefault="00CB2E03" w:rsidP="00D31E84">
      <w:pPr>
        <w:rPr>
          <w:rFonts w:ascii="Soberana Sans Light" w:hAnsi="Soberana Sans Light"/>
          <w:sz w:val="18"/>
          <w:szCs w:val="18"/>
        </w:rPr>
      </w:pPr>
      <w:r>
        <w:rPr>
          <w:rFonts w:ascii="Soberana Sans Light" w:hAnsi="Soberana Sans Light"/>
          <w:sz w:val="18"/>
          <w:szCs w:val="18"/>
        </w:rPr>
        <w:br w:type="textWrapping" w:clear="all"/>
      </w:r>
      <w:r w:rsidR="00D31E84">
        <w:rPr>
          <w:rFonts w:ascii="Soberana Sans Light" w:hAnsi="Soberana Sans Light"/>
          <w:sz w:val="18"/>
          <w:szCs w:val="18"/>
        </w:rPr>
        <w:t>Bajo protesta de decir verdad declaramos que la Relación de Bienes Muebles que Componen el Patrimonio es razonablemente correcto y responsabilidad del emisor.</w:t>
      </w:r>
    </w:p>
    <w:p w:rsidR="00D31E84" w:rsidRPr="00C30624" w:rsidRDefault="00D31E84" w:rsidP="00D31E8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3"/>
        <w:gridCol w:w="284"/>
        <w:gridCol w:w="4412"/>
      </w:tblGrid>
      <w:tr w:rsidR="00D31E84" w:rsidTr="001E089A">
        <w:trPr>
          <w:trHeight w:val="799"/>
        </w:trPr>
        <w:tc>
          <w:tcPr>
            <w:tcW w:w="5123" w:type="dxa"/>
          </w:tcPr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Víctor Manuel Cid del Prado Pineda</w:t>
            </w:r>
          </w:p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  de la C.E.D.H.T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2" w:type="dxa"/>
          </w:tcPr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Lic. Angélica María Juárez Texis</w:t>
            </w:r>
          </w:p>
          <w:p w:rsidR="00D31E84" w:rsidRDefault="00D31E84" w:rsidP="003B2EB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 de la Dirección Administrativa</w:t>
            </w:r>
          </w:p>
        </w:tc>
      </w:tr>
    </w:tbl>
    <w:bookmarkStart w:id="13" w:name="_MON_1470839431"/>
    <w:bookmarkEnd w:id="13"/>
    <w:p w:rsidR="00C30624" w:rsidRPr="00D31E84" w:rsidRDefault="001E089A" w:rsidP="00C30624">
      <w:pPr>
        <w:rPr>
          <w:rFonts w:ascii="Soberana Sans Light" w:hAnsi="Soberana Sans Light"/>
        </w:rPr>
      </w:pPr>
      <w:r w:rsidRPr="00A456B3">
        <w:rPr>
          <w:rFonts w:ascii="Soberana Sans Light" w:hAnsi="Soberana Sans Light"/>
        </w:rPr>
        <w:object w:dxaOrig="17698" w:dyaOrig="10475">
          <v:shape id="_x0000_i1039" type="#_x0000_t75" style="width:688.7pt;height:365.15pt" o:ole="">
            <v:imagedata r:id="rId36" o:title=""/>
          </v:shape>
          <o:OLEObject Type="Embed" ProgID="Excel.Sheet.12" ShapeID="_x0000_i1039" DrawAspect="Content" ObjectID="_1664199424" r:id="rId37"/>
        </w:object>
      </w:r>
      <w:r w:rsidR="00C30624" w:rsidRPr="00C30624">
        <w:rPr>
          <w:rFonts w:ascii="Soberana Sans Light" w:hAnsi="Soberana Sans Light"/>
          <w:sz w:val="18"/>
          <w:szCs w:val="18"/>
        </w:rPr>
        <w:t xml:space="preserve"> </w:t>
      </w:r>
      <w:r w:rsidR="00C30624">
        <w:rPr>
          <w:rFonts w:ascii="Soberana Sans Light" w:hAnsi="Soberana Sans Light"/>
          <w:sz w:val="18"/>
          <w:szCs w:val="18"/>
        </w:rPr>
        <w:t>Bajo protesta de decir verdad declaramos que la Relación de Bienes Inmuebles que Componen el Patrimonio es razonablemente correcto y responsabilidad del emisor</w:t>
      </w:r>
    </w:p>
    <w:p w:rsidR="00B81909" w:rsidRPr="00C30624" w:rsidRDefault="00B81909" w:rsidP="00C30624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2660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0"/>
        <w:gridCol w:w="286"/>
        <w:gridCol w:w="4444"/>
      </w:tblGrid>
      <w:tr w:rsidR="00C30624" w:rsidTr="001E089A">
        <w:trPr>
          <w:trHeight w:val="759"/>
        </w:trPr>
        <w:tc>
          <w:tcPr>
            <w:tcW w:w="5160" w:type="dxa"/>
          </w:tcPr>
          <w:p w:rsidR="00C30624" w:rsidRDefault="00511C5A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E6527E">
              <w:rPr>
                <w:rFonts w:ascii="Arial" w:hAnsi="Arial" w:cs="Arial"/>
                <w:sz w:val="18"/>
                <w:szCs w:val="18"/>
              </w:rPr>
              <w:t>Víctor</w:t>
            </w:r>
            <w:r w:rsidR="00DC6189">
              <w:rPr>
                <w:rFonts w:ascii="Arial" w:hAnsi="Arial" w:cs="Arial"/>
                <w:sz w:val="18"/>
                <w:szCs w:val="18"/>
              </w:rPr>
              <w:t xml:space="preserve"> Manuel Cid del Prado Pineda</w:t>
            </w:r>
          </w:p>
          <w:p w:rsidR="00C30624" w:rsidRDefault="00C30624" w:rsidP="00DC61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</w:t>
            </w:r>
            <w:r w:rsidR="00DC6189">
              <w:rPr>
                <w:rFonts w:ascii="Arial" w:hAnsi="Arial" w:cs="Arial"/>
                <w:sz w:val="18"/>
                <w:szCs w:val="18"/>
              </w:rPr>
              <w:t>e</w:t>
            </w:r>
            <w:r w:rsidR="00511C5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la C.E.D.H.T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C30624" w:rsidRDefault="00C30624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4" w:type="dxa"/>
          </w:tcPr>
          <w:p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DC6189">
              <w:rPr>
                <w:rFonts w:ascii="Arial" w:hAnsi="Arial" w:cs="Arial"/>
                <w:sz w:val="18"/>
                <w:szCs w:val="18"/>
              </w:rPr>
              <w:t>Angélica María Juárez Texis</w:t>
            </w:r>
          </w:p>
          <w:p w:rsidR="00C30624" w:rsidRDefault="007F5ECF" w:rsidP="00CB29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</w:t>
            </w:r>
            <w:r w:rsidR="0040403F">
              <w:rPr>
                <w:rFonts w:ascii="Arial" w:hAnsi="Arial" w:cs="Arial"/>
                <w:sz w:val="18"/>
                <w:szCs w:val="18"/>
              </w:rPr>
              <w:t xml:space="preserve"> de la Dirección Administrativa</w:t>
            </w:r>
          </w:p>
        </w:tc>
      </w:tr>
    </w:tbl>
    <w:p w:rsidR="00D31E84" w:rsidRDefault="00D31E84" w:rsidP="00D31E84">
      <w:pPr>
        <w:rPr>
          <w:rFonts w:ascii="Soberana Sans Light" w:hAnsi="Soberana Sans Light"/>
        </w:rPr>
      </w:pPr>
    </w:p>
    <w:bookmarkStart w:id="14" w:name="_MON_1481096536"/>
    <w:bookmarkEnd w:id="14"/>
    <w:p w:rsidR="00D31E84" w:rsidRDefault="00D31E84" w:rsidP="00CA2D37">
      <w:pPr>
        <w:jc w:val="center"/>
        <w:rPr>
          <w:rFonts w:ascii="Soberana Sans Light" w:hAnsi="Soberana Sans Light"/>
        </w:rPr>
      </w:pPr>
      <w:r>
        <w:object w:dxaOrig="10663" w:dyaOrig="4041">
          <v:shape id="_x0000_i1040" type="#_x0000_t75" style="width:511.5pt;height:202.45pt" o:ole="">
            <v:imagedata r:id="rId38" o:title=""/>
          </v:shape>
          <o:OLEObject Type="Embed" ProgID="Excel.Sheet.12" ShapeID="_x0000_i1040" DrawAspect="Content" ObjectID="_1664199425" r:id="rId39"/>
        </w:object>
      </w:r>
    </w:p>
    <w:p w:rsidR="00D31E84" w:rsidRDefault="00D31E84" w:rsidP="00CA2D37">
      <w:pPr>
        <w:jc w:val="center"/>
        <w:rPr>
          <w:rFonts w:ascii="Soberana Sans Light" w:hAnsi="Soberana Sans Light"/>
        </w:rPr>
      </w:pPr>
    </w:p>
    <w:p w:rsidR="00D31E84" w:rsidRDefault="00D31E84" w:rsidP="00D31E84">
      <w:pPr>
        <w:rPr>
          <w:rFonts w:ascii="Soberana Sans Light" w:hAnsi="Soberana Sans Light"/>
        </w:rPr>
      </w:pPr>
    </w:p>
    <w:p w:rsidR="00D31E84" w:rsidRDefault="00D31E84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1E089A" w:rsidRDefault="001E089A" w:rsidP="00CA2D37">
      <w:pPr>
        <w:jc w:val="center"/>
        <w:rPr>
          <w:rFonts w:ascii="Soberana Sans Light" w:hAnsi="Soberana Sans Light"/>
        </w:rPr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:rsidR="00E32708" w:rsidRDefault="00D141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495DE4" w:rsidRDefault="00D141EA" w:rsidP="00D141E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Actualmente la Comisión Estatal de derechos Humanos de Tlaxcala no cuenta con esquemas bursátiles y de coberturas financieras</w:t>
      </w:r>
    </w:p>
    <w:p w:rsidR="00D141EA" w:rsidRDefault="00D141EA" w:rsidP="00D141E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.</w:t>
      </w:r>
    </w:p>
    <w:p w:rsidR="0071753E" w:rsidRDefault="00CA2D37" w:rsidP="00D31E8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71753E" w:rsidRDefault="0071753E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F376CC" w:rsidRDefault="00F376CC" w:rsidP="00F376C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</w:p>
    <w:p w:rsidR="0025137E" w:rsidRDefault="0025137E" w:rsidP="0025137E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>La información será publicada en la página web de este Organismo Público Autónomo:</w:t>
      </w:r>
    </w:p>
    <w:p w:rsidR="0025137E" w:rsidRDefault="00667B9F" w:rsidP="0025137E">
      <w:pPr>
        <w:tabs>
          <w:tab w:val="left" w:pos="2430"/>
        </w:tabs>
        <w:rPr>
          <w:rFonts w:ascii="Soberana Sans Light" w:hAnsi="Soberana Sans Light"/>
        </w:rPr>
      </w:pPr>
      <w:hyperlink r:id="rId40" w:history="1">
        <w:r w:rsidR="0025137E" w:rsidRPr="00C30593">
          <w:rPr>
            <w:rStyle w:val="Hipervnculo"/>
            <w:rFonts w:ascii="Soberana Sans Light" w:hAnsi="Soberana Sans Light"/>
          </w:rPr>
          <w:t>www.cedhtlax.org.mx</w:t>
        </w:r>
      </w:hyperlink>
      <w:r w:rsidR="0025137E">
        <w:rPr>
          <w:rFonts w:ascii="Soberana Sans Light" w:hAnsi="Soberana Sans Light"/>
        </w:rPr>
        <w:t xml:space="preserve"> </w:t>
      </w:r>
    </w:p>
    <w:p w:rsidR="000A5FB9" w:rsidRDefault="0025137E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 xml:space="preserve">Icono de </w:t>
      </w:r>
      <w:r w:rsidRPr="0025137E">
        <w:rPr>
          <w:rFonts w:ascii="Soberana Sans Light" w:hAnsi="Soberana Sans Light"/>
          <w:b/>
        </w:rPr>
        <w:t>Transparencia</w:t>
      </w:r>
    </w:p>
    <w:p w:rsidR="0025137E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</w:rPr>
        <w:t>A</w:t>
      </w:r>
      <w:r w:rsidR="0025137E">
        <w:rPr>
          <w:rFonts w:ascii="Soberana Sans Light" w:hAnsi="Soberana Sans Light"/>
        </w:rPr>
        <w:t xml:space="preserve">partado </w:t>
      </w:r>
      <w:r w:rsidR="0025137E" w:rsidRPr="0025137E">
        <w:rPr>
          <w:rFonts w:ascii="Soberana Sans Light" w:hAnsi="Soberana Sans Light"/>
          <w:b/>
        </w:rPr>
        <w:t>Cuenta Pública Armonizada</w:t>
      </w:r>
      <w:r w:rsidR="0025137E">
        <w:rPr>
          <w:rFonts w:ascii="Soberana Sans Light" w:hAnsi="Soberana Sans Light"/>
          <w:b/>
        </w:rPr>
        <w:t>.</w:t>
      </w:r>
    </w:p>
    <w:p w:rsidR="000A5FB9" w:rsidRDefault="000A5FB9" w:rsidP="0025137E">
      <w:pPr>
        <w:tabs>
          <w:tab w:val="left" w:pos="2430"/>
        </w:tabs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>De conformidad con el artículo 51 de la Ley de General de Contabilidad Gubernamental, así como el artículo 63 fracción XXI de la Ley de Transparencia y Acceso a la Información Pública del Estado de Tlaxcala.</w:t>
      </w: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E447C" w:rsidRDefault="007E447C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p w:rsidR="0071753E" w:rsidRDefault="0071753E" w:rsidP="0025137E">
      <w:pPr>
        <w:tabs>
          <w:tab w:val="left" w:pos="2430"/>
        </w:tabs>
        <w:rPr>
          <w:rFonts w:ascii="Soberana Sans Light" w:hAnsi="Soberana Sans Light"/>
        </w:rPr>
      </w:pPr>
    </w:p>
    <w:sectPr w:rsidR="0071753E" w:rsidSect="002B6738">
      <w:headerReference w:type="even" r:id="rId41"/>
      <w:headerReference w:type="default" r:id="rId42"/>
      <w:footerReference w:type="even" r:id="rId43"/>
      <w:footerReference w:type="default" r:id="rId44"/>
      <w:pgSz w:w="15840" w:h="12240" w:orient="landscape"/>
      <w:pgMar w:top="1440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A53" w:rsidRDefault="000B7A53" w:rsidP="00EA5418">
      <w:pPr>
        <w:spacing w:after="0" w:line="240" w:lineRule="auto"/>
      </w:pPr>
      <w:r>
        <w:separator/>
      </w:r>
    </w:p>
  </w:endnote>
  <w:endnote w:type="continuationSeparator" w:id="0">
    <w:p w:rsidR="000B7A53" w:rsidRDefault="000B7A5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C941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951F3D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" strokecolor="#bc4542 [3045]" strokeweight="2.2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22B6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22B62" w:rsidRPr="0013011C">
          <w:rPr>
            <w:rFonts w:ascii="Soberana Sans Light" w:hAnsi="Soberana Sans Light"/>
          </w:rPr>
          <w:fldChar w:fldCharType="separate"/>
        </w:r>
        <w:r w:rsidR="00667B9F" w:rsidRPr="00667B9F">
          <w:rPr>
            <w:rFonts w:ascii="Soberana Sans Light" w:hAnsi="Soberana Sans Light"/>
            <w:noProof/>
            <w:lang w:val="es-ES"/>
          </w:rPr>
          <w:t>2</w:t>
        </w:r>
        <w:r w:rsidR="00A22B6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C941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C9106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" strokecolor="#bc4542 [3045]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22B6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22B62" w:rsidRPr="008E3652">
          <w:rPr>
            <w:rFonts w:ascii="Soberana Sans Light" w:hAnsi="Soberana Sans Light"/>
          </w:rPr>
          <w:fldChar w:fldCharType="separate"/>
        </w:r>
        <w:r w:rsidR="00667B9F" w:rsidRPr="00667B9F">
          <w:rPr>
            <w:rFonts w:ascii="Soberana Sans Light" w:hAnsi="Soberana Sans Light"/>
            <w:noProof/>
            <w:lang w:val="es-ES"/>
          </w:rPr>
          <w:t>1</w:t>
        </w:r>
        <w:r w:rsidR="00A22B6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A53" w:rsidRDefault="000B7A53" w:rsidP="00EA5418">
      <w:pPr>
        <w:spacing w:after="0" w:line="240" w:lineRule="auto"/>
      </w:pPr>
      <w:r>
        <w:separator/>
      </w:r>
    </w:p>
  </w:footnote>
  <w:footnote w:type="continuationSeparator" w:id="0">
    <w:p w:rsidR="000B7A53" w:rsidRDefault="000B7A5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C9419A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1E08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1E089A" w:rsidRDefault="001E089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4VFxr8gEAAA3DwAADgAAAAAA&#10;AAAAAAAAAAA8AgAAZHJzL2Uyb0RvYy54bWxQSwECLQAUAAYACAAAACEAWGCzG7oAAAAiAQAAGQAA&#10;AAAAAAAAAAAAAAAwBwAAZHJzL19yZWxzL2Uyb0RvYy54bWwucmVsc1BLAQItABQABgAIAAAAIQB1&#10;+kX3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040466" w:rsidRDefault="001E08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1E089A" w:rsidRDefault="001E089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298122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" strokecolor="#bc4542 [3045]" strokeweight="2.2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C941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05E27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" strokecolor="#bc4542 [3045]" strokeweight="2.25pt">
              <o:lock v:ext="edit" shapetype="f"/>
            </v:line>
          </w:pict>
        </mc:Fallback>
      </mc:AlternateContent>
    </w:r>
    <w:r w:rsidR="00C7638C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338E"/>
    <w:rsid w:val="00040466"/>
    <w:rsid w:val="00040531"/>
    <w:rsid w:val="000478F1"/>
    <w:rsid w:val="00064F7B"/>
    <w:rsid w:val="00083CF8"/>
    <w:rsid w:val="00095A4E"/>
    <w:rsid w:val="000A5FB9"/>
    <w:rsid w:val="000B7A53"/>
    <w:rsid w:val="000E2761"/>
    <w:rsid w:val="000F66E9"/>
    <w:rsid w:val="001028C5"/>
    <w:rsid w:val="00126BCF"/>
    <w:rsid w:val="0013011C"/>
    <w:rsid w:val="00141B1C"/>
    <w:rsid w:val="001532E6"/>
    <w:rsid w:val="001772B3"/>
    <w:rsid w:val="00192E5A"/>
    <w:rsid w:val="00192F7C"/>
    <w:rsid w:val="001B1B72"/>
    <w:rsid w:val="001B56C2"/>
    <w:rsid w:val="001C394F"/>
    <w:rsid w:val="001C51A1"/>
    <w:rsid w:val="001E089A"/>
    <w:rsid w:val="002116C1"/>
    <w:rsid w:val="0021579A"/>
    <w:rsid w:val="00232417"/>
    <w:rsid w:val="0024091A"/>
    <w:rsid w:val="002475B0"/>
    <w:rsid w:val="00250D31"/>
    <w:rsid w:val="0025137E"/>
    <w:rsid w:val="00255AAD"/>
    <w:rsid w:val="002A70B3"/>
    <w:rsid w:val="002B6738"/>
    <w:rsid w:val="002E3157"/>
    <w:rsid w:val="002E76B4"/>
    <w:rsid w:val="00307635"/>
    <w:rsid w:val="0034507B"/>
    <w:rsid w:val="00345360"/>
    <w:rsid w:val="00370D2E"/>
    <w:rsid w:val="00371694"/>
    <w:rsid w:val="00372F40"/>
    <w:rsid w:val="00391F3B"/>
    <w:rsid w:val="003951C3"/>
    <w:rsid w:val="003A088E"/>
    <w:rsid w:val="003A69DE"/>
    <w:rsid w:val="003C51A9"/>
    <w:rsid w:val="003D5DBF"/>
    <w:rsid w:val="003E3B4F"/>
    <w:rsid w:val="003E7FD0"/>
    <w:rsid w:val="003F0EA4"/>
    <w:rsid w:val="004006DC"/>
    <w:rsid w:val="004024CB"/>
    <w:rsid w:val="0040403F"/>
    <w:rsid w:val="00405F37"/>
    <w:rsid w:val="0042599C"/>
    <w:rsid w:val="00426C1E"/>
    <w:rsid w:val="004304F7"/>
    <w:rsid w:val="0044253C"/>
    <w:rsid w:val="00455B3C"/>
    <w:rsid w:val="00465E3C"/>
    <w:rsid w:val="00486AE1"/>
    <w:rsid w:val="00495DE4"/>
    <w:rsid w:val="00497D8B"/>
    <w:rsid w:val="004A57BB"/>
    <w:rsid w:val="004D41B8"/>
    <w:rsid w:val="004F2C51"/>
    <w:rsid w:val="00502D8E"/>
    <w:rsid w:val="005117F4"/>
    <w:rsid w:val="00511C5A"/>
    <w:rsid w:val="00522632"/>
    <w:rsid w:val="00531310"/>
    <w:rsid w:val="00534982"/>
    <w:rsid w:val="00540418"/>
    <w:rsid w:val="00540917"/>
    <w:rsid w:val="00547D48"/>
    <w:rsid w:val="00550772"/>
    <w:rsid w:val="00571E8F"/>
    <w:rsid w:val="00580A10"/>
    <w:rsid w:val="005859FA"/>
    <w:rsid w:val="005A503A"/>
    <w:rsid w:val="005B3310"/>
    <w:rsid w:val="005C5BB5"/>
    <w:rsid w:val="005F2169"/>
    <w:rsid w:val="005F74D8"/>
    <w:rsid w:val="006048D2"/>
    <w:rsid w:val="00611E39"/>
    <w:rsid w:val="00661AE0"/>
    <w:rsid w:val="00667B9F"/>
    <w:rsid w:val="0069276A"/>
    <w:rsid w:val="006B3CC1"/>
    <w:rsid w:val="006B7B8B"/>
    <w:rsid w:val="006E77DD"/>
    <w:rsid w:val="007034C9"/>
    <w:rsid w:val="0071753E"/>
    <w:rsid w:val="00736D5B"/>
    <w:rsid w:val="00747C0B"/>
    <w:rsid w:val="007758A6"/>
    <w:rsid w:val="0078004F"/>
    <w:rsid w:val="0078241F"/>
    <w:rsid w:val="00791DEA"/>
    <w:rsid w:val="00792DB5"/>
    <w:rsid w:val="00793922"/>
    <w:rsid w:val="0079582C"/>
    <w:rsid w:val="007A55EB"/>
    <w:rsid w:val="007C0AB2"/>
    <w:rsid w:val="007C672B"/>
    <w:rsid w:val="007D6E9A"/>
    <w:rsid w:val="007E447C"/>
    <w:rsid w:val="007F3EE6"/>
    <w:rsid w:val="007F5ECF"/>
    <w:rsid w:val="00812C60"/>
    <w:rsid w:val="008257D9"/>
    <w:rsid w:val="008441E5"/>
    <w:rsid w:val="008732F0"/>
    <w:rsid w:val="00891BF8"/>
    <w:rsid w:val="0089311C"/>
    <w:rsid w:val="008A0297"/>
    <w:rsid w:val="008A6E4D"/>
    <w:rsid w:val="008B0017"/>
    <w:rsid w:val="008E0DB0"/>
    <w:rsid w:val="008E3652"/>
    <w:rsid w:val="008F0A30"/>
    <w:rsid w:val="008F7FB8"/>
    <w:rsid w:val="009A2A4A"/>
    <w:rsid w:val="009B5EDD"/>
    <w:rsid w:val="00A07DF4"/>
    <w:rsid w:val="00A14171"/>
    <w:rsid w:val="00A14B74"/>
    <w:rsid w:val="00A22B62"/>
    <w:rsid w:val="00A456B3"/>
    <w:rsid w:val="00A562F1"/>
    <w:rsid w:val="00A57625"/>
    <w:rsid w:val="00A749E3"/>
    <w:rsid w:val="00AB0E73"/>
    <w:rsid w:val="00AB13B7"/>
    <w:rsid w:val="00AB77B3"/>
    <w:rsid w:val="00AD1892"/>
    <w:rsid w:val="00AE148A"/>
    <w:rsid w:val="00B1547D"/>
    <w:rsid w:val="00B3191B"/>
    <w:rsid w:val="00B34D7B"/>
    <w:rsid w:val="00B439E4"/>
    <w:rsid w:val="00B74AC4"/>
    <w:rsid w:val="00B81909"/>
    <w:rsid w:val="00B849EE"/>
    <w:rsid w:val="00BC39EB"/>
    <w:rsid w:val="00BC6171"/>
    <w:rsid w:val="00BE1764"/>
    <w:rsid w:val="00C16BEE"/>
    <w:rsid w:val="00C30624"/>
    <w:rsid w:val="00C50EDE"/>
    <w:rsid w:val="00C7638C"/>
    <w:rsid w:val="00C9419A"/>
    <w:rsid w:val="00CA2D37"/>
    <w:rsid w:val="00CB2E03"/>
    <w:rsid w:val="00CB7EB7"/>
    <w:rsid w:val="00CC5CB6"/>
    <w:rsid w:val="00CE5BE6"/>
    <w:rsid w:val="00CF43B2"/>
    <w:rsid w:val="00CF5404"/>
    <w:rsid w:val="00D055EC"/>
    <w:rsid w:val="00D137EA"/>
    <w:rsid w:val="00D141EA"/>
    <w:rsid w:val="00D319F7"/>
    <w:rsid w:val="00D31E84"/>
    <w:rsid w:val="00D35D66"/>
    <w:rsid w:val="00D43B6F"/>
    <w:rsid w:val="00D51261"/>
    <w:rsid w:val="00D748D3"/>
    <w:rsid w:val="00DA294D"/>
    <w:rsid w:val="00DC437A"/>
    <w:rsid w:val="00DC6189"/>
    <w:rsid w:val="00DD2300"/>
    <w:rsid w:val="00DF4C31"/>
    <w:rsid w:val="00E018DC"/>
    <w:rsid w:val="00E2457F"/>
    <w:rsid w:val="00E325EB"/>
    <w:rsid w:val="00E32708"/>
    <w:rsid w:val="00E33B42"/>
    <w:rsid w:val="00E4315F"/>
    <w:rsid w:val="00E637E2"/>
    <w:rsid w:val="00E64296"/>
    <w:rsid w:val="00E6527E"/>
    <w:rsid w:val="00E71955"/>
    <w:rsid w:val="00E84206"/>
    <w:rsid w:val="00E92607"/>
    <w:rsid w:val="00EA5418"/>
    <w:rsid w:val="00EA6756"/>
    <w:rsid w:val="00EB2653"/>
    <w:rsid w:val="00F17B2D"/>
    <w:rsid w:val="00F376CC"/>
    <w:rsid w:val="00F43112"/>
    <w:rsid w:val="00F506AB"/>
    <w:rsid w:val="00F670A3"/>
    <w:rsid w:val="00F770EA"/>
    <w:rsid w:val="00F929A4"/>
    <w:rsid w:val="00F96944"/>
    <w:rsid w:val="00FA1B54"/>
    <w:rsid w:val="00FA319E"/>
    <w:rsid w:val="00FA332C"/>
    <w:rsid w:val="00FD4EBA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63DC4FD6-662B-418C-971C-2A72ABBB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7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1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5.xlsx"/><Relationship Id="rId21" Type="http://schemas.openxmlformats.org/officeDocument/2006/relationships/package" Target="embeddings/Hoja_de_c_lculo_de_Microsoft_Excel6.xlsx"/><Relationship Id="rId34" Type="http://schemas.openxmlformats.org/officeDocument/2006/relationships/image" Target="media/image14.emf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Hoja_de_c_lculo_de_Microsoft_Excel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4.xlsx"/><Relationship Id="rId40" Type="http://schemas.openxmlformats.org/officeDocument/2006/relationships/hyperlink" Target="http://www.cedhtlax.org.mx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package" Target="embeddings/Hoja_de_c_lculo_de_Microsoft_Excel11.xlsx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3.xlsx"/><Relationship Id="rId43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package" Target="embeddings/Hoja_de_c_lculo_de_Microsoft_Excel12.xlsx"/><Relationship Id="rId38" Type="http://schemas.openxmlformats.org/officeDocument/2006/relationships/image" Target="media/image16.emf"/><Relationship Id="rId46" Type="http://schemas.openxmlformats.org/officeDocument/2006/relationships/theme" Target="theme/theme1.xml"/><Relationship Id="rId20" Type="http://schemas.openxmlformats.org/officeDocument/2006/relationships/image" Target="media/image7.emf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7FCC-7D75-469F-B12B-426F93D9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18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Ghia-Adm-5611</cp:lastModifiedBy>
  <cp:revision>26</cp:revision>
  <cp:lastPrinted>2020-10-14T21:49:00Z</cp:lastPrinted>
  <dcterms:created xsi:type="dcterms:W3CDTF">2017-10-13T15:38:00Z</dcterms:created>
  <dcterms:modified xsi:type="dcterms:W3CDTF">2020-10-14T21:49:00Z</dcterms:modified>
</cp:coreProperties>
</file>