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4E121A"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75pt" o:ole="">
            <v:imagedata r:id="rId8" o:title=""/>
          </v:shape>
          <o:OLEObject Type="Embed" ProgID="Excel.Sheet.12" ShapeID="_x0000_i1025" DrawAspect="Content" ObjectID="_1624092798" r:id="rId9"/>
        </w:object>
      </w:r>
    </w:p>
    <w:p w:rsidR="00EA5418" w:rsidRDefault="00EA5418" w:rsidP="00372F40">
      <w:pPr>
        <w:jc w:val="center"/>
      </w:pPr>
    </w:p>
    <w:bookmarkStart w:id="1" w:name="_MON_1470805999"/>
    <w:bookmarkEnd w:id="1"/>
    <w:p w:rsidR="00EA5418" w:rsidRDefault="004E121A" w:rsidP="0044253C">
      <w:pPr>
        <w:jc w:val="center"/>
      </w:pPr>
      <w:r>
        <w:object w:dxaOrig="25153" w:dyaOrig="18931">
          <v:shape id="_x0000_i1026" type="#_x0000_t75" style="width:585pt;height:439.5pt" o:ole="">
            <v:imagedata r:id="rId10" o:title=""/>
          </v:shape>
          <o:OLEObject Type="Embed" ProgID="Excel.Sheet.12" ShapeID="_x0000_i1026" DrawAspect="Content" ObjectID="_1624092799" r:id="rId11"/>
        </w:object>
      </w:r>
    </w:p>
    <w:bookmarkStart w:id="2" w:name="_MON_1470806992"/>
    <w:bookmarkEnd w:id="2"/>
    <w:p w:rsidR="00372F40" w:rsidRDefault="0090251F" w:rsidP="00D66E1F">
      <w:r>
        <w:object w:dxaOrig="21993" w:dyaOrig="15482">
          <v:shape id="_x0000_i1027" type="#_x0000_t75" style="width:648.75pt;height:456.75pt" o:ole="">
            <v:imagedata r:id="rId12" o:title=""/>
          </v:shape>
          <o:OLEObject Type="Embed" ProgID="Excel.Sheet.12" ShapeID="_x0000_i1027" DrawAspect="Content" ObjectID="_1624092800" r:id="rId13"/>
        </w:object>
      </w:r>
    </w:p>
    <w:bookmarkStart w:id="3" w:name="_MON_1470807348"/>
    <w:bookmarkEnd w:id="3"/>
    <w:p w:rsidR="00372F40" w:rsidRDefault="0090251F" w:rsidP="008E3652">
      <w:pPr>
        <w:jc w:val="center"/>
      </w:pPr>
      <w:r>
        <w:object w:dxaOrig="17711" w:dyaOrig="12404">
          <v:shape id="_x0000_i1028" type="#_x0000_t75" style="width:645pt;height:451.5pt" o:ole="">
            <v:imagedata r:id="rId14" o:title=""/>
          </v:shape>
          <o:OLEObject Type="Embed" ProgID="Excel.Sheet.12" ShapeID="_x0000_i1028" DrawAspect="Content" ObjectID="_1624092801" r:id="rId15"/>
        </w:object>
      </w:r>
    </w:p>
    <w:bookmarkStart w:id="4" w:name="_MON_1470809138"/>
    <w:bookmarkEnd w:id="4"/>
    <w:p w:rsidR="00372F40" w:rsidRDefault="008A202B" w:rsidP="00522632">
      <w:pPr>
        <w:jc w:val="center"/>
      </w:pPr>
      <w:r>
        <w:object w:dxaOrig="17805" w:dyaOrig="12251">
          <v:shape id="_x0000_i1029" type="#_x0000_t75" style="width:632.25pt;height:433.5pt" o:ole="">
            <v:imagedata r:id="rId16" o:title=""/>
          </v:shape>
          <o:OLEObject Type="Embed" ProgID="Excel.Sheet.12" ShapeID="_x0000_i1029" DrawAspect="Content" ObjectID="_1624092802" r:id="rId17"/>
        </w:object>
      </w:r>
    </w:p>
    <w:p w:rsidR="00372F40" w:rsidRDefault="00372F40" w:rsidP="002A70B3">
      <w:pPr>
        <w:tabs>
          <w:tab w:val="left" w:pos="2430"/>
        </w:tabs>
      </w:pPr>
    </w:p>
    <w:bookmarkStart w:id="5" w:name="_MON_1470814596"/>
    <w:bookmarkEnd w:id="5"/>
    <w:p w:rsidR="00E32708" w:rsidRDefault="008A202B" w:rsidP="00E32708">
      <w:pPr>
        <w:tabs>
          <w:tab w:val="left" w:pos="2430"/>
        </w:tabs>
        <w:jc w:val="center"/>
      </w:pPr>
      <w:r>
        <w:object w:dxaOrig="18615" w:dyaOrig="13795">
          <v:shape id="_x0000_i1030" type="#_x0000_t75" style="width:648.75pt;height:453.75pt" o:ole="">
            <v:imagedata r:id="rId18" o:title=""/>
          </v:shape>
          <o:OLEObject Type="Embed" ProgID="Excel.Sheet.12" ShapeID="_x0000_i1030" DrawAspect="Content" ObjectID="_1624092803" r:id="rId19"/>
        </w:object>
      </w:r>
    </w:p>
    <w:bookmarkStart w:id="6" w:name="_MON_1470810366"/>
    <w:bookmarkEnd w:id="6"/>
    <w:p w:rsidR="00E32708" w:rsidRDefault="008A202B" w:rsidP="00E32708">
      <w:pPr>
        <w:tabs>
          <w:tab w:val="left" w:pos="2430"/>
        </w:tabs>
        <w:jc w:val="center"/>
      </w:pPr>
      <w:r>
        <w:object w:dxaOrig="25523" w:dyaOrig="16766">
          <v:shape id="_x0000_i1031" type="#_x0000_t75" style="width:680.25pt;height:447.75pt" o:ole="">
            <v:imagedata r:id="rId20" o:title=""/>
          </v:shape>
          <o:OLEObject Type="Embed" ProgID="Excel.Sheet.12" ShapeID="_x0000_i1031" DrawAspect="Content" ObjectID="_1624092804"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7A3E53">
      <w:pPr>
        <w:rPr>
          <w:rFonts w:ascii="Soberana Sans Light" w:hAnsi="Soberana Sans Light"/>
        </w:rPr>
      </w:pPr>
      <w:r>
        <w:rPr>
          <w:rFonts w:ascii="Soberana Sans Light" w:hAnsi="Soberana Sans Light"/>
          <w:noProof/>
          <w:lang w:eastAsia="es-MX"/>
        </w:rPr>
        <w:object w:dxaOrig="1440" w:dyaOrig="1440">
          <v:shape id="_x0000_s1064" type="#_x0000_t75" style="position:absolute;margin-left:12pt;margin-top:162.8pt;width:671.25pt;height:50.05pt;z-index:251668480;mso-position-horizontal-relative:text;mso-position-vertical-relative:text;mso-width-relative:page;mso-height-relative:page">
            <v:imagedata r:id="rId22" o:title=""/>
            <w10:wrap type="topAndBottom"/>
          </v:shape>
          <o:OLEObject Type="Embed" ProgID="Excel.Sheet.12" ShapeID="_x0000_s1064" DrawAspect="Content" ObjectID="_1624092805"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5444AA" w:rsidRDefault="005444AA" w:rsidP="005444AA">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D724D9">
        <w:rPr>
          <w:lang w:val="es-MX"/>
        </w:rPr>
        <w:t>$              21</w:t>
      </w:r>
    </w:p>
    <w:p w:rsidR="00D724D9" w:rsidRDefault="00D724D9" w:rsidP="00D724D9">
      <w:pPr>
        <w:pStyle w:val="ROMANOS"/>
        <w:spacing w:after="0" w:line="240" w:lineRule="exact"/>
        <w:ind w:left="723" w:firstLine="0"/>
        <w:rPr>
          <w:u w:val="single"/>
          <w:lang w:val="es-MX"/>
        </w:rPr>
      </w:pPr>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proofErr w:type="gramStart"/>
      <w:r w:rsidRPr="00CF4A87">
        <w:rPr>
          <w:u w:val="single"/>
          <w:lang w:val="es-MX"/>
        </w:rPr>
        <w:t xml:space="preserve">$ </w:t>
      </w:r>
      <w:r>
        <w:rPr>
          <w:u w:val="single"/>
          <w:lang w:val="es-MX"/>
        </w:rPr>
        <w:t xml:space="preserve"> 6,029,612</w:t>
      </w:r>
      <w:proofErr w:type="gramEnd"/>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D724D9">
        <w:rPr>
          <w:b/>
          <w:lang w:val="es-MX"/>
        </w:rPr>
        <w:t>6,029,633</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D724D9">
        <w:rPr>
          <w:lang w:val="es-MX"/>
        </w:rPr>
        <w:t>231</w:t>
      </w:r>
    </w:p>
    <w:p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A211C0">
        <w:rPr>
          <w:lang w:val="es-MX"/>
        </w:rPr>
        <w:t>15</w:t>
      </w:r>
      <w:r w:rsidR="00D724D9">
        <w:rPr>
          <w:lang w:val="es-MX"/>
        </w:rPr>
        <w:t>6</w:t>
      </w:r>
      <w:r>
        <w:rPr>
          <w:lang w:val="es-MX"/>
        </w:rPr>
        <w:t>,</w:t>
      </w:r>
      <w:r w:rsidR="00D724D9">
        <w:rPr>
          <w:lang w:val="es-MX"/>
        </w:rPr>
        <w:t>870</w:t>
      </w:r>
    </w:p>
    <w:p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t xml:space="preserve">$ </w:t>
      </w:r>
      <w:r>
        <w:rPr>
          <w:lang w:val="es-MX"/>
        </w:rPr>
        <w:t xml:space="preserve">    </w:t>
      </w:r>
      <w:r w:rsidR="00D724D9">
        <w:rPr>
          <w:lang w:val="es-MX"/>
        </w:rPr>
        <w:t>736</w:t>
      </w:r>
      <w:r w:rsidR="00C973E8">
        <w:rPr>
          <w:lang w:val="es-MX"/>
        </w:rPr>
        <w:t>,</w:t>
      </w:r>
      <w:r w:rsidR="00D724D9">
        <w:rPr>
          <w:lang w:val="es-MX"/>
        </w:rPr>
        <w:t>839</w:t>
      </w:r>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C973E8">
        <w:rPr>
          <w:lang w:val="es-MX"/>
        </w:rPr>
        <w:t>59</w:t>
      </w:r>
      <w:r w:rsidR="00D724D9">
        <w:rPr>
          <w:lang w:val="es-MX"/>
        </w:rPr>
        <w:t>4</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D724D9">
        <w:rPr>
          <w:lang w:val="es-MX"/>
        </w:rPr>
        <w:t>838</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D724D9">
        <w:rPr>
          <w:lang w:val="es-MX"/>
        </w:rPr>
        <w:t>384</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r>
      <w:proofErr w:type="gramStart"/>
      <w:r>
        <w:rPr>
          <w:lang w:val="es-MX"/>
        </w:rPr>
        <w:t xml:space="preserve">$ </w:t>
      </w:r>
      <w:r w:rsidR="00B06250">
        <w:rPr>
          <w:lang w:val="es-MX"/>
        </w:rPr>
        <w:t xml:space="preserve"> </w:t>
      </w:r>
      <w:r w:rsidR="00C973E8">
        <w:rPr>
          <w:lang w:val="es-MX"/>
        </w:rPr>
        <w:t>1</w:t>
      </w:r>
      <w:r w:rsidR="00CB0A92">
        <w:rPr>
          <w:lang w:val="es-MX"/>
        </w:rPr>
        <w:t>,</w:t>
      </w:r>
      <w:r w:rsidR="00D724D9">
        <w:rPr>
          <w:lang w:val="es-MX"/>
        </w:rPr>
        <w:t>500</w:t>
      </w:r>
      <w:r w:rsidR="005444AA">
        <w:rPr>
          <w:lang w:val="es-MX"/>
        </w:rPr>
        <w:t>,</w:t>
      </w:r>
      <w:r w:rsidR="00D724D9">
        <w:rPr>
          <w:lang w:val="es-MX"/>
        </w:rPr>
        <w:t>499</w:t>
      </w:r>
      <w:proofErr w:type="gramEnd"/>
    </w:p>
    <w:p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r>
      <w:proofErr w:type="gramStart"/>
      <w:r>
        <w:rPr>
          <w:lang w:val="es-MX"/>
        </w:rPr>
        <w:t>$  2,922,</w:t>
      </w:r>
      <w:r w:rsidR="004E5863">
        <w:rPr>
          <w:lang w:val="es-MX"/>
        </w:rPr>
        <w:t>001</w:t>
      </w:r>
      <w:proofErr w:type="gramEnd"/>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B06250">
        <w:rPr>
          <w:lang w:val="es-MX"/>
        </w:rPr>
        <w:t>2</w:t>
      </w:r>
      <w:r w:rsidR="00735570">
        <w:rPr>
          <w:lang w:val="es-MX"/>
        </w:rPr>
        <w:t>7,</w:t>
      </w:r>
      <w:r w:rsidR="00D724D9">
        <w:rPr>
          <w:lang w:val="es-MX"/>
        </w:rPr>
        <w:t>989</w:t>
      </w:r>
    </w:p>
    <w:p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D724D9">
        <w:rPr>
          <w:lang w:val="es-MX"/>
        </w:rPr>
        <w:t>707</w:t>
      </w:r>
      <w:r w:rsidR="001518B4" w:rsidRPr="00A0214D">
        <w:rPr>
          <w:lang w:val="es-MX"/>
        </w:rPr>
        <w:tab/>
      </w:r>
    </w:p>
    <w:p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t xml:space="preserve">$  </w:t>
      </w:r>
      <w:r w:rsidR="00C973E8">
        <w:rPr>
          <w:lang w:val="es-MX"/>
        </w:rPr>
        <w:t xml:space="preserve">   </w:t>
      </w:r>
      <w:r w:rsidR="00D724D9">
        <w:rPr>
          <w:lang w:val="es-MX"/>
        </w:rPr>
        <w:t>827</w:t>
      </w:r>
      <w:r>
        <w:rPr>
          <w:lang w:val="es-MX"/>
        </w:rPr>
        <w:t>,</w:t>
      </w:r>
      <w:r w:rsidR="00D724D9">
        <w:rPr>
          <w:lang w:val="es-MX"/>
        </w:rPr>
        <w:t>435</w:t>
      </w:r>
    </w:p>
    <w:p w:rsidR="00C973E8"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r>
      <w:proofErr w:type="gramStart"/>
      <w:r>
        <w:rPr>
          <w:lang w:val="es-MX"/>
        </w:rPr>
        <w:t xml:space="preserve">$  </w:t>
      </w:r>
      <w:r w:rsidR="00D724D9">
        <w:rPr>
          <w:lang w:val="es-MX"/>
        </w:rPr>
        <w:t>1</w:t>
      </w:r>
      <w:r>
        <w:rPr>
          <w:lang w:val="es-MX"/>
        </w:rPr>
        <w:t>,</w:t>
      </w:r>
      <w:r w:rsidR="00D724D9">
        <w:rPr>
          <w:lang w:val="es-MX"/>
        </w:rPr>
        <w:t>733</w:t>
      </w:r>
      <w:r>
        <w:rPr>
          <w:lang w:val="es-MX"/>
        </w:rPr>
        <w:t>,</w:t>
      </w:r>
      <w:r w:rsidR="00D724D9">
        <w:rPr>
          <w:lang w:val="es-MX"/>
        </w:rPr>
        <w:t>468</w:t>
      </w:r>
      <w:proofErr w:type="gramEnd"/>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00776264">
        <w:rPr>
          <w:lang w:val="es-MX"/>
        </w:rPr>
        <w:t>c</w:t>
      </w:r>
      <w:r w:rsidRPr="00A0214D">
        <w:rPr>
          <w:lang w:val="es-MX"/>
        </w:rPr>
        <w:t>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D724D9">
        <w:rPr>
          <w:lang w:val="es-MX"/>
        </w:rPr>
        <w:t>334</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C973E8">
        <w:rPr>
          <w:lang w:val="es-MX"/>
        </w:rPr>
        <w:t>4</w:t>
      </w:r>
      <w:r w:rsidR="00677838" w:rsidRPr="00677838">
        <w:rPr>
          <w:lang w:val="es-MX"/>
        </w:rPr>
        <w:t>,</w:t>
      </w:r>
      <w:r w:rsidR="00D724D9">
        <w:rPr>
          <w:lang w:val="es-MX"/>
        </w:rPr>
        <w:t>862</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proofErr w:type="gramStart"/>
      <w:r>
        <w:rPr>
          <w:b/>
          <w:lang w:val="es-MX"/>
        </w:rPr>
        <w:t xml:space="preserve">$  </w:t>
      </w:r>
      <w:r w:rsidR="00D724D9">
        <w:rPr>
          <w:b/>
          <w:lang w:val="es-MX"/>
        </w:rPr>
        <w:t>8</w:t>
      </w:r>
      <w:r>
        <w:rPr>
          <w:b/>
          <w:lang w:val="es-MX"/>
        </w:rPr>
        <w:t>,</w:t>
      </w:r>
      <w:r w:rsidR="00D724D9">
        <w:rPr>
          <w:b/>
          <w:lang w:val="es-MX"/>
        </w:rPr>
        <w:t>833</w:t>
      </w:r>
      <w:r w:rsidR="00C604E9">
        <w:rPr>
          <w:b/>
          <w:lang w:val="es-MX"/>
        </w:rPr>
        <w:t>,</w:t>
      </w:r>
      <w:r w:rsidR="00D724D9">
        <w:rPr>
          <w:b/>
          <w:lang w:val="es-MX"/>
        </w:rPr>
        <w:t>114</w:t>
      </w:r>
      <w:proofErr w:type="gramEnd"/>
    </w:p>
    <w:p w:rsidR="00677838" w:rsidRDefault="00677838" w:rsidP="00EF32B3">
      <w:pPr>
        <w:pStyle w:val="ROMANOS"/>
        <w:spacing w:after="0" w:line="240" w:lineRule="exact"/>
        <w:ind w:left="723" w:firstLine="0"/>
        <w:rPr>
          <w:lang w:val="es-MX"/>
        </w:rPr>
      </w:pPr>
    </w:p>
    <w:p w:rsidR="00776264" w:rsidRDefault="00776264" w:rsidP="00776264">
      <w:pPr>
        <w:pStyle w:val="ROMANOS"/>
        <w:spacing w:after="0" w:line="240" w:lineRule="exact"/>
        <w:ind w:left="723" w:firstLine="0"/>
        <w:rPr>
          <w:lang w:val="es-MX"/>
        </w:rPr>
      </w:pPr>
      <w:r>
        <w:rPr>
          <w:lang w:val="es-MX"/>
        </w:rPr>
        <w:t>Se recibe en el mes de enero de 2019 la ministración federal que corresponde al apartado D del anexo de ejecución 2018 por concepto de política salarial por la cantidad de 1,532,524.35 pesos.</w:t>
      </w:r>
    </w:p>
    <w:p w:rsidR="00DC1C7B" w:rsidRDefault="00D57CC4" w:rsidP="00DC1C7B">
      <w:pPr>
        <w:pStyle w:val="ROMANOS"/>
        <w:spacing w:after="0" w:line="240" w:lineRule="exact"/>
        <w:ind w:left="723" w:firstLine="0"/>
        <w:rPr>
          <w:lang w:val="es-MX"/>
        </w:rPr>
      </w:pPr>
      <w:r>
        <w:rPr>
          <w:lang w:val="es-MX"/>
        </w:rPr>
        <w:lastRenderedPageBreak/>
        <w:t xml:space="preserve"> </w:t>
      </w:r>
      <w:r w:rsidR="00776264">
        <w:rPr>
          <w:lang w:val="es-MX"/>
        </w:rPr>
        <w:t>Se recibe en los últimos días de marzo un préstamo, crédito puente solicitado a la Secretaría de Finanzas del Gobierno del Estado de Tlaxcala para hacer frente a los gastos de operación del Instituto por la cantida</w:t>
      </w:r>
      <w:r w:rsidR="004E5863">
        <w:rPr>
          <w:lang w:val="es-MX"/>
        </w:rPr>
        <w:t>d de $5,664,000.00; ya se realizaron dos pagos a cuenta de este préstamo por la cantidad de 1,416,000.00 cada uno</w:t>
      </w:r>
      <w:r w:rsidR="00776264">
        <w:rPr>
          <w:lang w:val="es-MX"/>
        </w:rPr>
        <w:t>.</w:t>
      </w:r>
    </w:p>
    <w:p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 xml:space="preserve">erales del ejercicio 2019, </w:t>
      </w:r>
      <w:r w:rsidR="004E5863">
        <w:rPr>
          <w:lang w:val="es-MX"/>
        </w:rPr>
        <w:t xml:space="preserve">en este trimestre se recibieron las ministraciones de los meses de enero, febrero y marzo, así como también la ministración de los meses de este trimestre. </w:t>
      </w:r>
    </w:p>
    <w:p w:rsidR="004A37D0" w:rsidRPr="00851E60" w:rsidRDefault="004A37D0" w:rsidP="004A37D0">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$28,741</w:t>
      </w:r>
      <w:r>
        <w:rPr>
          <w:lang w:val="es-MX"/>
        </w:rPr>
        <w:t xml:space="preserve">.00; febrero </w:t>
      </w:r>
      <w:r w:rsidR="00776264">
        <w:rPr>
          <w:lang w:val="es-MX"/>
        </w:rPr>
        <w:t>274</w:t>
      </w:r>
      <w:r>
        <w:rPr>
          <w:lang w:val="es-MX"/>
        </w:rPr>
        <w:t>,</w:t>
      </w:r>
      <w:r w:rsidR="00776264">
        <w:rPr>
          <w:lang w:val="es-MX"/>
        </w:rPr>
        <w:t>825</w:t>
      </w:r>
      <w:r>
        <w:rPr>
          <w:lang w:val="es-MX"/>
        </w:rPr>
        <w:t>.00</w:t>
      </w:r>
      <w:r w:rsidR="004E5863">
        <w:rPr>
          <w:lang w:val="es-MX"/>
        </w:rPr>
        <w:t>; marzo 223,296.00; abril 209,936.00; mayo 242,952.</w:t>
      </w: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B27E10" w:rsidRPr="00AE61FA" w:rsidRDefault="00670047" w:rsidP="00B27E10">
      <w:pPr>
        <w:pStyle w:val="ROMANOS"/>
        <w:spacing w:after="0" w:line="240" w:lineRule="exact"/>
        <w:ind w:left="723"/>
        <w:rPr>
          <w:lang w:val="es-MX"/>
        </w:rPr>
      </w:pPr>
      <w:r w:rsidRPr="00AE61FA">
        <w:rPr>
          <w:lang w:val="es-MX"/>
        </w:rPr>
        <w:tab/>
      </w:r>
      <w:r w:rsidR="00C8567F">
        <w:rPr>
          <w:lang w:val="es-MX"/>
        </w:rPr>
        <w:t>Ángel Ricardo Contreras Molina</w:t>
      </w:r>
      <w:r w:rsidR="00C8567F">
        <w:rPr>
          <w:lang w:val="es-MX"/>
        </w:rPr>
        <w:tab/>
      </w:r>
      <w:r w:rsidR="00C8567F">
        <w:rPr>
          <w:lang w:val="es-MX"/>
        </w:rPr>
        <w:tab/>
      </w:r>
      <w:r w:rsidR="00C8567F">
        <w:rPr>
          <w:lang w:val="es-MX"/>
        </w:rPr>
        <w:tab/>
      </w:r>
      <w:proofErr w:type="gramStart"/>
      <w:r w:rsidR="00C8567F">
        <w:rPr>
          <w:lang w:val="es-MX"/>
        </w:rPr>
        <w:tab/>
        <w:t xml:space="preserve">  2,000</w:t>
      </w:r>
      <w:proofErr w:type="gramEnd"/>
      <w:r w:rsidR="00C8567F">
        <w:rPr>
          <w:lang w:val="es-MX"/>
        </w:rPr>
        <w:tab/>
      </w:r>
      <w:r w:rsidR="00C8567F">
        <w:rPr>
          <w:lang w:val="es-MX"/>
        </w:rPr>
        <w:tab/>
      </w:r>
      <w:r w:rsidR="00FD7EB8">
        <w:rPr>
          <w:lang w:val="es-MX"/>
        </w:rPr>
        <w:t xml:space="preserve"> </w:t>
      </w:r>
      <w:r w:rsidRPr="00AE61FA">
        <w:rPr>
          <w:lang w:val="es-MX"/>
        </w:rPr>
        <w:t xml:space="preserve"> </w:t>
      </w:r>
      <w:r w:rsidR="00F2478E">
        <w:rPr>
          <w:lang w:val="es-MX"/>
        </w:rPr>
        <w:tab/>
      </w:r>
      <w:r w:rsidR="00F2478E">
        <w:rPr>
          <w:lang w:val="es-MX"/>
        </w:rPr>
        <w:tab/>
      </w:r>
      <w:r w:rsidR="00F2478E">
        <w:rPr>
          <w:lang w:val="es-MX"/>
        </w:rPr>
        <w:tab/>
        <w:t xml:space="preserve">      </w:t>
      </w:r>
      <w:r w:rsidR="00693976">
        <w:rPr>
          <w:lang w:val="es-MX"/>
        </w:rPr>
        <w:tab/>
      </w:r>
      <w:r w:rsidR="00693976">
        <w:rPr>
          <w:lang w:val="es-MX"/>
        </w:rPr>
        <w:tab/>
        <w:t xml:space="preserve">           </w:t>
      </w:r>
      <w:r w:rsidR="00F2478E">
        <w:rPr>
          <w:lang w:val="es-MX"/>
        </w:rPr>
        <w:t xml:space="preserve"> </w:t>
      </w:r>
      <w:r w:rsidRPr="00AE61FA">
        <w:rPr>
          <w:lang w:val="es-MX"/>
        </w:rPr>
        <w:tab/>
        <w:t xml:space="preserve">         </w:t>
      </w:r>
      <w:r w:rsidR="00FD7EB8">
        <w:rPr>
          <w:lang w:val="es-MX"/>
        </w:rPr>
        <w:t xml:space="preserve">   </w:t>
      </w:r>
      <w:r w:rsidR="00C8567F">
        <w:rPr>
          <w:lang w:val="es-MX"/>
        </w:rPr>
        <w:tab/>
        <w:t xml:space="preserve">         2,000</w:t>
      </w:r>
    </w:p>
    <w:p w:rsidR="00C8567F" w:rsidRDefault="00670047" w:rsidP="00B27E10">
      <w:pPr>
        <w:pStyle w:val="ROMANOS"/>
        <w:spacing w:after="0" w:line="240" w:lineRule="exact"/>
        <w:ind w:left="723"/>
        <w:rPr>
          <w:lang w:val="es-MX"/>
        </w:rPr>
      </w:pPr>
      <w:r w:rsidRPr="00AE61FA">
        <w:rPr>
          <w:lang w:val="es-MX"/>
        </w:rPr>
        <w:tab/>
      </w:r>
      <w:r w:rsidR="007540FC">
        <w:rPr>
          <w:lang w:val="es-MX"/>
        </w:rPr>
        <w:tab/>
      </w:r>
      <w:r w:rsidR="00C8567F">
        <w:rPr>
          <w:lang w:val="es-MX"/>
        </w:rPr>
        <w:t>Ana Bertha Herrera Espino</w:t>
      </w:r>
      <w:r w:rsidR="00C8567F">
        <w:rPr>
          <w:lang w:val="es-MX"/>
        </w:rPr>
        <w:tab/>
      </w:r>
      <w:r w:rsidR="00C8567F">
        <w:rPr>
          <w:lang w:val="es-MX"/>
        </w:rPr>
        <w:tab/>
      </w:r>
      <w:r w:rsidR="00C8567F">
        <w:rPr>
          <w:lang w:val="es-MX"/>
        </w:rPr>
        <w:tab/>
      </w:r>
      <w:proofErr w:type="gramStart"/>
      <w:r w:rsidR="00C8567F">
        <w:rPr>
          <w:lang w:val="es-MX"/>
        </w:rPr>
        <w:tab/>
        <w:t xml:space="preserve">  2,000</w:t>
      </w:r>
      <w:proofErr w:type="gramEnd"/>
      <w:r w:rsidR="00C8567F">
        <w:rPr>
          <w:lang w:val="es-MX"/>
        </w:rPr>
        <w:tab/>
      </w:r>
      <w:r w:rsidR="00C8567F">
        <w:rPr>
          <w:lang w:val="es-MX"/>
        </w:rPr>
        <w:tab/>
      </w:r>
      <w:r w:rsidR="00C8567F">
        <w:rPr>
          <w:lang w:val="es-MX"/>
        </w:rPr>
        <w:tab/>
      </w:r>
      <w:r w:rsidR="00C8567F">
        <w:rPr>
          <w:lang w:val="es-MX"/>
        </w:rPr>
        <w:tab/>
      </w:r>
      <w:r w:rsidR="00C8567F">
        <w:rPr>
          <w:lang w:val="es-MX"/>
        </w:rPr>
        <w:tab/>
      </w:r>
      <w:r w:rsidR="00C8567F">
        <w:rPr>
          <w:lang w:val="es-MX"/>
        </w:rPr>
        <w:tab/>
      </w:r>
      <w:r w:rsidR="00C8567F">
        <w:rPr>
          <w:lang w:val="es-MX"/>
        </w:rPr>
        <w:tab/>
      </w:r>
      <w:r w:rsidR="00C8567F">
        <w:rPr>
          <w:lang w:val="es-MX"/>
        </w:rPr>
        <w:tab/>
      </w:r>
      <w:r w:rsidR="00C8567F">
        <w:rPr>
          <w:lang w:val="es-MX"/>
        </w:rPr>
        <w:tab/>
        <w:t xml:space="preserve">         2,000</w:t>
      </w:r>
    </w:p>
    <w:p w:rsidR="00C8567F" w:rsidRDefault="00C8567F" w:rsidP="00B27E10">
      <w:pPr>
        <w:pStyle w:val="ROMANOS"/>
        <w:spacing w:after="0" w:line="240" w:lineRule="exact"/>
        <w:ind w:left="723"/>
        <w:rPr>
          <w:lang w:val="es-MX"/>
        </w:rPr>
      </w:pPr>
      <w:r>
        <w:rPr>
          <w:lang w:val="es-MX"/>
        </w:rPr>
        <w:tab/>
        <w:t>Carlos Rojas Juárez</w:t>
      </w:r>
      <w:r>
        <w:rPr>
          <w:lang w:val="es-MX"/>
        </w:rPr>
        <w:tab/>
      </w:r>
      <w:r>
        <w:rPr>
          <w:lang w:val="es-MX"/>
        </w:rPr>
        <w:tab/>
      </w:r>
      <w:r>
        <w:rPr>
          <w:lang w:val="es-MX"/>
        </w:rPr>
        <w:tab/>
      </w:r>
      <w:r>
        <w:rPr>
          <w:lang w:val="es-MX"/>
        </w:rPr>
        <w:tab/>
      </w:r>
      <w:proofErr w:type="gramStart"/>
      <w:r>
        <w:rPr>
          <w:lang w:val="es-MX"/>
        </w:rPr>
        <w:tab/>
        <w:t xml:space="preserve">  2,000</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2,000</w:t>
      </w:r>
    </w:p>
    <w:p w:rsidR="000D7DF8" w:rsidRDefault="00C8567F" w:rsidP="00B27E10">
      <w:pPr>
        <w:pStyle w:val="ROMANOS"/>
        <w:spacing w:after="0" w:line="240" w:lineRule="exact"/>
        <w:ind w:left="723"/>
        <w:rPr>
          <w:lang w:val="es-MX"/>
        </w:rPr>
      </w:pPr>
      <w:r>
        <w:rPr>
          <w:lang w:val="es-MX"/>
        </w:rPr>
        <w:tab/>
      </w:r>
      <w:r w:rsidR="000D7DF8">
        <w:rPr>
          <w:lang w:val="es-MX"/>
        </w:rPr>
        <w:t>Elia Arely Hernández Sánchez</w:t>
      </w:r>
      <w:r w:rsidR="000D7DF8">
        <w:rPr>
          <w:lang w:val="es-MX"/>
        </w:rPr>
        <w:tab/>
      </w:r>
      <w:r w:rsidR="000D7DF8">
        <w:rPr>
          <w:lang w:val="es-MX"/>
        </w:rPr>
        <w:tab/>
      </w:r>
      <w:r w:rsidR="000D7DF8">
        <w:rPr>
          <w:lang w:val="es-MX"/>
        </w:rPr>
        <w:tab/>
      </w:r>
      <w:proofErr w:type="gramStart"/>
      <w:r w:rsidR="000D7DF8">
        <w:rPr>
          <w:lang w:val="es-MX"/>
        </w:rPr>
        <w:tab/>
      </w:r>
      <w:r w:rsidR="007D2337">
        <w:rPr>
          <w:lang w:val="es-MX"/>
        </w:rPr>
        <w:t xml:space="preserve">  </w:t>
      </w:r>
      <w:r w:rsidR="007D2337">
        <w:rPr>
          <w:lang w:val="es-MX"/>
        </w:rPr>
        <w:tab/>
      </w:r>
      <w:proofErr w:type="gramEnd"/>
      <w:r w:rsidR="007D2337">
        <w:rPr>
          <w:lang w:val="es-MX"/>
        </w:rPr>
        <w:tab/>
        <w:t xml:space="preserve">  </w:t>
      </w:r>
      <w:r w:rsidR="00787255">
        <w:rPr>
          <w:lang w:val="es-MX"/>
        </w:rPr>
        <w:tab/>
      </w:r>
      <w:r w:rsidR="00787255">
        <w:rPr>
          <w:lang w:val="es-MX"/>
        </w:rPr>
        <w:tab/>
      </w:r>
      <w:r w:rsidR="00787255">
        <w:rPr>
          <w:lang w:val="es-MX"/>
        </w:rPr>
        <w:tab/>
        <w:t xml:space="preserve">  </w:t>
      </w:r>
      <w:r>
        <w:rPr>
          <w:lang w:val="es-MX"/>
        </w:rPr>
        <w:t>2</w:t>
      </w:r>
      <w:r w:rsidR="007D2337">
        <w:rPr>
          <w:lang w:val="es-MX"/>
        </w:rPr>
        <w:t>,</w:t>
      </w:r>
      <w:r>
        <w:rPr>
          <w:lang w:val="es-MX"/>
        </w:rPr>
        <w:t>5</w:t>
      </w:r>
      <w:r w:rsidR="007D2337">
        <w:rPr>
          <w:lang w:val="es-MX"/>
        </w:rPr>
        <w:t>58</w:t>
      </w:r>
      <w:r w:rsidR="000D7DF8">
        <w:rPr>
          <w:lang w:val="es-MX"/>
        </w:rPr>
        <w:tab/>
      </w:r>
      <w:r w:rsidR="000D7DF8">
        <w:rPr>
          <w:lang w:val="es-MX"/>
        </w:rPr>
        <w:tab/>
      </w:r>
      <w:r w:rsidR="000D7DF8">
        <w:rPr>
          <w:lang w:val="es-MX"/>
        </w:rPr>
        <w:tab/>
      </w:r>
      <w:r w:rsidR="000D7DF8">
        <w:rPr>
          <w:lang w:val="es-MX"/>
        </w:rPr>
        <w:tab/>
        <w:t xml:space="preserve">       </w:t>
      </w:r>
      <w:r w:rsidR="007D2337">
        <w:rPr>
          <w:lang w:val="es-MX"/>
        </w:rPr>
        <w:t xml:space="preserve">  </w:t>
      </w:r>
      <w:r>
        <w:rPr>
          <w:lang w:val="es-MX"/>
        </w:rPr>
        <w:t>2</w:t>
      </w:r>
      <w:r w:rsidR="007D2337">
        <w:rPr>
          <w:lang w:val="es-MX"/>
        </w:rPr>
        <w:t>,</w:t>
      </w:r>
      <w:r>
        <w:rPr>
          <w:lang w:val="es-MX"/>
        </w:rPr>
        <w:t>5</w:t>
      </w:r>
      <w:r w:rsidR="007D2337">
        <w:rPr>
          <w:lang w:val="es-MX"/>
        </w:rPr>
        <w:t>58</w:t>
      </w:r>
    </w:p>
    <w:p w:rsidR="002D1BB7" w:rsidRDefault="000D7DF8" w:rsidP="00B27E10">
      <w:pPr>
        <w:pStyle w:val="ROMANOS"/>
        <w:spacing w:after="0" w:line="240" w:lineRule="exact"/>
        <w:ind w:left="723"/>
        <w:rPr>
          <w:lang w:val="es-MX"/>
        </w:rPr>
      </w:pPr>
      <w:r>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proofErr w:type="gramStart"/>
      <w:r w:rsidR="002D1BB7">
        <w:rPr>
          <w:lang w:val="es-MX"/>
        </w:rPr>
        <w:tab/>
        <w:t xml:space="preserve">  2,000</w:t>
      </w:r>
      <w:proofErr w:type="gramEnd"/>
      <w:r w:rsidR="002D1BB7">
        <w:rPr>
          <w:lang w:val="es-MX"/>
        </w:rPr>
        <w:tab/>
      </w:r>
      <w:r w:rsidR="002D1BB7">
        <w:rPr>
          <w:lang w:val="es-MX"/>
        </w:rPr>
        <w:tab/>
      </w:r>
      <w:r w:rsidR="002D1BB7">
        <w:rPr>
          <w:lang w:val="es-MX"/>
        </w:rPr>
        <w:tab/>
      </w:r>
      <w:r w:rsidR="002D1BB7">
        <w:rPr>
          <w:lang w:val="es-MX"/>
        </w:rPr>
        <w:tab/>
      </w:r>
      <w:r w:rsidR="002D1BB7">
        <w:rPr>
          <w:lang w:val="es-MX"/>
        </w:rPr>
        <w:tab/>
      </w:r>
      <w:r w:rsidR="002D1BB7">
        <w:rPr>
          <w:lang w:val="es-MX"/>
        </w:rPr>
        <w:tab/>
      </w:r>
      <w:r w:rsidR="002D1BB7">
        <w:rPr>
          <w:lang w:val="es-MX"/>
        </w:rPr>
        <w:tab/>
      </w:r>
      <w:r w:rsidR="002D1BB7">
        <w:rPr>
          <w:lang w:val="es-MX"/>
        </w:rPr>
        <w:tab/>
      </w:r>
      <w:r w:rsidR="002D1BB7">
        <w:rPr>
          <w:lang w:val="es-MX"/>
        </w:rPr>
        <w:tab/>
        <w:t xml:space="preserve">         2,000</w:t>
      </w:r>
    </w:p>
    <w:p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7D2337">
        <w:rPr>
          <w:lang w:val="es-MX"/>
        </w:rPr>
        <w:t>1</w:t>
      </w:r>
      <w:r>
        <w:rPr>
          <w:lang w:val="es-MX"/>
        </w:rPr>
        <w:t>4</w:t>
      </w:r>
      <w:r w:rsidR="00693976">
        <w:rPr>
          <w:lang w:val="es-MX"/>
        </w:rPr>
        <w:t>,000</w:t>
      </w:r>
      <w:r w:rsidR="00693976">
        <w:rPr>
          <w:lang w:val="es-MX"/>
        </w:rPr>
        <w:tab/>
      </w:r>
      <w:r w:rsidR="00693976" w:rsidRPr="00AE61FA">
        <w:rPr>
          <w:lang w:val="es-MX"/>
        </w:rPr>
        <w:tab/>
      </w:r>
      <w:r w:rsidR="007D2337">
        <w:rPr>
          <w:lang w:val="es-MX"/>
        </w:rPr>
        <w:t xml:space="preserve">       1</w:t>
      </w:r>
      <w:r>
        <w:rPr>
          <w:lang w:val="es-MX"/>
        </w:rPr>
        <w:t>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Pr>
          <w:lang w:val="es-MX"/>
        </w:rPr>
        <w:t>29</w:t>
      </w:r>
      <w:r w:rsidR="00693976" w:rsidRPr="00AE61FA">
        <w:rPr>
          <w:lang w:val="es-MX"/>
        </w:rPr>
        <w:t>,</w:t>
      </w:r>
      <w:r w:rsidR="00693976">
        <w:rPr>
          <w:lang w:val="es-MX"/>
        </w:rPr>
        <w:t>000</w:t>
      </w:r>
    </w:p>
    <w:p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 xml:space="preserve">Pablo Valencia </w:t>
      </w:r>
      <w:proofErr w:type="spellStart"/>
      <w:r w:rsidR="00060769">
        <w:rPr>
          <w:lang w:val="es-MX"/>
        </w:rPr>
        <w:t>Chumacero</w:t>
      </w:r>
      <w:proofErr w:type="spellEnd"/>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proofErr w:type="gramStart"/>
      <w:r w:rsidR="00787255">
        <w:rPr>
          <w:lang w:val="es-MX"/>
        </w:rPr>
        <w:tab/>
      </w:r>
      <w:r w:rsidR="002D1BB7">
        <w:rPr>
          <w:lang w:val="es-MX"/>
        </w:rPr>
        <w:t xml:space="preserve">  7</w:t>
      </w:r>
      <w:r w:rsidR="00060769">
        <w:rPr>
          <w:lang w:val="es-MX"/>
        </w:rPr>
        <w:t>,</w:t>
      </w:r>
      <w:r w:rsidR="002D1BB7">
        <w:rPr>
          <w:lang w:val="es-MX"/>
        </w:rPr>
        <w:t>5</w:t>
      </w:r>
      <w:r w:rsidR="00060769">
        <w:rPr>
          <w:lang w:val="es-MX"/>
        </w:rPr>
        <w:t>00</w:t>
      </w:r>
      <w:proofErr w:type="gramEnd"/>
      <w:r w:rsidR="00060769">
        <w:rPr>
          <w:lang w:val="es-MX"/>
        </w:rPr>
        <w:tab/>
      </w:r>
      <w:r w:rsidR="00060769" w:rsidRPr="00AE61FA">
        <w:rPr>
          <w:lang w:val="es-MX"/>
        </w:rPr>
        <w:tab/>
      </w:r>
      <w:r w:rsidR="00060769" w:rsidRPr="00AE61FA">
        <w:rPr>
          <w:lang w:val="es-MX"/>
        </w:rPr>
        <w:tab/>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7</w:t>
      </w:r>
      <w:r w:rsidR="00060769" w:rsidRPr="00AE61FA">
        <w:rPr>
          <w:lang w:val="es-MX"/>
        </w:rPr>
        <w:t>,</w:t>
      </w:r>
      <w:r w:rsidR="002D1BB7">
        <w:rPr>
          <w:lang w:val="es-MX"/>
        </w:rPr>
        <w:t>5</w:t>
      </w:r>
      <w:r w:rsidR="00060769">
        <w:rPr>
          <w:lang w:val="es-MX"/>
        </w:rPr>
        <w:t>00</w:t>
      </w:r>
    </w:p>
    <w:p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proofErr w:type="gramStart"/>
      <w:r w:rsidR="00787255">
        <w:rPr>
          <w:lang w:val="es-MX"/>
        </w:rPr>
        <w:tab/>
        <w:t xml:space="preserve">  </w:t>
      </w:r>
      <w:r w:rsidR="00C129DE">
        <w:rPr>
          <w:lang w:val="es-MX"/>
        </w:rPr>
        <w:t>2</w:t>
      </w:r>
      <w:r w:rsidR="00787255">
        <w:rPr>
          <w:lang w:val="es-MX"/>
        </w:rPr>
        <w:t>,</w:t>
      </w:r>
      <w:r w:rsidR="00C129DE">
        <w:rPr>
          <w:lang w:val="es-MX"/>
        </w:rPr>
        <w:t>0</w:t>
      </w:r>
      <w:r w:rsidR="00787255">
        <w:rPr>
          <w:lang w:val="es-MX"/>
        </w:rPr>
        <w:t>00</w:t>
      </w:r>
      <w:proofErr w:type="gramEnd"/>
      <w:r w:rsidR="00787255">
        <w:rPr>
          <w:lang w:val="es-MX"/>
        </w:rPr>
        <w:tab/>
      </w:r>
      <w:r w:rsidR="00787255">
        <w:rPr>
          <w:lang w:val="es-MX"/>
        </w:rPr>
        <w:tab/>
      </w:r>
      <w:r w:rsidR="00787255">
        <w:rPr>
          <w:lang w:val="es-MX"/>
        </w:rPr>
        <w:tab/>
      </w:r>
      <w:r w:rsidR="00787255">
        <w:rPr>
          <w:lang w:val="es-MX"/>
        </w:rPr>
        <w:tab/>
      </w:r>
      <w:r w:rsidR="00787255">
        <w:rPr>
          <w:lang w:val="es-MX"/>
        </w:rPr>
        <w:tab/>
        <w:t xml:space="preserve">  </w:t>
      </w:r>
      <w:r w:rsidR="00787255">
        <w:rPr>
          <w:lang w:val="es-MX"/>
        </w:rPr>
        <w:tab/>
      </w:r>
      <w:r w:rsidR="00787255" w:rsidRPr="00AE61FA">
        <w:rPr>
          <w:lang w:val="es-MX"/>
        </w:rPr>
        <w:tab/>
      </w:r>
      <w:r w:rsidR="00787255" w:rsidRPr="00AE61FA">
        <w:rPr>
          <w:lang w:val="es-MX"/>
        </w:rPr>
        <w:tab/>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rsidR="00B27E10" w:rsidRPr="00AE61FA" w:rsidRDefault="00060769" w:rsidP="00B27E10">
      <w:pPr>
        <w:pStyle w:val="ROMANOS"/>
        <w:spacing w:after="0" w:line="240" w:lineRule="exact"/>
        <w:ind w:left="723"/>
        <w:rPr>
          <w:lang w:val="es-MX"/>
        </w:rPr>
      </w:pPr>
      <w:r>
        <w:rPr>
          <w:lang w:val="es-MX"/>
        </w:rPr>
        <w:tab/>
      </w:r>
      <w:r w:rsidR="00C129DE">
        <w:rPr>
          <w:lang w:val="es-MX"/>
        </w:rPr>
        <w:t>J. Carmen Lima Vázquez</w:t>
      </w:r>
      <w:r w:rsidR="00670047" w:rsidRPr="00AE61FA">
        <w:rPr>
          <w:lang w:val="es-MX"/>
        </w:rPr>
        <w:tab/>
      </w:r>
      <w:r w:rsidR="00670047" w:rsidRPr="00AE61FA">
        <w:rPr>
          <w:lang w:val="es-MX"/>
        </w:rPr>
        <w:tab/>
      </w:r>
      <w:r w:rsidR="00670047" w:rsidRPr="00AE61FA">
        <w:rPr>
          <w:lang w:val="es-MX"/>
        </w:rPr>
        <w:tab/>
      </w:r>
      <w:r w:rsidR="00670047">
        <w:rPr>
          <w:lang w:val="es-MX"/>
        </w:rPr>
        <w:tab/>
      </w:r>
      <w:proofErr w:type="gramStart"/>
      <w:r w:rsidR="00670047" w:rsidRPr="00AE61FA">
        <w:rPr>
          <w:lang w:val="es-MX"/>
        </w:rPr>
        <w:tab/>
      </w:r>
      <w:r w:rsidR="00C129DE">
        <w:rPr>
          <w:lang w:val="es-MX"/>
        </w:rPr>
        <w:t xml:space="preserve">  2,000</w:t>
      </w:r>
      <w:proofErr w:type="gramEnd"/>
      <w:r w:rsidR="00670047" w:rsidRPr="00AE61FA">
        <w:rPr>
          <w:lang w:val="es-MX"/>
        </w:rPr>
        <w:tab/>
      </w:r>
      <w:r w:rsidR="007540FC">
        <w:rPr>
          <w:lang w:val="es-MX"/>
        </w:rPr>
        <w:tab/>
      </w:r>
      <w:r w:rsidR="007540FC">
        <w:rPr>
          <w:lang w:val="es-MX"/>
        </w:rPr>
        <w:tab/>
        <w:t xml:space="preserve">  </w:t>
      </w:r>
      <w:r w:rsidR="00FD7EB8">
        <w:rPr>
          <w:lang w:val="es-MX"/>
        </w:rPr>
        <w:tab/>
      </w:r>
      <w:r w:rsidR="00FD7EB8">
        <w:rPr>
          <w:lang w:val="es-MX"/>
        </w:rPr>
        <w:tab/>
      </w:r>
      <w:r w:rsidR="00FD7EB8">
        <w:rPr>
          <w:lang w:val="es-MX"/>
        </w:rPr>
        <w:tab/>
        <w:t xml:space="preserve">    </w:t>
      </w:r>
      <w:r w:rsidR="00693976">
        <w:rPr>
          <w:lang w:val="es-MX"/>
        </w:rPr>
        <w:tab/>
      </w:r>
      <w:r w:rsidR="00693976">
        <w:rPr>
          <w:lang w:val="es-MX"/>
        </w:rPr>
        <w:tab/>
        <w:t xml:space="preserve">         </w:t>
      </w:r>
      <w:r w:rsidR="00670047" w:rsidRPr="00AE61FA">
        <w:rPr>
          <w:lang w:val="es-MX"/>
        </w:rPr>
        <w:tab/>
        <w:t xml:space="preserve">         </w:t>
      </w:r>
      <w:r w:rsidR="00C129DE">
        <w:rPr>
          <w:lang w:val="es-MX"/>
        </w:rPr>
        <w:t>2</w:t>
      </w:r>
      <w:r w:rsidR="00670047" w:rsidRPr="00AE61FA">
        <w:rPr>
          <w:lang w:val="es-MX"/>
        </w:rPr>
        <w:t>,000</w:t>
      </w:r>
    </w:p>
    <w:p w:rsidR="00787255" w:rsidRPr="00787255" w:rsidRDefault="00670047" w:rsidP="00787255">
      <w:pPr>
        <w:pStyle w:val="ROMANOS"/>
        <w:spacing w:after="0" w:line="240" w:lineRule="exact"/>
        <w:ind w:left="723"/>
        <w:rPr>
          <w:rFonts w:eastAsiaTheme="minorHAnsi"/>
          <w:lang w:val="es-MX" w:eastAsia="en-US"/>
        </w:rPr>
      </w:pPr>
      <w:r w:rsidRPr="00AE61FA">
        <w:rPr>
          <w:lang w:val="es-MX"/>
        </w:rPr>
        <w:tab/>
      </w:r>
      <w:r w:rsidRPr="00AE61FA">
        <w:rPr>
          <w:lang w:val="es-MX"/>
        </w:rPr>
        <w:tab/>
      </w:r>
      <w:r w:rsidR="00787255" w:rsidRPr="00787255">
        <w:rPr>
          <w:rFonts w:eastAsiaTheme="minorHAnsi"/>
          <w:lang w:val="es-MX" w:eastAsia="en-US"/>
        </w:rPr>
        <w:t>Maximino Hernández</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C129DE">
        <w:rPr>
          <w:rFonts w:eastAsiaTheme="minorHAnsi"/>
          <w:lang w:val="es-MX" w:eastAsia="en-US"/>
        </w:rPr>
        <w:t>26</w:t>
      </w:r>
      <w:r w:rsidR="00787255" w:rsidRPr="00787255">
        <w:rPr>
          <w:rFonts w:eastAsiaTheme="minorHAnsi"/>
          <w:lang w:val="es-MX" w:eastAsia="en-US"/>
        </w:rPr>
        <w:t>,</w:t>
      </w:r>
      <w:r w:rsidR="00C129DE">
        <w:rPr>
          <w:rFonts w:eastAsiaTheme="minorHAnsi"/>
          <w:lang w:val="es-MX" w:eastAsia="en-US"/>
        </w:rPr>
        <w:t>285</w:t>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r>
      <w:r w:rsidR="00787255" w:rsidRPr="00787255">
        <w:rPr>
          <w:rFonts w:eastAsiaTheme="minorHAnsi"/>
          <w:lang w:val="es-MX" w:eastAsia="en-US"/>
        </w:rPr>
        <w:tab/>
        <w:t xml:space="preserve">       </w:t>
      </w:r>
      <w:r w:rsidR="00C129DE">
        <w:rPr>
          <w:rFonts w:eastAsiaTheme="minorHAnsi"/>
          <w:lang w:val="es-MX" w:eastAsia="en-US"/>
        </w:rPr>
        <w:t>26</w:t>
      </w:r>
      <w:r w:rsidR="00787255" w:rsidRPr="00787255">
        <w:rPr>
          <w:rFonts w:eastAsiaTheme="minorHAnsi"/>
          <w:lang w:val="es-MX" w:eastAsia="en-US"/>
        </w:rPr>
        <w:t>,</w:t>
      </w:r>
      <w:r w:rsidR="00C129DE">
        <w:rPr>
          <w:rFonts w:eastAsiaTheme="minorHAnsi"/>
          <w:lang w:val="es-MX" w:eastAsia="en-US"/>
        </w:rPr>
        <w:t>285</w:t>
      </w:r>
    </w:p>
    <w:p w:rsidR="00B055A1" w:rsidRPr="00787255" w:rsidRDefault="00787255" w:rsidP="00B055A1">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r w:rsidR="00C129DE">
        <w:rPr>
          <w:rFonts w:eastAsiaTheme="minorHAnsi"/>
          <w:lang w:val="es-MX" w:eastAsia="en-US"/>
        </w:rPr>
        <w:t>Nely Magdalena Ramírez Mendoza</w:t>
      </w:r>
      <w:r w:rsidR="00B055A1" w:rsidRPr="00787255">
        <w:rPr>
          <w:rFonts w:eastAsiaTheme="minorHAnsi"/>
          <w:lang w:val="es-MX" w:eastAsia="en-US"/>
        </w:rPr>
        <w:tab/>
      </w:r>
      <w:r w:rsidR="00B055A1" w:rsidRPr="00787255">
        <w:rPr>
          <w:rFonts w:eastAsiaTheme="minorHAnsi"/>
          <w:lang w:val="es-MX" w:eastAsia="en-US"/>
        </w:rPr>
        <w:tab/>
      </w:r>
      <w:proofErr w:type="gramStart"/>
      <w:r w:rsidR="00B055A1" w:rsidRPr="00787255">
        <w:rPr>
          <w:rFonts w:eastAsiaTheme="minorHAnsi"/>
          <w:lang w:val="es-MX" w:eastAsia="en-US"/>
        </w:rPr>
        <w:tab/>
      </w:r>
      <w:r w:rsidR="00B055A1">
        <w:rPr>
          <w:rFonts w:eastAsiaTheme="minorHAnsi"/>
          <w:lang w:val="es-MX" w:eastAsia="en-US"/>
        </w:rPr>
        <w:t xml:space="preserve">  </w:t>
      </w:r>
      <w:r w:rsidR="00C129DE">
        <w:rPr>
          <w:rFonts w:eastAsiaTheme="minorHAnsi"/>
          <w:lang w:val="es-MX" w:eastAsia="en-US"/>
        </w:rPr>
        <w:t>2</w:t>
      </w:r>
      <w:r w:rsidR="00B055A1" w:rsidRPr="00787255">
        <w:rPr>
          <w:rFonts w:eastAsiaTheme="minorHAnsi"/>
          <w:lang w:val="es-MX" w:eastAsia="en-US"/>
        </w:rPr>
        <w:t>,</w:t>
      </w:r>
      <w:r w:rsidR="00C129DE">
        <w:rPr>
          <w:rFonts w:eastAsiaTheme="minorHAnsi"/>
          <w:lang w:val="es-MX" w:eastAsia="en-US"/>
        </w:rPr>
        <w:t>000</w:t>
      </w:r>
      <w:proofErr w:type="gramEnd"/>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r>
      <w:r w:rsidR="00B055A1" w:rsidRPr="00787255">
        <w:rPr>
          <w:rFonts w:eastAsiaTheme="minorHAnsi"/>
          <w:lang w:val="es-MX" w:eastAsia="en-US"/>
        </w:rPr>
        <w:tab/>
        <w:t xml:space="preserve">       </w:t>
      </w:r>
      <w:r w:rsidR="00B055A1">
        <w:rPr>
          <w:rFonts w:eastAsiaTheme="minorHAnsi"/>
          <w:lang w:val="es-MX" w:eastAsia="en-US"/>
        </w:rPr>
        <w:t xml:space="preserve">  </w:t>
      </w:r>
      <w:r w:rsidR="00C129DE">
        <w:rPr>
          <w:rFonts w:eastAsiaTheme="minorHAnsi"/>
          <w:lang w:val="es-MX" w:eastAsia="en-US"/>
        </w:rPr>
        <w:t>2</w:t>
      </w:r>
      <w:r w:rsidR="00B055A1" w:rsidRPr="00787255">
        <w:rPr>
          <w:rFonts w:eastAsiaTheme="minorHAnsi"/>
          <w:lang w:val="es-MX" w:eastAsia="en-US"/>
        </w:rPr>
        <w:t>,</w:t>
      </w:r>
      <w:r w:rsidR="00C129DE">
        <w:rPr>
          <w:rFonts w:eastAsiaTheme="minorHAnsi"/>
          <w:lang w:val="es-MX" w:eastAsia="en-US"/>
        </w:rPr>
        <w:t>000</w:t>
      </w:r>
    </w:p>
    <w:p w:rsidR="00C129DE" w:rsidRPr="00C129DE" w:rsidRDefault="00B055A1" w:rsidP="00787255">
      <w:pPr>
        <w:pStyle w:val="ROMANOS"/>
        <w:spacing w:after="0" w:line="240" w:lineRule="exact"/>
        <w:ind w:left="723"/>
        <w:rPr>
          <w:rFonts w:eastAsiaTheme="minorHAnsi"/>
          <w:lang w:val="es-MX" w:eastAsia="en-US"/>
        </w:rPr>
      </w:pPr>
      <w:r>
        <w:rPr>
          <w:rFonts w:asciiTheme="minorHAnsi" w:eastAsiaTheme="minorHAnsi" w:hAnsiTheme="minorHAnsi" w:cstheme="minorBidi"/>
          <w:sz w:val="22"/>
          <w:szCs w:val="22"/>
          <w:lang w:val="es-MX" w:eastAsia="en-US"/>
        </w:rPr>
        <w:tab/>
      </w:r>
      <w:r w:rsidR="00C129DE" w:rsidRPr="00C129DE">
        <w:rPr>
          <w:rFonts w:eastAsiaTheme="minorHAnsi"/>
          <w:lang w:val="es-MX" w:eastAsia="en-US"/>
        </w:rPr>
        <w:t xml:space="preserve">Máximo Juárez </w:t>
      </w:r>
      <w:proofErr w:type="spellStart"/>
      <w:r w:rsidR="00C129DE" w:rsidRPr="00C129DE">
        <w:rPr>
          <w:rFonts w:eastAsiaTheme="minorHAnsi"/>
          <w:lang w:val="es-MX" w:eastAsia="en-US"/>
        </w:rPr>
        <w:t>Texis</w:t>
      </w:r>
      <w:proofErr w:type="spellEnd"/>
      <w:r w:rsidR="00C129DE" w:rsidRPr="00C129DE">
        <w:rPr>
          <w:rFonts w:eastAsiaTheme="minorHAnsi"/>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r w:rsidR="00C129DE">
        <w:rPr>
          <w:rFonts w:asciiTheme="minorHAnsi" w:eastAsiaTheme="minorHAnsi" w:hAnsiTheme="minorHAnsi" w:cstheme="minorBidi"/>
          <w:sz w:val="22"/>
          <w:szCs w:val="22"/>
          <w:lang w:val="es-MX" w:eastAsia="en-US"/>
        </w:rPr>
        <w:tab/>
      </w:r>
      <w:proofErr w:type="gramStart"/>
      <w:r w:rsidR="00C129DE">
        <w:rPr>
          <w:rFonts w:asciiTheme="minorHAnsi" w:eastAsiaTheme="minorHAnsi" w:hAnsiTheme="minorHAnsi" w:cstheme="minorBidi"/>
          <w:sz w:val="22"/>
          <w:szCs w:val="22"/>
          <w:lang w:val="es-MX" w:eastAsia="en-US"/>
        </w:rPr>
        <w:tab/>
        <w:t xml:space="preserve">  </w:t>
      </w:r>
      <w:r w:rsidR="00C129DE" w:rsidRPr="00C129DE">
        <w:rPr>
          <w:rFonts w:eastAsiaTheme="minorHAnsi"/>
          <w:lang w:val="es-MX" w:eastAsia="en-US"/>
        </w:rPr>
        <w:t>2,000</w:t>
      </w:r>
      <w:proofErr w:type="gramEnd"/>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r>
      <w:r w:rsidR="00C129DE">
        <w:rPr>
          <w:rFonts w:eastAsiaTheme="minorHAnsi"/>
          <w:lang w:val="es-MX" w:eastAsia="en-US"/>
        </w:rPr>
        <w:tab/>
        <w:t xml:space="preserve">         2,000</w:t>
      </w:r>
    </w:p>
    <w:p w:rsidR="00060769" w:rsidRDefault="00C129DE" w:rsidP="00787255">
      <w:pPr>
        <w:pStyle w:val="ROMANOS"/>
        <w:spacing w:after="0" w:line="240" w:lineRule="exact"/>
        <w:ind w:left="723"/>
        <w:rPr>
          <w:lang w:val="es-MX"/>
        </w:rPr>
      </w:pPr>
      <w:r>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060769">
        <w:rPr>
          <w:lang w:val="es-MX"/>
        </w:rPr>
        <w:t>27,187</w:t>
      </w:r>
      <w:r w:rsidR="00060769">
        <w:rPr>
          <w:lang w:val="es-MX"/>
        </w:rPr>
        <w:tab/>
      </w:r>
      <w:r w:rsidR="00060769">
        <w:rPr>
          <w:lang w:val="es-MX"/>
        </w:rPr>
        <w:tab/>
      </w:r>
      <w:r w:rsidR="00060769">
        <w:rPr>
          <w:lang w:val="es-MX"/>
        </w:rPr>
        <w:tab/>
      </w:r>
      <w:r w:rsidR="00060769">
        <w:rPr>
          <w:lang w:val="es-MX"/>
        </w:rPr>
        <w:tab/>
        <w:t xml:space="preserve">       27,187</w:t>
      </w:r>
    </w:p>
    <w:p w:rsidR="007071AC" w:rsidRPr="00AE61FA" w:rsidRDefault="00060769" w:rsidP="007071AC">
      <w:pPr>
        <w:pStyle w:val="ROMANOS"/>
        <w:spacing w:after="0" w:line="240" w:lineRule="exact"/>
        <w:ind w:left="723"/>
        <w:rPr>
          <w:lang w:val="es-MX"/>
        </w:rPr>
      </w:pPr>
      <w:r>
        <w:rPr>
          <w:lang w:val="es-MX"/>
        </w:rPr>
        <w:tab/>
      </w:r>
      <w:r w:rsidR="00670047" w:rsidRPr="00AE61FA">
        <w:rPr>
          <w:lang w:val="es-MX"/>
        </w:rPr>
        <w:tab/>
      </w:r>
      <w:r w:rsidR="007071AC">
        <w:rPr>
          <w:lang w:val="es-MX"/>
        </w:rPr>
        <w:t>Roberto Briones Pineda</w:t>
      </w:r>
      <w:r w:rsidR="007071AC" w:rsidRPr="00AE61FA">
        <w:rPr>
          <w:lang w:val="es-MX"/>
        </w:rPr>
        <w:tab/>
      </w:r>
      <w:r w:rsidR="007071AC">
        <w:rPr>
          <w:lang w:val="es-MX"/>
        </w:rPr>
        <w:tab/>
        <w:t xml:space="preserve">          </w:t>
      </w:r>
      <w:r w:rsidR="007071AC">
        <w:rPr>
          <w:lang w:val="es-MX"/>
        </w:rPr>
        <w:tab/>
      </w:r>
      <w:r w:rsidR="007071AC">
        <w:rPr>
          <w:lang w:val="es-MX"/>
        </w:rPr>
        <w:tab/>
      </w:r>
      <w:proofErr w:type="gramStart"/>
      <w:r w:rsidR="007071AC">
        <w:rPr>
          <w:lang w:val="es-MX"/>
        </w:rPr>
        <w:tab/>
        <w:t xml:space="preserve">  </w:t>
      </w:r>
      <w:r w:rsidR="007D2337">
        <w:rPr>
          <w:lang w:val="es-MX"/>
        </w:rPr>
        <w:tab/>
      </w:r>
      <w:proofErr w:type="gramEnd"/>
      <w:r w:rsidR="007D2337">
        <w:rPr>
          <w:lang w:val="es-MX"/>
        </w:rPr>
        <w:tab/>
        <w:t xml:space="preserve"> </w:t>
      </w:r>
      <w:r w:rsidR="00787255">
        <w:rPr>
          <w:lang w:val="es-MX"/>
        </w:rPr>
        <w:tab/>
      </w:r>
      <w:r w:rsidR="00787255">
        <w:rPr>
          <w:lang w:val="es-MX"/>
        </w:rPr>
        <w:tab/>
      </w:r>
      <w:r w:rsidR="00787255">
        <w:rPr>
          <w:lang w:val="es-MX"/>
        </w:rPr>
        <w:tab/>
        <w:t xml:space="preserve"> </w:t>
      </w:r>
      <w:r w:rsidR="007D2337">
        <w:rPr>
          <w:lang w:val="es-MX"/>
        </w:rPr>
        <w:t xml:space="preserve"> </w:t>
      </w:r>
      <w:r w:rsidR="00C129DE">
        <w:rPr>
          <w:lang w:val="es-MX"/>
        </w:rPr>
        <w:t xml:space="preserve">   7</w:t>
      </w:r>
      <w:r>
        <w:rPr>
          <w:lang w:val="es-MX"/>
        </w:rPr>
        <w:t>5</w:t>
      </w:r>
      <w:r w:rsidR="007071AC">
        <w:rPr>
          <w:lang w:val="es-MX"/>
        </w:rPr>
        <w:t>0</w:t>
      </w:r>
      <w:r w:rsidR="007071AC">
        <w:rPr>
          <w:lang w:val="es-MX"/>
        </w:rPr>
        <w:tab/>
      </w:r>
      <w:r w:rsidR="007071AC">
        <w:rPr>
          <w:lang w:val="es-MX"/>
        </w:rPr>
        <w:tab/>
      </w:r>
      <w:r w:rsidR="007071AC">
        <w:rPr>
          <w:lang w:val="es-MX"/>
        </w:rPr>
        <w:tab/>
      </w:r>
      <w:r w:rsidR="007071AC" w:rsidRPr="00AE61FA">
        <w:rPr>
          <w:lang w:val="es-MX"/>
        </w:rPr>
        <w:tab/>
        <w:t xml:space="preserve">       </w:t>
      </w:r>
      <w:r w:rsidR="007071AC">
        <w:rPr>
          <w:lang w:val="es-MX"/>
        </w:rPr>
        <w:t xml:space="preserve">  </w:t>
      </w:r>
      <w:r w:rsidR="00C129DE">
        <w:rPr>
          <w:lang w:val="es-MX"/>
        </w:rPr>
        <w:t xml:space="preserve">   7</w:t>
      </w:r>
      <w:r>
        <w:rPr>
          <w:lang w:val="es-MX"/>
        </w:rPr>
        <w:t>5</w:t>
      </w:r>
      <w:r w:rsidR="007071AC">
        <w:rPr>
          <w:lang w:val="es-MX"/>
        </w:rPr>
        <w:t>0</w:t>
      </w:r>
    </w:p>
    <w:p w:rsidR="00C129DE" w:rsidRDefault="007071AC" w:rsidP="00B27E10">
      <w:pPr>
        <w:pStyle w:val="ROMANOS"/>
        <w:spacing w:after="0" w:line="240" w:lineRule="exact"/>
        <w:ind w:left="723"/>
        <w:rPr>
          <w:lang w:val="es-MX"/>
        </w:rPr>
      </w:pPr>
      <w:r>
        <w:rPr>
          <w:lang w:val="es-MX"/>
        </w:rPr>
        <w:tab/>
      </w:r>
      <w:r w:rsidR="003A1298">
        <w:rPr>
          <w:lang w:val="es-MX"/>
        </w:rPr>
        <w:t>Roberto Carranza López</w:t>
      </w:r>
      <w:r w:rsidR="003A1298">
        <w:rPr>
          <w:lang w:val="es-MX"/>
        </w:rPr>
        <w:tab/>
      </w:r>
      <w:r w:rsidR="003A1298">
        <w:rPr>
          <w:lang w:val="es-MX"/>
        </w:rPr>
        <w:tab/>
      </w:r>
      <w:r w:rsidR="003A1298">
        <w:rPr>
          <w:lang w:val="es-MX"/>
        </w:rPr>
        <w:tab/>
      </w:r>
      <w:r w:rsidR="003A1298">
        <w:rPr>
          <w:lang w:val="es-MX"/>
        </w:rPr>
        <w:tab/>
      </w:r>
      <w:proofErr w:type="gramStart"/>
      <w:r w:rsidR="003A1298">
        <w:rPr>
          <w:lang w:val="es-MX"/>
        </w:rPr>
        <w:tab/>
        <w:t xml:space="preserve">  2,000</w:t>
      </w:r>
      <w:proofErr w:type="gramEnd"/>
      <w:r w:rsidR="003A1298">
        <w:rPr>
          <w:lang w:val="es-MX"/>
        </w:rPr>
        <w:tab/>
      </w:r>
      <w:r w:rsidR="003A1298">
        <w:rPr>
          <w:lang w:val="es-MX"/>
        </w:rPr>
        <w:tab/>
      </w:r>
      <w:r w:rsidR="003A1298">
        <w:rPr>
          <w:lang w:val="es-MX"/>
        </w:rPr>
        <w:tab/>
      </w:r>
      <w:r w:rsidR="003A1298">
        <w:rPr>
          <w:lang w:val="es-MX"/>
        </w:rPr>
        <w:tab/>
      </w:r>
      <w:r w:rsidR="003A1298">
        <w:rPr>
          <w:lang w:val="es-MX"/>
        </w:rPr>
        <w:tab/>
      </w:r>
      <w:r w:rsidR="003A1298">
        <w:rPr>
          <w:lang w:val="es-MX"/>
        </w:rPr>
        <w:tab/>
      </w:r>
      <w:r w:rsidR="003A1298">
        <w:rPr>
          <w:lang w:val="es-MX"/>
        </w:rPr>
        <w:tab/>
      </w:r>
      <w:r w:rsidR="003A1298">
        <w:rPr>
          <w:lang w:val="es-MX"/>
        </w:rPr>
        <w:tab/>
      </w:r>
      <w:r w:rsidR="003A1298">
        <w:rPr>
          <w:lang w:val="es-MX"/>
        </w:rPr>
        <w:tab/>
        <w:t xml:space="preserve">         2,000</w:t>
      </w:r>
    </w:p>
    <w:p w:rsidR="007071AC" w:rsidRPr="00AE61FA" w:rsidRDefault="00C129DE" w:rsidP="00B27E10">
      <w:pPr>
        <w:pStyle w:val="ROMANOS"/>
        <w:spacing w:after="0" w:line="240" w:lineRule="exact"/>
        <w:ind w:left="723"/>
        <w:rPr>
          <w:lang w:val="es-MX"/>
        </w:rPr>
      </w:pPr>
      <w:r>
        <w:rPr>
          <w:lang w:val="es-MX"/>
        </w:rPr>
        <w:tab/>
      </w:r>
      <w:r w:rsidR="003A1298">
        <w:rPr>
          <w:lang w:val="es-MX"/>
        </w:rPr>
        <w:t>Víctor Delfino Morena Rivera</w:t>
      </w:r>
      <w:r w:rsidR="007071AC" w:rsidRPr="00AE61FA">
        <w:rPr>
          <w:lang w:val="es-MX"/>
        </w:rPr>
        <w:tab/>
      </w:r>
      <w:r w:rsidR="007071AC" w:rsidRPr="00AE61FA">
        <w:rPr>
          <w:lang w:val="es-MX"/>
        </w:rPr>
        <w:tab/>
      </w:r>
      <w:r w:rsidR="007071AC">
        <w:rPr>
          <w:lang w:val="es-MX"/>
        </w:rPr>
        <w:tab/>
      </w:r>
      <w:proofErr w:type="gramStart"/>
      <w:r w:rsidR="007071AC">
        <w:rPr>
          <w:lang w:val="es-MX"/>
        </w:rPr>
        <w:tab/>
      </w:r>
      <w:r w:rsidR="003A1298" w:rsidRPr="003A1298">
        <w:rPr>
          <w:u w:val="single"/>
          <w:lang w:val="es-MX"/>
        </w:rPr>
        <w:t xml:space="preserve">  2,000</w:t>
      </w:r>
      <w:proofErr w:type="gramEnd"/>
      <w:r w:rsidR="007071AC">
        <w:rPr>
          <w:lang w:val="es-MX"/>
        </w:rPr>
        <w:tab/>
      </w:r>
      <w:r w:rsidR="007071AC">
        <w:rPr>
          <w:lang w:val="es-MX"/>
        </w:rPr>
        <w:tab/>
      </w:r>
      <w:r w:rsidR="007071AC">
        <w:rPr>
          <w:lang w:val="es-MX"/>
        </w:rPr>
        <w:tab/>
      </w:r>
      <w:r w:rsidR="003A1298">
        <w:rPr>
          <w:lang w:val="es-MX"/>
        </w:rPr>
        <w:tab/>
      </w:r>
      <w:r w:rsidR="003A1298">
        <w:rPr>
          <w:lang w:val="es-MX"/>
        </w:rPr>
        <w:tab/>
      </w:r>
      <w:r w:rsidR="007071AC">
        <w:rPr>
          <w:u w:val="single"/>
          <w:lang w:val="es-MX"/>
        </w:rPr>
        <w:t xml:space="preserve">             </w:t>
      </w:r>
      <w:r w:rsidR="007071AC">
        <w:rPr>
          <w:u w:val="single"/>
          <w:lang w:val="es-MX"/>
        </w:rPr>
        <w:tab/>
      </w:r>
      <w:r w:rsidR="007071AC" w:rsidRPr="00AE61FA">
        <w:rPr>
          <w:lang w:val="es-MX"/>
        </w:rPr>
        <w:tab/>
      </w:r>
      <w:r w:rsidR="007071AC" w:rsidRPr="00643C5E">
        <w:rPr>
          <w:u w:val="single"/>
          <w:lang w:val="es-MX"/>
        </w:rPr>
        <w:tab/>
      </w:r>
      <w:r w:rsidR="007071AC">
        <w:rPr>
          <w:u w:val="single"/>
          <w:lang w:val="es-MX"/>
        </w:rPr>
        <w:t xml:space="preserve">    </w:t>
      </w:r>
      <w:r w:rsidR="007071AC" w:rsidRPr="00AE61FA">
        <w:rPr>
          <w:lang w:val="es-MX"/>
        </w:rPr>
        <w:tab/>
      </w:r>
      <w:r w:rsidR="007071AC" w:rsidRPr="00643C5E">
        <w:rPr>
          <w:u w:val="single"/>
          <w:lang w:val="es-MX"/>
        </w:rPr>
        <w:t xml:space="preserve">         </w:t>
      </w:r>
      <w:r w:rsidR="003A1298">
        <w:rPr>
          <w:u w:val="single"/>
          <w:lang w:val="es-MX"/>
        </w:rPr>
        <w:t>2</w:t>
      </w:r>
      <w:r w:rsidR="007071AC" w:rsidRPr="00643C5E">
        <w:rPr>
          <w:u w:val="single"/>
          <w:lang w:val="es-MX"/>
        </w:rPr>
        <w:t>,</w:t>
      </w:r>
      <w:r w:rsidR="003A1298">
        <w:rPr>
          <w:u w:val="single"/>
          <w:lang w:val="es-MX"/>
        </w:rPr>
        <w:t>000</w:t>
      </w:r>
    </w:p>
    <w:p w:rsidR="00FF5105" w:rsidRDefault="00EF32B3" w:rsidP="00EF32B3">
      <w:pPr>
        <w:pStyle w:val="ROMANOS"/>
        <w:spacing w:after="0" w:line="240" w:lineRule="exact"/>
        <w:ind w:left="723" w:firstLine="0"/>
        <w:rPr>
          <w:b/>
          <w:lang w:val="es-MX"/>
        </w:rPr>
      </w:pPr>
      <w:r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7D2337">
        <w:rPr>
          <w:b/>
          <w:lang w:val="es-MX"/>
        </w:rPr>
        <w:t xml:space="preserve">  </w:t>
      </w:r>
      <w:r w:rsidR="003A1298">
        <w:rPr>
          <w:b/>
          <w:lang w:val="es-MX"/>
        </w:rPr>
        <w:t>46</w:t>
      </w:r>
      <w:r w:rsidR="001D1E27">
        <w:rPr>
          <w:b/>
          <w:lang w:val="es-MX"/>
        </w:rPr>
        <w:t>,</w:t>
      </w:r>
      <w:r w:rsidR="003A1298">
        <w:rPr>
          <w:b/>
          <w:lang w:val="es-MX"/>
        </w:rPr>
        <w:t>285</w:t>
      </w:r>
      <w:r w:rsidR="003A1298">
        <w:rPr>
          <w:b/>
          <w:lang w:val="es-MX"/>
        </w:rPr>
        <w:tab/>
      </w:r>
      <w:r w:rsidR="00CD4731">
        <w:rPr>
          <w:b/>
          <w:lang w:val="es-MX"/>
        </w:rPr>
        <w:tab/>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proofErr w:type="gramStart"/>
      <w:r w:rsidR="00B055A1">
        <w:rPr>
          <w:b/>
          <w:lang w:val="es-MX"/>
        </w:rPr>
        <w:t>5</w:t>
      </w:r>
      <w:r w:rsidR="003A1298">
        <w:rPr>
          <w:b/>
          <w:lang w:val="es-MX"/>
        </w:rPr>
        <w:t>1</w:t>
      </w:r>
      <w:r w:rsidR="00B055A1">
        <w:rPr>
          <w:b/>
          <w:lang w:val="es-MX"/>
        </w:rPr>
        <w:t>,</w:t>
      </w:r>
      <w:r w:rsidR="003A1298">
        <w:rPr>
          <w:b/>
          <w:lang w:val="es-MX"/>
        </w:rPr>
        <w:t>9</w:t>
      </w:r>
      <w:r w:rsidR="00B055A1">
        <w:rPr>
          <w:b/>
          <w:lang w:val="es-MX"/>
        </w:rPr>
        <w:t>95</w:t>
      </w:r>
      <w:r w:rsidR="00643C5E">
        <w:rPr>
          <w:b/>
          <w:lang w:val="es-MX"/>
        </w:rPr>
        <w:t xml:space="preserve">  </w:t>
      </w:r>
      <w:r w:rsidR="007D2337">
        <w:rPr>
          <w:b/>
          <w:lang w:val="es-MX"/>
        </w:rPr>
        <w:tab/>
      </w:r>
      <w:proofErr w:type="gramEnd"/>
      <w:r w:rsidR="00935CFC" w:rsidRPr="00935CFC">
        <w:rPr>
          <w:b/>
          <w:lang w:val="es-MX"/>
        </w:rPr>
        <w:tab/>
      </w:r>
      <w:r w:rsidR="00A0214D">
        <w:rPr>
          <w:b/>
          <w:lang w:val="es-MX"/>
        </w:rPr>
        <w:t>18</w:t>
      </w:r>
      <w:r w:rsidR="00CD4731">
        <w:rPr>
          <w:b/>
          <w:lang w:val="es-MX"/>
        </w:rPr>
        <w:t>,</w:t>
      </w:r>
      <w:r w:rsidR="00F2478E">
        <w:rPr>
          <w:b/>
          <w:lang w:val="es-MX"/>
        </w:rPr>
        <w:t>3</w:t>
      </w:r>
      <w:r w:rsidR="003A1298">
        <w:rPr>
          <w:b/>
          <w:lang w:val="es-MX"/>
        </w:rPr>
        <w:t>18</w:t>
      </w:r>
      <w:r w:rsidR="00AE61FA">
        <w:rPr>
          <w:b/>
          <w:lang w:val="es-MX"/>
        </w:rPr>
        <w:t>,</w:t>
      </w:r>
      <w:r w:rsidR="003A1298">
        <w:rPr>
          <w:b/>
          <w:lang w:val="es-MX"/>
        </w:rPr>
        <w:t>724</w:t>
      </w:r>
      <w:r w:rsidR="00935CFC" w:rsidRPr="00935CFC">
        <w:rPr>
          <w:b/>
          <w:lang w:val="es-MX"/>
        </w:rPr>
        <w:tab/>
      </w:r>
      <w:r w:rsidR="00365549">
        <w:rPr>
          <w:b/>
          <w:lang w:val="es-MX"/>
        </w:rPr>
        <w:t>1</w:t>
      </w:r>
      <w:r w:rsidR="001D1E27">
        <w:rPr>
          <w:b/>
          <w:lang w:val="es-MX"/>
        </w:rPr>
        <w:t>8</w:t>
      </w:r>
      <w:r w:rsidR="00365549">
        <w:rPr>
          <w:b/>
          <w:lang w:val="es-MX"/>
        </w:rPr>
        <w:t>,</w:t>
      </w:r>
      <w:r w:rsidR="001D1E27">
        <w:rPr>
          <w:b/>
          <w:lang w:val="es-MX"/>
        </w:rPr>
        <w:t>4</w:t>
      </w:r>
      <w:r w:rsidR="003A1298">
        <w:rPr>
          <w:b/>
          <w:lang w:val="es-MX"/>
        </w:rPr>
        <w:t>17</w:t>
      </w:r>
      <w:r w:rsidR="00365549">
        <w:rPr>
          <w:b/>
          <w:lang w:val="es-MX"/>
        </w:rPr>
        <w:t>,</w:t>
      </w:r>
      <w:r w:rsidR="003A1298">
        <w:rPr>
          <w:b/>
          <w:lang w:val="es-MX"/>
        </w:rPr>
        <w:t>004</w:t>
      </w:r>
    </w:p>
    <w:p w:rsidR="00EF32B3" w:rsidRPr="00975327"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EF32B3" w:rsidRDefault="00EF32B3"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lastRenderedPageBreak/>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proofErr w:type="gramStart"/>
      <w:r>
        <w:rPr>
          <w:lang w:val="es-MX"/>
        </w:rPr>
        <w:tab/>
      </w:r>
      <w:r w:rsidR="005B33E4">
        <w:rPr>
          <w:lang w:val="es-MX"/>
        </w:rPr>
        <w:t xml:space="preserve">  </w:t>
      </w:r>
      <w:r>
        <w:rPr>
          <w:lang w:val="es-MX"/>
        </w:rPr>
        <w:tab/>
      </w:r>
      <w:proofErr w:type="gramEnd"/>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w:t>
      </w:r>
      <w:r w:rsidR="003A1298">
        <w:rPr>
          <w:lang w:val="es-MX"/>
        </w:rPr>
        <w:t xml:space="preserve">los registros afectando la cuenta de resultado de ejercicios anteriores para efectuar la cancelación de </w:t>
      </w:r>
      <w:r>
        <w:rPr>
          <w:lang w:val="es-MX"/>
        </w:rPr>
        <w:t xml:space="preserve">anticipos </w:t>
      </w:r>
      <w:r w:rsidR="003A1298">
        <w:rPr>
          <w:lang w:val="es-MX"/>
        </w:rPr>
        <w:t>del</w:t>
      </w:r>
      <w:r>
        <w:rPr>
          <w:lang w:val="es-MX"/>
        </w:rPr>
        <w:t xml:space="preserve">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w:t>
      </w:r>
      <w:r w:rsidR="00FE3CA6">
        <w:rPr>
          <w:lang w:val="es-MX"/>
        </w:rPr>
        <w:t>el registro con afectación al resultado de ejercicios anteriores para realizar la cancelación de anticipo del</w:t>
      </w:r>
      <w:r>
        <w:rPr>
          <w:lang w:val="es-MX"/>
        </w:rPr>
        <w:t xml:space="preserve"> prov</w:t>
      </w:r>
      <w:r w:rsidR="00FE3CA6">
        <w:rPr>
          <w:lang w:val="es-MX"/>
        </w:rPr>
        <w:t>eedor Miguel Benítez Rivera por</w:t>
      </w:r>
      <w:r>
        <w:rPr>
          <w:lang w:val="es-MX"/>
        </w:rPr>
        <w:t xml:space="preserve"> mantenimiento de Unidades de Capacitación por un importe de $ 1,849,3</w:t>
      </w:r>
      <w:r w:rsidR="00FE3CA6">
        <w:rPr>
          <w:lang w:val="es-MX"/>
        </w:rPr>
        <w:t>30</w:t>
      </w:r>
      <w:r>
        <w:rPr>
          <w:lang w:val="es-MX"/>
        </w:rPr>
        <w:t>.00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5210FA">
        <w:rPr>
          <w:lang w:val="es-MX"/>
        </w:rPr>
        <w:t>0</w:t>
      </w:r>
      <w:r w:rsidR="0093300E">
        <w:rPr>
          <w:lang w:val="es-MX"/>
        </w:rPr>
        <w:t>11</w:t>
      </w:r>
      <w:r w:rsidR="001D4150">
        <w:rPr>
          <w:lang w:val="es-MX"/>
        </w:rPr>
        <w:t>,</w:t>
      </w:r>
      <w:r w:rsidR="0086218D">
        <w:rPr>
          <w:lang w:val="es-MX"/>
        </w:rPr>
        <w:t>159</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425099">
        <w:rPr>
          <w:lang w:val="es-MX"/>
        </w:rPr>
        <w:t>$</w:t>
      </w:r>
      <w:r w:rsidR="00B34CE6" w:rsidRPr="00425099">
        <w:rPr>
          <w:lang w:val="es-MX"/>
        </w:rPr>
        <w:t xml:space="preserve">  </w:t>
      </w:r>
      <w:r w:rsidR="00461E4E" w:rsidRPr="00425099">
        <w:rPr>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478</w:t>
      </w:r>
      <w:r w:rsidR="00FE2A05">
        <w:rPr>
          <w:lang w:val="es-MX"/>
        </w:rPr>
        <w:t>,</w:t>
      </w:r>
      <w:r w:rsidR="008E4DE8">
        <w:rPr>
          <w:lang w:val="es-MX"/>
        </w:rPr>
        <w:t>196</w:t>
      </w:r>
      <w:proofErr w:type="gramEnd"/>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proofErr w:type="gramStart"/>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roofErr w:type="gramEnd"/>
    </w:p>
    <w:p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Pr>
          <w:b/>
          <w:lang w:val="es-MX"/>
        </w:rPr>
        <w:t>1</w:t>
      </w:r>
      <w:r w:rsidR="0093300E">
        <w:rPr>
          <w:b/>
          <w:lang w:val="es-MX"/>
        </w:rPr>
        <w:t>57</w:t>
      </w:r>
      <w:r>
        <w:rPr>
          <w:b/>
          <w:lang w:val="es-MX"/>
        </w:rPr>
        <w:t>,</w:t>
      </w:r>
      <w:r w:rsidR="0093300E">
        <w:rPr>
          <w:b/>
          <w:lang w:val="es-MX"/>
        </w:rPr>
        <w:t>548</w:t>
      </w:r>
      <w:r>
        <w:rPr>
          <w:b/>
          <w:lang w:val="es-MX"/>
        </w:rPr>
        <w:tab/>
      </w:r>
      <w:r w:rsidRPr="005210FA">
        <w:rPr>
          <w:lang w:val="es-MX"/>
        </w:rPr>
        <w:t xml:space="preserve">Aula Gastronómica en </w:t>
      </w:r>
      <w:proofErr w:type="spellStart"/>
      <w:r w:rsidRPr="005210FA">
        <w:rPr>
          <w:lang w:val="es-MX"/>
        </w:rPr>
        <w:t>Chiautempan</w:t>
      </w:r>
      <w:proofErr w:type="spellEnd"/>
      <w:r>
        <w:rPr>
          <w:lang w:val="es-MX"/>
        </w:rPr>
        <w:tab/>
      </w:r>
      <w:r>
        <w:rPr>
          <w:lang w:val="es-MX"/>
        </w:rPr>
        <w:tab/>
      </w:r>
      <w:r>
        <w:rPr>
          <w:lang w:val="es-MX"/>
        </w:rPr>
        <w:tab/>
      </w:r>
      <w:proofErr w:type="gramStart"/>
      <w:r>
        <w:rPr>
          <w:lang w:val="es-MX"/>
        </w:rPr>
        <w:t>$  4,085,750</w:t>
      </w:r>
      <w:proofErr w:type="gramEnd"/>
    </w:p>
    <w:p w:rsidR="005210FA" w:rsidRPr="005210FA" w:rsidRDefault="005210FA" w:rsidP="00EF32B3">
      <w:pPr>
        <w:pStyle w:val="ROMANOS"/>
        <w:spacing w:after="0" w:line="240" w:lineRule="exact"/>
        <w:rPr>
          <w:lang w:val="es-MX"/>
        </w:rPr>
      </w:pPr>
      <w:r>
        <w:rPr>
          <w:lang w:val="es-MX"/>
        </w:rPr>
        <w:lastRenderedPageBreak/>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Fosa Séptica y Pozo de Absorción en </w:t>
      </w:r>
      <w:proofErr w:type="spellStart"/>
      <w:r>
        <w:rPr>
          <w:lang w:val="es-MX"/>
        </w:rPr>
        <w:t>Chiautempan</w:t>
      </w:r>
      <w:proofErr w:type="spellEnd"/>
      <w:r>
        <w:rPr>
          <w:lang w:val="es-MX"/>
        </w:rPr>
        <w:tab/>
      </w:r>
      <w:r>
        <w:rPr>
          <w:lang w:val="es-MX"/>
        </w:rPr>
        <w:tab/>
      </w:r>
      <w:r w:rsidRPr="005210FA">
        <w:rPr>
          <w:u w:val="single"/>
          <w:lang w:val="es-MX"/>
        </w:rPr>
        <w:t>$     693,350</w:t>
      </w:r>
    </w:p>
    <w:p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rsidR="00E34333" w:rsidRDefault="00E34333" w:rsidP="00EF32B3">
      <w:pPr>
        <w:pStyle w:val="ROMANOS"/>
        <w:spacing w:after="0" w:line="240" w:lineRule="exact"/>
        <w:rPr>
          <w:b/>
          <w:lang w:val="es-MX"/>
        </w:rPr>
      </w:pPr>
    </w:p>
    <w:p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w:t>
      </w:r>
      <w:proofErr w:type="spellStart"/>
      <w:r w:rsidR="00071082">
        <w:rPr>
          <w:lang w:val="es-MX"/>
        </w:rPr>
        <w:t>Chiautempan</w:t>
      </w:r>
      <w:proofErr w:type="spellEnd"/>
      <w:r w:rsidR="00071082">
        <w:rPr>
          <w:lang w:val="es-MX"/>
        </w:rPr>
        <w:t xml:space="preserve">.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rsidR="00E34333" w:rsidRPr="00975327" w:rsidRDefault="00E34333" w:rsidP="00EF32B3">
      <w:pPr>
        <w:pStyle w:val="ROMANOS"/>
        <w:spacing w:after="0" w:line="240" w:lineRule="exact"/>
        <w:rPr>
          <w:lang w:val="es-MX"/>
        </w:rPr>
      </w:pPr>
      <w:r>
        <w:rPr>
          <w:lang w:val="es-MX"/>
        </w:rPr>
        <w:tab/>
      </w:r>
    </w:p>
    <w:p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rsidR="009041AD" w:rsidRPr="009041AD" w:rsidRDefault="009041AD" w:rsidP="009041AD">
      <w:pPr>
        <w:pStyle w:val="ROMANOS"/>
        <w:spacing w:after="0" w:line="240" w:lineRule="exact"/>
        <w:rPr>
          <w:b/>
          <w:lang w:val="es-MX"/>
        </w:rPr>
      </w:pPr>
      <w:r>
        <w:rPr>
          <w:lang w:val="es-MX"/>
        </w:rPr>
        <w:tab/>
      </w:r>
      <w:proofErr w:type="gramStart"/>
      <w:r w:rsidRPr="009041AD">
        <w:rPr>
          <w:b/>
          <w:lang w:val="es-MX"/>
        </w:rPr>
        <w:t>Total</w:t>
      </w:r>
      <w:proofErr w:type="gramEnd"/>
      <w:r w:rsidRPr="009041AD">
        <w:rPr>
          <w:b/>
          <w:lang w:val="es-MX"/>
        </w:rPr>
        <w:t xml:space="preserve">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rsidR="00EF32B3" w:rsidRPr="00975327" w:rsidRDefault="00425099"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340CF" w:rsidP="00417A05">
      <w:pPr>
        <w:pStyle w:val="ROMANOS"/>
        <w:tabs>
          <w:tab w:val="left" w:pos="5664"/>
          <w:tab w:val="left" w:pos="12444"/>
        </w:tabs>
        <w:spacing w:after="0" w:line="240" w:lineRule="exact"/>
        <w:ind w:left="648" w:firstLine="0"/>
        <w:rPr>
          <w:lang w:val="es-MX"/>
        </w:rPr>
      </w:pPr>
      <w:r>
        <w:rPr>
          <w:lang w:val="es-MX"/>
        </w:rPr>
        <w:tab/>
      </w:r>
      <w:r w:rsidR="00042479">
        <w:rPr>
          <w:lang w:val="es-MX"/>
        </w:rPr>
        <w:t xml:space="preserve">Gastos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Pr>
          <w:lang w:val="es-MX"/>
        </w:rPr>
        <w:t xml:space="preserve"> </w:t>
      </w:r>
      <w:r w:rsidR="00E34333">
        <w:rPr>
          <w:lang w:val="es-MX"/>
        </w:rPr>
        <w:t xml:space="preserve"> </w:t>
      </w:r>
      <w:r w:rsidR="00EC6C0D">
        <w:rPr>
          <w:lang w:val="es-MX"/>
        </w:rPr>
        <w:t>140</w:t>
      </w:r>
      <w:r w:rsidR="00042479">
        <w:rPr>
          <w:lang w:val="es-MX"/>
        </w:rPr>
        <w:t>,</w:t>
      </w:r>
      <w:r>
        <w:rPr>
          <w:lang w:val="es-MX"/>
        </w:rPr>
        <w:t>396</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EC6C0D">
        <w:rPr>
          <w:lang w:val="es-MX"/>
        </w:rPr>
        <w:t>140</w:t>
      </w:r>
      <w:r w:rsidR="00E34333">
        <w:rPr>
          <w:lang w:val="es-MX"/>
        </w:rPr>
        <w:t>,</w:t>
      </w:r>
      <w:r w:rsidR="00EC6C0D">
        <w:rPr>
          <w:lang w:val="es-MX"/>
        </w:rPr>
        <w:t>3</w:t>
      </w:r>
      <w:r>
        <w:rPr>
          <w:lang w:val="es-MX"/>
        </w:rPr>
        <w:t>96</w:t>
      </w:r>
    </w:p>
    <w:p w:rsidR="00E52C6E" w:rsidRDefault="00787763" w:rsidP="000F4874">
      <w:pPr>
        <w:pStyle w:val="ROMANOS"/>
        <w:spacing w:after="0" w:line="240" w:lineRule="exact"/>
        <w:rPr>
          <w:lang w:val="es-MX"/>
        </w:rPr>
      </w:pPr>
      <w:r>
        <w:rPr>
          <w:lang w:val="es-MX"/>
        </w:rPr>
        <w:tab/>
      </w:r>
      <w:r w:rsidR="00E52C6E">
        <w:rPr>
          <w:lang w:val="es-MX"/>
        </w:rPr>
        <w:t>Banco Santander Mé</w:t>
      </w:r>
      <w:r w:rsidR="00EC1AE3">
        <w:rPr>
          <w:lang w:val="es-MX"/>
        </w:rPr>
        <w:t>xico SA</w:t>
      </w:r>
      <w:r w:rsidR="00EC1AE3">
        <w:rPr>
          <w:lang w:val="es-MX"/>
        </w:rPr>
        <w:tab/>
      </w:r>
      <w:r w:rsidR="00EC1AE3">
        <w:rPr>
          <w:lang w:val="es-MX"/>
        </w:rPr>
        <w:tab/>
      </w:r>
      <w:r w:rsidR="00EC1AE3">
        <w:rPr>
          <w:lang w:val="es-MX"/>
        </w:rPr>
        <w:tab/>
      </w:r>
      <w:r w:rsidR="00EC1AE3">
        <w:rPr>
          <w:lang w:val="es-MX"/>
        </w:rPr>
        <w:tab/>
      </w:r>
      <w:r w:rsidR="009340CF">
        <w:rPr>
          <w:lang w:val="es-MX"/>
        </w:rPr>
        <w:tab/>
      </w:r>
      <w:proofErr w:type="gramStart"/>
      <w:r w:rsidR="009340CF">
        <w:rPr>
          <w:lang w:val="es-MX"/>
        </w:rPr>
        <w:tab/>
        <w:t xml:space="preserve">  </w:t>
      </w:r>
      <w:r w:rsidR="00EC1AE3">
        <w:rPr>
          <w:lang w:val="es-MX"/>
        </w:rPr>
        <w:t>10,</w:t>
      </w:r>
      <w:r w:rsidR="009340CF">
        <w:rPr>
          <w:lang w:val="es-MX"/>
        </w:rPr>
        <w:t>440</w:t>
      </w:r>
      <w:proofErr w:type="gramEnd"/>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E52C6E">
        <w:rPr>
          <w:lang w:val="es-MX"/>
        </w:rPr>
        <w:t xml:space="preserve">   10,</w:t>
      </w:r>
      <w:r w:rsidR="009340CF">
        <w:rPr>
          <w:lang w:val="es-MX"/>
        </w:rPr>
        <w:t>440</w:t>
      </w:r>
    </w:p>
    <w:p w:rsidR="00EC1AE3" w:rsidRDefault="00E52C6E" w:rsidP="000F4874">
      <w:pPr>
        <w:pStyle w:val="ROMANOS"/>
        <w:spacing w:after="0" w:line="240" w:lineRule="exact"/>
        <w:rPr>
          <w:lang w:val="es-MX"/>
        </w:rPr>
      </w:pPr>
      <w:r>
        <w:rPr>
          <w:lang w:val="es-MX"/>
        </w:rPr>
        <w:tab/>
      </w:r>
      <w:r w:rsidR="00EC1AE3">
        <w:rPr>
          <w:lang w:val="es-MX"/>
        </w:rPr>
        <w:t>Tomasa Pérez Márquez</w:t>
      </w:r>
      <w:r w:rsidR="00EC1AE3">
        <w:rPr>
          <w:lang w:val="es-MX"/>
        </w:rPr>
        <w:tab/>
      </w:r>
      <w:r w:rsidR="00EC1AE3">
        <w:rPr>
          <w:lang w:val="es-MX"/>
        </w:rPr>
        <w:tab/>
      </w:r>
      <w:r w:rsidR="00EC1AE3">
        <w:rPr>
          <w:lang w:val="es-MX"/>
        </w:rPr>
        <w:tab/>
      </w:r>
      <w:r w:rsidR="00EC1AE3">
        <w:rPr>
          <w:lang w:val="es-MX"/>
        </w:rPr>
        <w:tab/>
      </w:r>
      <w:proofErr w:type="gramStart"/>
      <w:r w:rsidR="00EC1AE3">
        <w:rPr>
          <w:lang w:val="es-MX"/>
        </w:rPr>
        <w:tab/>
      </w:r>
      <w:r w:rsidR="009340CF">
        <w:rPr>
          <w:lang w:val="es-MX"/>
        </w:rPr>
        <w:t xml:space="preserve">  4</w:t>
      </w:r>
      <w:r w:rsidR="00EC1AE3">
        <w:rPr>
          <w:lang w:val="es-MX"/>
        </w:rPr>
        <w:t>,</w:t>
      </w:r>
      <w:r w:rsidR="009340CF">
        <w:rPr>
          <w:lang w:val="es-MX"/>
        </w:rPr>
        <w:t>127</w:t>
      </w:r>
      <w:proofErr w:type="gramEnd"/>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r>
      <w:r w:rsidR="00EC1AE3">
        <w:rPr>
          <w:lang w:val="es-MX"/>
        </w:rPr>
        <w:tab/>
        <w:t xml:space="preserve">         </w:t>
      </w:r>
      <w:r w:rsidR="009340CF">
        <w:rPr>
          <w:lang w:val="es-MX"/>
        </w:rPr>
        <w:t xml:space="preserve">  4</w:t>
      </w:r>
      <w:r w:rsidR="00EC1AE3">
        <w:rPr>
          <w:lang w:val="es-MX"/>
        </w:rPr>
        <w:t>,</w:t>
      </w:r>
      <w:r w:rsidR="009340CF">
        <w:rPr>
          <w:lang w:val="es-MX"/>
        </w:rPr>
        <w:t>127</w:t>
      </w:r>
    </w:p>
    <w:p w:rsidR="00EC1AE3" w:rsidRDefault="00EC1AE3" w:rsidP="009340CF">
      <w:pPr>
        <w:pStyle w:val="ROMANOS"/>
        <w:spacing w:after="0" w:line="240" w:lineRule="exact"/>
      </w:pPr>
      <w:r>
        <w:rPr>
          <w:lang w:val="es-MX"/>
        </w:rPr>
        <w:tab/>
      </w:r>
      <w:r>
        <w:t>María Auxilio Rodríguez Nava</w:t>
      </w:r>
      <w:r>
        <w:tab/>
      </w:r>
      <w:r>
        <w:tab/>
      </w:r>
      <w:r>
        <w:tab/>
      </w:r>
      <w:r>
        <w:tab/>
      </w:r>
      <w:r w:rsidR="009340CF">
        <w:t>1</w:t>
      </w:r>
      <w:r>
        <w:t>8</w:t>
      </w:r>
      <w:r w:rsidR="009340CF">
        <w:t>,065</w:t>
      </w:r>
      <w:r>
        <w:tab/>
      </w:r>
      <w:r>
        <w:tab/>
      </w:r>
      <w:r>
        <w:tab/>
      </w:r>
      <w:r>
        <w:tab/>
      </w:r>
      <w:r>
        <w:tab/>
      </w:r>
      <w:r>
        <w:tab/>
      </w:r>
      <w:r>
        <w:tab/>
      </w:r>
      <w:r>
        <w:tab/>
      </w:r>
      <w:r>
        <w:tab/>
        <w:t xml:space="preserve">         </w:t>
      </w:r>
      <w:r w:rsidR="009340CF">
        <w:t>1</w:t>
      </w:r>
      <w:r>
        <w:t>8</w:t>
      </w:r>
      <w:r w:rsidR="009340CF">
        <w:t>,065</w:t>
      </w:r>
    </w:p>
    <w:p w:rsidR="00EC1AE3" w:rsidRPr="00EC1AE3" w:rsidRDefault="00EC1AE3" w:rsidP="009340CF">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754206">
        <w:rPr>
          <w:rFonts w:ascii="Arial" w:eastAsia="Times New Roman" w:hAnsi="Arial" w:cs="Arial"/>
          <w:sz w:val="18"/>
          <w:szCs w:val="18"/>
          <w:lang w:eastAsia="es-ES"/>
        </w:rPr>
        <w:t>Limpieza Integral Mexicana SA de CV</w:t>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proofErr w:type="gramStart"/>
      <w:r w:rsidR="00754206">
        <w:rPr>
          <w:rFonts w:ascii="Arial" w:eastAsia="Times New Roman" w:hAnsi="Arial" w:cs="Arial"/>
          <w:sz w:val="18"/>
          <w:szCs w:val="18"/>
          <w:lang w:eastAsia="es-ES"/>
        </w:rPr>
        <w:tab/>
        <w:t xml:space="preserve">  3,616</w:t>
      </w:r>
      <w:proofErr w:type="gramEnd"/>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r>
      <w:r w:rsidR="00754206">
        <w:rPr>
          <w:rFonts w:ascii="Arial" w:eastAsia="Times New Roman" w:hAnsi="Arial" w:cs="Arial"/>
          <w:sz w:val="18"/>
          <w:szCs w:val="18"/>
          <w:lang w:eastAsia="es-ES"/>
        </w:rPr>
        <w:tab/>
        <w:t xml:space="preserve">           3,616</w:t>
      </w:r>
    </w:p>
    <w:p w:rsidR="00EC1AE3" w:rsidRPr="00EC1AE3"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t xml:space="preserve">Francisco Flores </w:t>
      </w:r>
      <w:proofErr w:type="spellStart"/>
      <w:r w:rsidRPr="00EC1AE3">
        <w:rPr>
          <w:rFonts w:ascii="Arial" w:eastAsia="Times New Roman" w:hAnsi="Arial" w:cs="Arial"/>
          <w:sz w:val="18"/>
          <w:szCs w:val="18"/>
          <w:lang w:eastAsia="es-ES"/>
        </w:rPr>
        <w:t>Flores</w:t>
      </w:r>
      <w:proofErr w:type="spellEnd"/>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proofErr w:type="gramStart"/>
      <w:r w:rsidRPr="00EC1AE3">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2</w:t>
      </w:r>
      <w:r w:rsidRPr="00EC1AE3">
        <w:rPr>
          <w:rFonts w:ascii="Arial" w:eastAsia="Times New Roman" w:hAnsi="Arial" w:cs="Arial"/>
          <w:sz w:val="18"/>
          <w:szCs w:val="18"/>
          <w:lang w:eastAsia="es-ES"/>
        </w:rPr>
        <w:t>,</w:t>
      </w:r>
      <w:r w:rsidR="00754206">
        <w:rPr>
          <w:rFonts w:ascii="Arial" w:eastAsia="Times New Roman" w:hAnsi="Arial" w:cs="Arial"/>
          <w:sz w:val="18"/>
          <w:szCs w:val="18"/>
          <w:lang w:eastAsia="es-ES"/>
        </w:rPr>
        <w:t>050</w:t>
      </w:r>
      <w:proofErr w:type="gramEnd"/>
      <w:r w:rsidRPr="00EC1AE3">
        <w:rPr>
          <w:rFonts w:ascii="Arial" w:eastAsia="Times New Roman" w:hAnsi="Arial" w:cs="Arial"/>
          <w:sz w:val="18"/>
          <w:szCs w:val="18"/>
          <w:lang w:eastAsia="es-ES"/>
        </w:rPr>
        <w:t xml:space="preserve"> </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2</w:t>
      </w:r>
      <w:r w:rsidRPr="00EC1AE3">
        <w:rPr>
          <w:rFonts w:ascii="Arial" w:eastAsia="Times New Roman" w:hAnsi="Arial" w:cs="Arial"/>
          <w:sz w:val="18"/>
          <w:szCs w:val="18"/>
          <w:lang w:eastAsia="es-ES"/>
        </w:rPr>
        <w:t>,</w:t>
      </w:r>
      <w:r w:rsidR="00754206">
        <w:rPr>
          <w:rFonts w:ascii="Arial" w:eastAsia="Times New Roman" w:hAnsi="Arial" w:cs="Arial"/>
          <w:sz w:val="18"/>
          <w:szCs w:val="18"/>
          <w:lang w:eastAsia="es-ES"/>
        </w:rPr>
        <w:t>050</w:t>
      </w:r>
    </w:p>
    <w:p w:rsidR="00EC1AE3" w:rsidRPr="00EC1AE3"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t xml:space="preserve">Ma. Yolanda </w:t>
      </w:r>
      <w:proofErr w:type="spellStart"/>
      <w:r w:rsidRPr="00EC1AE3">
        <w:rPr>
          <w:rFonts w:ascii="Arial" w:eastAsia="Times New Roman" w:hAnsi="Arial" w:cs="Arial"/>
          <w:sz w:val="18"/>
          <w:szCs w:val="18"/>
          <w:lang w:eastAsia="es-ES"/>
        </w:rPr>
        <w:t>Sartillo</w:t>
      </w:r>
      <w:proofErr w:type="spellEnd"/>
      <w:r w:rsidRPr="00EC1AE3">
        <w:rPr>
          <w:rFonts w:ascii="Arial" w:eastAsia="Times New Roman" w:hAnsi="Arial" w:cs="Arial"/>
          <w:sz w:val="18"/>
          <w:szCs w:val="18"/>
          <w:lang w:eastAsia="es-ES"/>
        </w:rPr>
        <w:t xml:space="preserve"> Sampedro</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00754206">
        <w:rPr>
          <w:rFonts w:ascii="Arial" w:eastAsia="Times New Roman" w:hAnsi="Arial" w:cs="Arial"/>
          <w:sz w:val="18"/>
          <w:szCs w:val="18"/>
          <w:lang w:eastAsia="es-ES"/>
        </w:rPr>
        <w:t>26</w:t>
      </w:r>
      <w:r w:rsidRPr="00EC1AE3">
        <w:rPr>
          <w:rFonts w:ascii="Arial" w:eastAsia="Times New Roman" w:hAnsi="Arial" w:cs="Arial"/>
          <w:sz w:val="18"/>
          <w:szCs w:val="18"/>
          <w:lang w:eastAsia="es-ES"/>
        </w:rPr>
        <w:t>,</w:t>
      </w:r>
      <w:r w:rsidR="00754206">
        <w:rPr>
          <w:rFonts w:ascii="Arial" w:eastAsia="Times New Roman" w:hAnsi="Arial" w:cs="Arial"/>
          <w:sz w:val="18"/>
          <w:szCs w:val="18"/>
          <w:lang w:eastAsia="es-ES"/>
        </w:rPr>
        <w:t>388</w:t>
      </w:r>
      <w:r w:rsidRPr="00EC1AE3">
        <w:rPr>
          <w:rFonts w:ascii="Arial" w:eastAsia="Times New Roman" w:hAnsi="Arial" w:cs="Arial"/>
          <w:sz w:val="18"/>
          <w:szCs w:val="18"/>
          <w:lang w:eastAsia="es-ES"/>
        </w:rPr>
        <w:t xml:space="preserve"> </w:t>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r>
      <w:r w:rsidRPr="00EC1AE3">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26</w:t>
      </w:r>
      <w:r w:rsidRPr="00EC1AE3">
        <w:rPr>
          <w:rFonts w:ascii="Arial" w:eastAsia="Times New Roman" w:hAnsi="Arial" w:cs="Arial"/>
          <w:sz w:val="18"/>
          <w:szCs w:val="18"/>
          <w:lang w:eastAsia="es-ES"/>
        </w:rPr>
        <w:t>,</w:t>
      </w:r>
      <w:r w:rsidR="00754206">
        <w:rPr>
          <w:rFonts w:ascii="Arial" w:eastAsia="Times New Roman" w:hAnsi="Arial" w:cs="Arial"/>
          <w:sz w:val="18"/>
          <w:szCs w:val="18"/>
          <w:lang w:eastAsia="es-ES"/>
        </w:rPr>
        <w:t>388</w:t>
      </w:r>
    </w:p>
    <w:p w:rsidR="00EC1AE3" w:rsidRPr="00EC1AE3" w:rsidRDefault="00A95A10" w:rsidP="00EC1AE3">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754206">
        <w:rPr>
          <w:rFonts w:ascii="Arial" w:eastAsia="Times New Roman" w:hAnsi="Arial" w:cs="Arial"/>
          <w:sz w:val="18"/>
          <w:szCs w:val="18"/>
          <w:lang w:eastAsia="es-ES"/>
        </w:rPr>
        <w:t>José Ricardo Flores Pérez</w:t>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t xml:space="preserve">               </w:t>
      </w:r>
      <w:proofErr w:type="gramStart"/>
      <w:r w:rsidR="00EC1AE3" w:rsidRPr="00EC1AE3">
        <w:rPr>
          <w:rFonts w:ascii="Arial" w:eastAsia="Times New Roman" w:hAnsi="Arial" w:cs="Arial"/>
          <w:sz w:val="18"/>
          <w:szCs w:val="18"/>
          <w:lang w:eastAsia="es-ES"/>
        </w:rPr>
        <w:tab/>
      </w:r>
      <w:r w:rsidR="00754206">
        <w:rPr>
          <w:rFonts w:ascii="Arial" w:eastAsia="Times New Roman" w:hAnsi="Arial" w:cs="Arial"/>
          <w:sz w:val="18"/>
          <w:szCs w:val="18"/>
          <w:lang w:eastAsia="es-ES"/>
        </w:rPr>
        <w:t xml:space="preserve">  5,336</w:t>
      </w:r>
      <w:proofErr w:type="gramEnd"/>
      <w:r w:rsidR="00EC1AE3" w:rsidRPr="00EC1AE3">
        <w:rPr>
          <w:rFonts w:ascii="Arial" w:eastAsia="Times New Roman" w:hAnsi="Arial" w:cs="Arial"/>
          <w:sz w:val="18"/>
          <w:szCs w:val="18"/>
          <w:lang w:eastAsia="es-ES"/>
        </w:rPr>
        <w:t xml:space="preserve"> </w:t>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r>
      <w:r w:rsidR="00EC1AE3" w:rsidRPr="00EC1AE3">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 xml:space="preserve">  5,336</w:t>
      </w:r>
    </w:p>
    <w:p w:rsidR="003A4C9C" w:rsidRDefault="00EC1AE3" w:rsidP="00EC1AE3">
      <w:pPr>
        <w:tabs>
          <w:tab w:val="left" w:pos="720"/>
        </w:tabs>
        <w:spacing w:after="0" w:line="240" w:lineRule="exact"/>
        <w:ind w:left="720" w:hanging="432"/>
        <w:jc w:val="both"/>
        <w:rPr>
          <w:rFonts w:ascii="Arial" w:eastAsia="Times New Roman" w:hAnsi="Arial" w:cs="Arial"/>
          <w:sz w:val="18"/>
          <w:szCs w:val="18"/>
          <w:lang w:eastAsia="es-ES"/>
        </w:rPr>
      </w:pPr>
      <w:r w:rsidRPr="00EC1AE3">
        <w:rPr>
          <w:rFonts w:ascii="Arial" w:eastAsia="Times New Roman" w:hAnsi="Arial" w:cs="Arial"/>
          <w:sz w:val="18"/>
          <w:szCs w:val="18"/>
          <w:lang w:eastAsia="es-ES"/>
        </w:rPr>
        <w:tab/>
      </w:r>
      <w:r w:rsidR="00754206">
        <w:rPr>
          <w:rFonts w:ascii="Arial" w:eastAsia="Times New Roman" w:hAnsi="Arial" w:cs="Arial"/>
          <w:sz w:val="18"/>
          <w:szCs w:val="18"/>
          <w:lang w:eastAsia="es-ES"/>
        </w:rPr>
        <w:t>Salvador Díaz Sánchez</w:t>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proofErr w:type="gramStart"/>
      <w:r w:rsidR="003A4C9C">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5,339</w:t>
      </w:r>
      <w:proofErr w:type="gramEnd"/>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r>
      <w:r w:rsidR="003A4C9C">
        <w:rPr>
          <w:rFonts w:ascii="Arial" w:eastAsia="Times New Roman" w:hAnsi="Arial" w:cs="Arial"/>
          <w:sz w:val="18"/>
          <w:szCs w:val="18"/>
          <w:lang w:eastAsia="es-ES"/>
        </w:rPr>
        <w:tab/>
        <w:t xml:space="preserve">           </w:t>
      </w:r>
      <w:r w:rsidR="00754206">
        <w:rPr>
          <w:rFonts w:ascii="Arial" w:eastAsia="Times New Roman" w:hAnsi="Arial" w:cs="Arial"/>
          <w:sz w:val="18"/>
          <w:szCs w:val="18"/>
          <w:lang w:eastAsia="es-ES"/>
        </w:rPr>
        <w:t>5,339</w:t>
      </w:r>
    </w:p>
    <w:p w:rsidR="00EC1AE3" w:rsidRPr="00754206" w:rsidRDefault="003A4C9C" w:rsidP="00EC1AE3">
      <w:pPr>
        <w:tabs>
          <w:tab w:val="left" w:pos="720"/>
        </w:tabs>
        <w:spacing w:after="0" w:line="240" w:lineRule="exact"/>
        <w:ind w:left="720" w:hanging="432"/>
        <w:jc w:val="both"/>
        <w:rPr>
          <w:rFonts w:ascii="Arial" w:eastAsia="Times New Roman" w:hAnsi="Arial" w:cs="Arial"/>
          <w:sz w:val="18"/>
          <w:szCs w:val="18"/>
          <w:lang w:val="es-ES" w:eastAsia="es-ES"/>
        </w:rPr>
      </w:pPr>
      <w:r>
        <w:rPr>
          <w:rFonts w:ascii="Arial" w:eastAsia="Times New Roman" w:hAnsi="Arial" w:cs="Arial"/>
          <w:sz w:val="18"/>
          <w:szCs w:val="18"/>
          <w:lang w:eastAsia="es-ES"/>
        </w:rPr>
        <w:tab/>
      </w:r>
      <w:proofErr w:type="spellStart"/>
      <w:r w:rsidR="00754206" w:rsidRPr="00754206">
        <w:rPr>
          <w:rFonts w:ascii="Arial" w:eastAsia="Times New Roman" w:hAnsi="Arial" w:cs="Arial"/>
          <w:sz w:val="18"/>
          <w:szCs w:val="18"/>
          <w:lang w:val="es-ES" w:eastAsia="es-ES"/>
        </w:rPr>
        <w:t>Jhovan</w:t>
      </w:r>
      <w:proofErr w:type="spellEnd"/>
      <w:r w:rsidR="00754206" w:rsidRPr="00754206">
        <w:rPr>
          <w:rFonts w:ascii="Arial" w:eastAsia="Times New Roman" w:hAnsi="Arial" w:cs="Arial"/>
          <w:sz w:val="18"/>
          <w:szCs w:val="18"/>
          <w:lang w:val="es-ES" w:eastAsia="es-ES"/>
        </w:rPr>
        <w:t xml:space="preserve"> Flores Rodr</w:t>
      </w:r>
      <w:r w:rsidR="00754206">
        <w:rPr>
          <w:rFonts w:ascii="Arial" w:eastAsia="Times New Roman" w:hAnsi="Arial" w:cs="Arial"/>
          <w:sz w:val="18"/>
          <w:szCs w:val="18"/>
          <w:lang w:val="es-ES" w:eastAsia="es-ES"/>
        </w:rPr>
        <w:t>íguez</w:t>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proofErr w:type="gramStart"/>
      <w:r w:rsidR="00EC1AE3" w:rsidRPr="00754206">
        <w:rPr>
          <w:rFonts w:ascii="Arial" w:eastAsia="Times New Roman" w:hAnsi="Arial" w:cs="Arial"/>
          <w:sz w:val="18"/>
          <w:szCs w:val="18"/>
          <w:lang w:val="es-ES" w:eastAsia="es-ES"/>
        </w:rPr>
        <w:tab/>
        <w:t xml:space="preserve">  </w:t>
      </w:r>
      <w:r w:rsidR="00754206">
        <w:rPr>
          <w:rFonts w:ascii="Arial" w:eastAsia="Times New Roman" w:hAnsi="Arial" w:cs="Arial"/>
          <w:sz w:val="18"/>
          <w:szCs w:val="18"/>
          <w:lang w:val="es-ES" w:eastAsia="es-ES"/>
        </w:rPr>
        <w:t>5,284</w:t>
      </w:r>
      <w:proofErr w:type="gramEnd"/>
      <w:r w:rsidR="00EC1AE3" w:rsidRPr="00754206">
        <w:rPr>
          <w:rFonts w:ascii="Arial" w:eastAsia="Times New Roman" w:hAnsi="Arial" w:cs="Arial"/>
          <w:sz w:val="18"/>
          <w:szCs w:val="18"/>
          <w:lang w:val="es-ES" w:eastAsia="es-ES"/>
        </w:rPr>
        <w:t xml:space="preserve"> </w:t>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EC1AE3"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5,284</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Ruy Hernández Cortés</w:t>
      </w:r>
      <w:r w:rsidR="00754206"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ab/>
        <w:t xml:space="preserve">            229,992</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 xml:space="preserve">       229,992</w:t>
      </w:r>
    </w:p>
    <w:p w:rsidR="00EC1AE3" w:rsidRPr="00754206" w:rsidRDefault="00EC1AE3" w:rsidP="00EC1AE3">
      <w:pPr>
        <w:tabs>
          <w:tab w:val="left" w:pos="720"/>
        </w:tabs>
        <w:spacing w:after="0" w:line="240" w:lineRule="exact"/>
        <w:ind w:left="720" w:hanging="432"/>
        <w:jc w:val="both"/>
        <w:rPr>
          <w:rFonts w:ascii="Arial" w:eastAsia="Times New Roman" w:hAnsi="Arial" w:cs="Arial"/>
          <w:sz w:val="18"/>
          <w:szCs w:val="18"/>
          <w:lang w:val="es-ES" w:eastAsia="es-ES"/>
        </w:rPr>
      </w:pPr>
      <w:r w:rsidRPr="00754206">
        <w:rPr>
          <w:rFonts w:ascii="Arial" w:eastAsia="Times New Roman" w:hAnsi="Arial" w:cs="Arial"/>
          <w:sz w:val="18"/>
          <w:szCs w:val="18"/>
          <w:lang w:val="es-ES" w:eastAsia="es-ES"/>
        </w:rPr>
        <w:tab/>
      </w:r>
      <w:r w:rsidR="00754206" w:rsidRPr="00754206">
        <w:rPr>
          <w:rFonts w:ascii="Arial" w:eastAsia="Times New Roman" w:hAnsi="Arial" w:cs="Arial"/>
          <w:sz w:val="18"/>
          <w:szCs w:val="18"/>
          <w:lang w:val="es-ES" w:eastAsia="es-ES"/>
        </w:rPr>
        <w:t>SI Vale M</w:t>
      </w:r>
      <w:r w:rsidR="00754206">
        <w:rPr>
          <w:rFonts w:ascii="Arial" w:eastAsia="Times New Roman" w:hAnsi="Arial" w:cs="Arial"/>
          <w:sz w:val="18"/>
          <w:szCs w:val="18"/>
          <w:lang w:val="es-ES" w:eastAsia="es-ES"/>
        </w:rPr>
        <w:t>éxico SA de CV</w:t>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ab/>
        <w:t xml:space="preserve">            140,876</w:t>
      </w:r>
      <w:r w:rsidRPr="00754206">
        <w:rPr>
          <w:rFonts w:ascii="Arial" w:eastAsia="Times New Roman" w:hAnsi="Arial" w:cs="Arial"/>
          <w:sz w:val="18"/>
          <w:szCs w:val="18"/>
          <w:lang w:val="es-ES" w:eastAsia="es-ES"/>
        </w:rPr>
        <w:t xml:space="preserve"> </w:t>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Pr="00754206">
        <w:rPr>
          <w:rFonts w:ascii="Arial" w:eastAsia="Times New Roman" w:hAnsi="Arial" w:cs="Arial"/>
          <w:sz w:val="18"/>
          <w:szCs w:val="18"/>
          <w:lang w:val="es-ES" w:eastAsia="es-ES"/>
        </w:rPr>
        <w:tab/>
      </w:r>
      <w:r w:rsidR="00754206">
        <w:rPr>
          <w:rFonts w:ascii="Arial" w:eastAsia="Times New Roman" w:hAnsi="Arial" w:cs="Arial"/>
          <w:sz w:val="18"/>
          <w:szCs w:val="18"/>
          <w:lang w:val="es-ES" w:eastAsia="es-ES"/>
        </w:rPr>
        <w:t xml:space="preserve">       140,876</w:t>
      </w:r>
    </w:p>
    <w:p w:rsidR="00EC1AE3" w:rsidRPr="00516AA4" w:rsidRDefault="00EC1AE3" w:rsidP="00516AA4">
      <w:pPr>
        <w:tabs>
          <w:tab w:val="left" w:pos="720"/>
        </w:tabs>
        <w:spacing w:after="0" w:line="240" w:lineRule="exact"/>
        <w:ind w:left="720" w:hanging="432"/>
        <w:jc w:val="both"/>
        <w:rPr>
          <w:rFonts w:ascii="Arial" w:eastAsia="Times New Roman" w:hAnsi="Arial" w:cs="Arial"/>
          <w:sz w:val="18"/>
          <w:szCs w:val="18"/>
          <w:lang w:eastAsia="es-ES"/>
        </w:rPr>
      </w:pPr>
      <w:r w:rsidRPr="00754206">
        <w:rPr>
          <w:rFonts w:ascii="Arial" w:eastAsia="Times New Roman" w:hAnsi="Arial" w:cs="Arial"/>
          <w:sz w:val="18"/>
          <w:szCs w:val="18"/>
          <w:lang w:val="es-ES" w:eastAsia="es-ES"/>
        </w:rPr>
        <w:lastRenderedPageBreak/>
        <w:tab/>
      </w:r>
      <w:proofErr w:type="spellStart"/>
      <w:r w:rsidR="00516AA4" w:rsidRPr="00516AA4">
        <w:rPr>
          <w:rFonts w:ascii="Arial" w:eastAsia="Times New Roman" w:hAnsi="Arial" w:cs="Arial"/>
          <w:sz w:val="18"/>
          <w:szCs w:val="18"/>
          <w:lang w:eastAsia="es-ES"/>
        </w:rPr>
        <w:t>Alvaro</w:t>
      </w:r>
      <w:proofErr w:type="spellEnd"/>
      <w:r w:rsidR="00516AA4" w:rsidRPr="00516AA4">
        <w:rPr>
          <w:rFonts w:ascii="Arial" w:eastAsia="Times New Roman" w:hAnsi="Arial" w:cs="Arial"/>
          <w:sz w:val="18"/>
          <w:szCs w:val="18"/>
          <w:lang w:eastAsia="es-ES"/>
        </w:rPr>
        <w:t xml:space="preserve"> Jorge Pérez Cruz</w:t>
      </w:r>
      <w:r w:rsidR="003A4C9C" w:rsidRPr="00516AA4">
        <w:rPr>
          <w:rFonts w:ascii="Arial" w:eastAsia="Times New Roman" w:hAnsi="Arial" w:cs="Arial"/>
          <w:sz w:val="18"/>
          <w:szCs w:val="18"/>
          <w:lang w:eastAsia="es-ES"/>
        </w:rPr>
        <w:tab/>
      </w:r>
      <w:r w:rsidR="00516AA4">
        <w:tab/>
      </w:r>
      <w:r w:rsidR="00516AA4">
        <w:tab/>
      </w:r>
      <w:r w:rsidR="00516AA4">
        <w:tab/>
      </w:r>
      <w:r w:rsidR="00516AA4">
        <w:tab/>
      </w:r>
      <w:r w:rsidR="00516AA4" w:rsidRPr="00516AA4">
        <w:rPr>
          <w:rFonts w:ascii="Arial" w:eastAsia="Times New Roman" w:hAnsi="Arial" w:cs="Arial"/>
          <w:sz w:val="18"/>
          <w:szCs w:val="18"/>
          <w:lang w:eastAsia="es-ES"/>
        </w:rPr>
        <w:t>17</w:t>
      </w:r>
      <w:r w:rsidR="003A4C9C" w:rsidRPr="00516AA4">
        <w:rPr>
          <w:rFonts w:ascii="Arial" w:eastAsia="Times New Roman" w:hAnsi="Arial" w:cs="Arial"/>
          <w:sz w:val="18"/>
          <w:szCs w:val="18"/>
          <w:lang w:eastAsia="es-ES"/>
        </w:rPr>
        <w:t>,</w:t>
      </w:r>
      <w:r w:rsidR="00516AA4">
        <w:rPr>
          <w:rFonts w:ascii="Arial" w:eastAsia="Times New Roman" w:hAnsi="Arial" w:cs="Arial"/>
          <w:sz w:val="18"/>
          <w:szCs w:val="18"/>
          <w:lang w:eastAsia="es-ES"/>
        </w:rPr>
        <w:t>122</w:t>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r>
      <w:r w:rsidR="003A4C9C" w:rsidRPr="00516AA4">
        <w:rPr>
          <w:rFonts w:ascii="Arial" w:eastAsia="Times New Roman" w:hAnsi="Arial" w:cs="Arial"/>
          <w:sz w:val="18"/>
          <w:szCs w:val="18"/>
          <w:lang w:eastAsia="es-ES"/>
        </w:rPr>
        <w:tab/>
        <w:t xml:space="preserve">        </w:t>
      </w:r>
      <w:r w:rsidR="00516AA4">
        <w:rPr>
          <w:rFonts w:ascii="Arial" w:eastAsia="Times New Roman" w:hAnsi="Arial" w:cs="Arial"/>
          <w:sz w:val="18"/>
          <w:szCs w:val="18"/>
          <w:lang w:eastAsia="es-ES"/>
        </w:rPr>
        <w:t xml:space="preserve">            </w:t>
      </w:r>
      <w:r w:rsidR="003A4C9C" w:rsidRPr="00516AA4">
        <w:rPr>
          <w:rFonts w:ascii="Arial" w:eastAsia="Times New Roman" w:hAnsi="Arial" w:cs="Arial"/>
          <w:sz w:val="18"/>
          <w:szCs w:val="18"/>
          <w:lang w:eastAsia="es-ES"/>
        </w:rPr>
        <w:t xml:space="preserve">   </w:t>
      </w:r>
      <w:r w:rsidR="00516AA4">
        <w:rPr>
          <w:rFonts w:ascii="Arial" w:eastAsia="Times New Roman" w:hAnsi="Arial" w:cs="Arial"/>
          <w:sz w:val="18"/>
          <w:szCs w:val="18"/>
          <w:lang w:eastAsia="es-ES"/>
        </w:rPr>
        <w:t>1</w:t>
      </w:r>
      <w:r w:rsidR="003A4C9C" w:rsidRPr="00516AA4">
        <w:rPr>
          <w:rFonts w:ascii="Arial" w:eastAsia="Times New Roman" w:hAnsi="Arial" w:cs="Arial"/>
          <w:sz w:val="18"/>
          <w:szCs w:val="18"/>
          <w:lang w:eastAsia="es-ES"/>
        </w:rPr>
        <w:t>7,1</w:t>
      </w:r>
      <w:r w:rsidR="00516AA4">
        <w:rPr>
          <w:rFonts w:ascii="Arial" w:eastAsia="Times New Roman" w:hAnsi="Arial" w:cs="Arial"/>
          <w:sz w:val="18"/>
          <w:szCs w:val="18"/>
          <w:lang w:eastAsia="es-ES"/>
        </w:rPr>
        <w:t>22</w:t>
      </w:r>
    </w:p>
    <w:p w:rsidR="00EC1AE3" w:rsidRDefault="003A4C9C" w:rsidP="000F4874">
      <w:pPr>
        <w:pStyle w:val="ROMANOS"/>
        <w:spacing w:after="0" w:line="240" w:lineRule="exact"/>
        <w:rPr>
          <w:lang w:val="es-MX"/>
        </w:rPr>
      </w:pPr>
      <w:r>
        <w:rPr>
          <w:lang w:val="es-MX"/>
        </w:rPr>
        <w:tab/>
      </w:r>
      <w:r w:rsidR="00516AA4">
        <w:rPr>
          <w:lang w:val="es-MX"/>
        </w:rPr>
        <w:t>Israel Guevara Cabrera</w:t>
      </w:r>
      <w:r w:rsidR="00516AA4">
        <w:rPr>
          <w:lang w:val="es-MX"/>
        </w:rPr>
        <w:tab/>
      </w:r>
      <w:r>
        <w:rPr>
          <w:lang w:val="es-MX"/>
        </w:rPr>
        <w:tab/>
      </w:r>
      <w:r>
        <w:rPr>
          <w:lang w:val="es-MX"/>
        </w:rPr>
        <w:tab/>
      </w:r>
      <w:r>
        <w:rPr>
          <w:lang w:val="es-MX"/>
        </w:rPr>
        <w:tab/>
      </w:r>
      <w:proofErr w:type="gramStart"/>
      <w:r>
        <w:rPr>
          <w:lang w:val="es-MX"/>
        </w:rPr>
        <w:tab/>
        <w:t xml:space="preserve">  4,6</w:t>
      </w:r>
      <w:r w:rsidR="00516AA4">
        <w:rPr>
          <w:lang w:val="es-MX"/>
        </w:rPr>
        <w:t>17</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4,6</w:t>
      </w:r>
      <w:r w:rsidR="00516AA4">
        <w:rPr>
          <w:lang w:val="es-MX"/>
        </w:rPr>
        <w:t>17</w:t>
      </w:r>
    </w:p>
    <w:p w:rsidR="0031611D" w:rsidRDefault="00EC1AE3" w:rsidP="00351BC9">
      <w:pPr>
        <w:pStyle w:val="ROMANOS"/>
        <w:spacing w:after="0" w:line="240" w:lineRule="exact"/>
        <w:rPr>
          <w:lang w:val="es-MX"/>
        </w:rPr>
      </w:pPr>
      <w:r>
        <w:rPr>
          <w:lang w:val="es-MX"/>
        </w:rPr>
        <w:tab/>
      </w:r>
      <w:r w:rsidR="0031611D" w:rsidRPr="0031611D">
        <w:rPr>
          <w:lang w:val="es-MX"/>
        </w:rPr>
        <w:t>Retenciones de salarios y asimilados</w:t>
      </w:r>
      <w:r w:rsidR="00297756">
        <w:rPr>
          <w:lang w:val="es-MX"/>
        </w:rPr>
        <w:t xml:space="preserve">               </w:t>
      </w:r>
      <w:r w:rsidR="0031611D" w:rsidRPr="0031611D">
        <w:rPr>
          <w:lang w:val="es-MX"/>
        </w:rPr>
        <w:t xml:space="preserve">         </w:t>
      </w:r>
      <w:r w:rsidR="00297756">
        <w:rPr>
          <w:lang w:val="es-MX"/>
        </w:rPr>
        <w:t xml:space="preserve"> </w:t>
      </w:r>
      <w:r w:rsidR="00474B68">
        <w:rPr>
          <w:lang w:val="es-MX"/>
        </w:rPr>
        <w:t xml:space="preserve">  </w:t>
      </w:r>
      <w:r w:rsidR="00E322C8">
        <w:rPr>
          <w:lang w:val="es-MX"/>
        </w:rPr>
        <w:t xml:space="preserve"> </w:t>
      </w:r>
      <w:r w:rsidR="00417CE6">
        <w:rPr>
          <w:lang w:val="es-MX"/>
        </w:rPr>
        <w:t xml:space="preserve">       </w:t>
      </w:r>
      <w:r w:rsidR="00516AA4">
        <w:rPr>
          <w:lang w:val="es-MX"/>
        </w:rPr>
        <w:t xml:space="preserve"> </w:t>
      </w:r>
      <w:r w:rsidR="00417CE6">
        <w:rPr>
          <w:lang w:val="es-MX"/>
        </w:rPr>
        <w:t xml:space="preserve"> </w:t>
      </w:r>
      <w:r w:rsidR="0031611D" w:rsidRPr="0031611D">
        <w:rPr>
          <w:lang w:val="es-MX"/>
        </w:rPr>
        <w:t xml:space="preserve"> </w:t>
      </w:r>
      <w:r w:rsidR="00516AA4">
        <w:rPr>
          <w:lang w:val="es-MX"/>
        </w:rPr>
        <w:t>312</w:t>
      </w:r>
      <w:r w:rsidR="002B1983">
        <w:rPr>
          <w:lang w:val="es-MX"/>
        </w:rPr>
        <w:t>,</w:t>
      </w:r>
      <w:r w:rsidR="00516AA4">
        <w:rPr>
          <w:lang w:val="es-MX"/>
        </w:rPr>
        <w:t>733</w:t>
      </w:r>
      <w:r w:rsidR="00297756">
        <w:rPr>
          <w:lang w:val="es-MX"/>
        </w:rPr>
        <w:t xml:space="preserve">                                                                                                                    </w:t>
      </w:r>
      <w:r w:rsidR="00CE5693">
        <w:rPr>
          <w:lang w:val="es-MX"/>
        </w:rPr>
        <w:t xml:space="preserve"> </w:t>
      </w:r>
      <w:r w:rsidR="00297756">
        <w:rPr>
          <w:lang w:val="es-MX"/>
        </w:rPr>
        <w:t xml:space="preserve"> </w:t>
      </w:r>
      <w:r w:rsidR="0031611D" w:rsidRPr="0031611D">
        <w:rPr>
          <w:lang w:val="es-MX"/>
        </w:rPr>
        <w:t xml:space="preserve">   </w:t>
      </w:r>
      <w:r w:rsidR="002B1983">
        <w:rPr>
          <w:lang w:val="es-MX"/>
        </w:rPr>
        <w:t xml:space="preserve"> </w:t>
      </w:r>
      <w:r w:rsidR="007C1CA6">
        <w:rPr>
          <w:lang w:val="es-MX"/>
        </w:rPr>
        <w:t xml:space="preserve"> </w:t>
      </w:r>
      <w:r w:rsidR="00516AA4">
        <w:rPr>
          <w:lang w:val="es-MX"/>
        </w:rPr>
        <w:t>312</w:t>
      </w:r>
      <w:r w:rsidR="002B1983">
        <w:rPr>
          <w:lang w:val="es-MX"/>
        </w:rPr>
        <w:t>,</w:t>
      </w:r>
      <w:r w:rsidR="00516AA4">
        <w:rPr>
          <w:lang w:val="es-MX"/>
        </w:rPr>
        <w:t>733</w:t>
      </w:r>
    </w:p>
    <w:p w:rsidR="00516AA4" w:rsidRDefault="00516AA4" w:rsidP="00351BC9">
      <w:pPr>
        <w:pStyle w:val="ROMANOS"/>
        <w:spacing w:after="0" w:line="240" w:lineRule="exact"/>
        <w:rPr>
          <w:lang w:val="es-MX"/>
        </w:rPr>
      </w:pPr>
      <w:r>
        <w:rPr>
          <w:lang w:val="es-MX"/>
        </w:rPr>
        <w:tab/>
      </w:r>
      <w:r w:rsidRPr="0031611D">
        <w:rPr>
          <w:lang w:val="es-MX"/>
        </w:rPr>
        <w:t xml:space="preserve">Retenciones </w:t>
      </w:r>
      <w:r>
        <w:rPr>
          <w:lang w:val="es-MX"/>
        </w:rPr>
        <w:t xml:space="preserve">de IVA por servicios de </w:t>
      </w:r>
      <w:proofErr w:type="spellStart"/>
      <w:r>
        <w:rPr>
          <w:lang w:val="es-MX"/>
        </w:rPr>
        <w:t>Capacit</w:t>
      </w:r>
      <w:proofErr w:type="spellEnd"/>
      <w:r>
        <w:rPr>
          <w:lang w:val="es-MX"/>
        </w:rPr>
        <w:t xml:space="preserve">   </w:t>
      </w:r>
      <w:r w:rsidRPr="0031611D">
        <w:rPr>
          <w:lang w:val="es-MX"/>
        </w:rPr>
        <w:t xml:space="preserve">         </w:t>
      </w:r>
      <w:r>
        <w:rPr>
          <w:lang w:val="es-MX"/>
        </w:rPr>
        <w:t xml:space="preserve">             </w:t>
      </w:r>
      <w:r w:rsidRPr="0031611D">
        <w:rPr>
          <w:lang w:val="es-MX"/>
        </w:rPr>
        <w:t xml:space="preserve"> </w:t>
      </w:r>
      <w:r>
        <w:rPr>
          <w:lang w:val="es-MX"/>
        </w:rPr>
        <w:t xml:space="preserve">137,461                                                                                                                      </w:t>
      </w:r>
      <w:r w:rsidRPr="0031611D">
        <w:rPr>
          <w:lang w:val="es-MX"/>
        </w:rPr>
        <w:t xml:space="preserve">   </w:t>
      </w:r>
      <w:r>
        <w:rPr>
          <w:lang w:val="es-MX"/>
        </w:rPr>
        <w:t xml:space="preserve">  137,461</w:t>
      </w:r>
    </w:p>
    <w:p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Pr="0031611D">
        <w:rPr>
          <w:lang w:val="es-MX"/>
        </w:rPr>
        <w:t xml:space="preserve"> </w:t>
      </w:r>
      <w:r>
        <w:rPr>
          <w:lang w:val="es-MX"/>
        </w:rPr>
        <w:t xml:space="preserve">128,871                                                                                                                      </w:t>
      </w:r>
      <w:r w:rsidRPr="0031611D">
        <w:rPr>
          <w:lang w:val="es-MX"/>
        </w:rPr>
        <w:t xml:space="preserve">   </w:t>
      </w:r>
      <w:r>
        <w:rPr>
          <w:lang w:val="es-MX"/>
        </w:rPr>
        <w:t xml:space="preserve">  128,871</w:t>
      </w:r>
    </w:p>
    <w:p w:rsidR="00DD518F" w:rsidRPr="006F16B7" w:rsidRDefault="00180ED9" w:rsidP="00417CE6">
      <w:pPr>
        <w:pStyle w:val="ROMANOS"/>
        <w:spacing w:after="0" w:line="240" w:lineRule="exact"/>
        <w:rPr>
          <w:u w:val="single"/>
          <w:lang w:val="es-MX"/>
        </w:rPr>
      </w:pPr>
      <w:r>
        <w:rPr>
          <w:lang w:val="es-MX"/>
        </w:rPr>
        <w:tab/>
      </w:r>
      <w:r w:rsidR="003A4C9C">
        <w:rPr>
          <w:lang w:val="es-MX"/>
        </w:rPr>
        <w:t xml:space="preserve">Gob. del Edo de </w:t>
      </w:r>
      <w:proofErr w:type="spellStart"/>
      <w:r w:rsidR="003A4C9C">
        <w:rPr>
          <w:lang w:val="es-MX"/>
        </w:rPr>
        <w:t>Tlax</w:t>
      </w:r>
      <w:proofErr w:type="spellEnd"/>
      <w:r w:rsidR="003A4C9C">
        <w:rPr>
          <w:lang w:val="es-MX"/>
        </w:rPr>
        <w:t xml:space="preserve">. </w:t>
      </w:r>
      <w:proofErr w:type="spellStart"/>
      <w:r w:rsidR="003A4C9C">
        <w:rPr>
          <w:lang w:val="es-MX"/>
        </w:rPr>
        <w:t>Sria</w:t>
      </w:r>
      <w:proofErr w:type="spellEnd"/>
      <w:r w:rsidR="003A4C9C">
        <w:rPr>
          <w:lang w:val="es-MX"/>
        </w:rPr>
        <w:t>. de Finanzas</w:t>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sidR="00516AA4">
        <w:rPr>
          <w:u w:val="single"/>
          <w:lang w:val="es-MX"/>
        </w:rPr>
        <w:t>2</w:t>
      </w:r>
      <w:r w:rsidR="003A4C9C">
        <w:rPr>
          <w:u w:val="single"/>
          <w:lang w:val="es-MX"/>
        </w:rPr>
        <w:t>,</w:t>
      </w:r>
      <w:r w:rsidR="00516AA4">
        <w:rPr>
          <w:u w:val="single"/>
          <w:lang w:val="es-MX"/>
        </w:rPr>
        <w:t>832</w:t>
      </w:r>
      <w:r w:rsidR="003A4C9C">
        <w:rPr>
          <w:u w:val="single"/>
          <w:lang w:val="es-MX"/>
        </w:rPr>
        <w:t>,</w:t>
      </w:r>
      <w:r w:rsidR="00CA12C0">
        <w:rPr>
          <w:u w:val="single"/>
          <w:lang w:val="es-MX"/>
        </w:rPr>
        <w:t>0</w:t>
      </w:r>
      <w:r w:rsidR="003A4C9C">
        <w:rPr>
          <w:u w:val="single"/>
          <w:lang w:val="es-MX"/>
        </w:rPr>
        <w:t>00</w:t>
      </w:r>
      <w:r w:rsidR="006F16B7">
        <w:rPr>
          <w:lang w:val="es-MX"/>
        </w:rPr>
        <w:tab/>
      </w:r>
      <w:r w:rsidR="006F16B7">
        <w:rPr>
          <w:lang w:val="es-MX"/>
        </w:rPr>
        <w:tab/>
      </w:r>
      <w:r w:rsidR="006F16B7" w:rsidRPr="00516AA4">
        <w:rPr>
          <w:u w:val="single"/>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sidR="00516AA4" w:rsidRPr="00516AA4">
        <w:rPr>
          <w:u w:val="single"/>
          <w:lang w:val="es-MX"/>
        </w:rPr>
        <w:t>2</w:t>
      </w:r>
      <w:r w:rsidR="003A4C9C" w:rsidRPr="00516AA4">
        <w:rPr>
          <w:u w:val="single"/>
          <w:lang w:val="es-MX"/>
        </w:rPr>
        <w:t>,</w:t>
      </w:r>
      <w:r w:rsidR="00516AA4" w:rsidRPr="00516AA4">
        <w:rPr>
          <w:u w:val="single"/>
          <w:lang w:val="es-MX"/>
        </w:rPr>
        <w:t>832</w:t>
      </w:r>
      <w:r w:rsidR="003A4C9C" w:rsidRPr="003A4C9C">
        <w:rPr>
          <w:u w:val="single"/>
          <w:lang w:val="es-MX"/>
        </w:rPr>
        <w:t>,000</w:t>
      </w:r>
      <w:r w:rsidR="006F16B7">
        <w:rPr>
          <w:lang w:val="es-MX"/>
        </w:rPr>
        <w:tab/>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516AA4">
        <w:rPr>
          <w:b/>
          <w:lang w:val="es-MX"/>
        </w:rPr>
        <w:t>4</w:t>
      </w:r>
      <w:r w:rsidR="00CA12C0">
        <w:rPr>
          <w:b/>
          <w:lang w:val="es-MX"/>
        </w:rPr>
        <w:t>,</w:t>
      </w:r>
      <w:r w:rsidR="00516AA4">
        <w:rPr>
          <w:b/>
          <w:lang w:val="es-MX"/>
        </w:rPr>
        <w:t>014</w:t>
      </w:r>
      <w:r w:rsidR="00CA12C0">
        <w:rPr>
          <w:b/>
          <w:lang w:val="es-MX"/>
        </w:rPr>
        <w:t>,</w:t>
      </w:r>
      <w:r w:rsidR="00516AA4">
        <w:rPr>
          <w:b/>
          <w:lang w:val="es-MX"/>
        </w:rPr>
        <w:t>273</w:t>
      </w:r>
      <w:r w:rsidR="00516AA4">
        <w:rPr>
          <w:b/>
          <w:lang w:val="es-MX"/>
        </w:rPr>
        <w:tab/>
      </w:r>
      <w:r w:rsidR="00516AA4">
        <w:rPr>
          <w:b/>
          <w:lang w:val="es-MX"/>
        </w:rPr>
        <w:tab/>
        <w:t>10,440</w:t>
      </w:r>
      <w:r w:rsidR="00FE2A05">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6F16B7">
        <w:rPr>
          <w:b/>
          <w:lang w:val="es-MX"/>
        </w:rPr>
        <w:t xml:space="preserve"> </w:t>
      </w:r>
      <w:r w:rsidR="0056534F">
        <w:rPr>
          <w:b/>
          <w:lang w:val="es-MX"/>
        </w:rPr>
        <w:t xml:space="preserve"> </w:t>
      </w:r>
      <w:r w:rsidR="00516AA4">
        <w:rPr>
          <w:b/>
          <w:lang w:val="es-MX"/>
        </w:rPr>
        <w:t>4</w:t>
      </w:r>
      <w:r w:rsidR="00CA12C0">
        <w:rPr>
          <w:b/>
          <w:lang w:val="es-MX"/>
        </w:rPr>
        <w:t>,</w:t>
      </w:r>
      <w:r w:rsidR="00516AA4">
        <w:rPr>
          <w:b/>
          <w:lang w:val="es-MX"/>
        </w:rPr>
        <w:t>024</w:t>
      </w:r>
      <w:r w:rsidR="00CA12C0">
        <w:rPr>
          <w:b/>
          <w:lang w:val="es-MX"/>
        </w:rPr>
        <w:t>,</w:t>
      </w:r>
      <w:r w:rsidR="00516AA4">
        <w:rPr>
          <w:b/>
          <w:lang w:val="es-MX"/>
        </w:rPr>
        <w:t>713</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787849" w:rsidRDefault="00F2391C" w:rsidP="00EF32B3">
      <w:pPr>
        <w:pStyle w:val="ROMANOS"/>
        <w:spacing w:after="0" w:line="240" w:lineRule="exact"/>
        <w:rPr>
          <w:lang w:val="es-MX"/>
        </w:rPr>
      </w:pPr>
      <w:r>
        <w:rPr>
          <w:lang w:val="es-MX"/>
        </w:rPr>
        <w:tab/>
        <w:t xml:space="preserve">Se registra en los últimos días de marzo un préstamo, crédito puente solicitado a la Secretaría de Finanzas del Gobierno del Estado de Tlaxcala para hacer frente a los gastos de operación del Instituto por la cantidad de $5,664,000.00 y </w:t>
      </w:r>
      <w:r w:rsidR="00516AA4">
        <w:rPr>
          <w:lang w:val="es-MX"/>
        </w:rPr>
        <w:t xml:space="preserve">en este trimestre se han realizado dos pagos a cuenta por la cantidad de </w:t>
      </w:r>
      <w:r w:rsidR="00B1646B">
        <w:rPr>
          <w:lang w:val="es-MX"/>
        </w:rPr>
        <w:t>1,416,000.00 cada uno.</w:t>
      </w:r>
    </w:p>
    <w:p w:rsidR="00F2391C" w:rsidRPr="00975327" w:rsidRDefault="00F2391C" w:rsidP="00EF32B3">
      <w:pPr>
        <w:pStyle w:val="ROMANOS"/>
        <w:spacing w:after="0" w:line="240" w:lineRule="exact"/>
        <w:rPr>
          <w:lang w:val="es-MX"/>
        </w:rPr>
      </w:pP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1B781A">
        <w:rPr>
          <w:lang w:val="es-MX"/>
        </w:rPr>
        <w:t xml:space="preserve">  </w:t>
      </w:r>
      <w:r w:rsidR="00B1646B">
        <w:rPr>
          <w:lang w:val="es-MX"/>
        </w:rPr>
        <w:t>32,331</w:t>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1B781A">
        <w:rPr>
          <w:lang w:val="es-MX"/>
        </w:rPr>
        <w:t xml:space="preserve">   </w:t>
      </w:r>
      <w:r w:rsidR="00B1646B">
        <w:rPr>
          <w:lang w:val="es-MX"/>
        </w:rPr>
        <w:t>979</w:t>
      </w:r>
      <w:r>
        <w:rPr>
          <w:lang w:val="es-MX"/>
        </w:rPr>
        <w:t>,</w:t>
      </w:r>
      <w:r w:rsidR="00B1646B">
        <w:rPr>
          <w:lang w:val="es-MX"/>
        </w:rPr>
        <w:t>750</w:t>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B1646B">
        <w:rPr>
          <w:lang w:val="es-MX"/>
        </w:rPr>
        <w:t>13,015</w:t>
      </w:r>
      <w:r w:rsidR="000A106C">
        <w:rPr>
          <w:lang w:val="es-MX"/>
        </w:rPr>
        <w:t>,</w:t>
      </w:r>
      <w:r w:rsidR="00B1646B">
        <w:rPr>
          <w:lang w:val="es-MX"/>
        </w:rPr>
        <w:t>086</w:t>
      </w:r>
      <w:bookmarkStart w:id="7" w:name="_GoBack"/>
      <w:bookmarkEnd w:id="7"/>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B1646B">
        <w:rPr>
          <w:u w:val="single"/>
          <w:lang w:val="es-MX"/>
        </w:rPr>
        <w:t>20</w:t>
      </w:r>
      <w:r w:rsidR="00DE4C1C">
        <w:rPr>
          <w:u w:val="single"/>
          <w:lang w:val="es-MX"/>
        </w:rPr>
        <w:t>,</w:t>
      </w:r>
      <w:r w:rsidR="00B1646B">
        <w:rPr>
          <w:u w:val="single"/>
          <w:lang w:val="es-MX"/>
        </w:rPr>
        <w:t>387</w:t>
      </w:r>
      <w:r w:rsidR="00DE4C1C">
        <w:rPr>
          <w:u w:val="single"/>
          <w:lang w:val="es-MX"/>
        </w:rPr>
        <w:t>,</w:t>
      </w:r>
      <w:r w:rsidR="00B1646B">
        <w:rPr>
          <w:u w:val="single"/>
          <w:lang w:val="es-MX"/>
        </w:rPr>
        <w:t>783</w:t>
      </w:r>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8E13AC">
        <w:rPr>
          <w:b/>
          <w:lang w:val="es-MX"/>
        </w:rPr>
        <w:t>34</w:t>
      </w:r>
      <w:r w:rsidR="00DE4C1C">
        <w:rPr>
          <w:b/>
          <w:lang w:val="es-MX"/>
        </w:rPr>
        <w:t>,</w:t>
      </w:r>
      <w:r w:rsidR="008E13AC">
        <w:rPr>
          <w:b/>
          <w:lang w:val="es-MX"/>
        </w:rPr>
        <w:t>414</w:t>
      </w:r>
      <w:r w:rsidR="009664B4">
        <w:rPr>
          <w:b/>
          <w:lang w:val="es-MX"/>
        </w:rPr>
        <w:t>,</w:t>
      </w:r>
      <w:r w:rsidR="008E13AC">
        <w:rPr>
          <w:b/>
          <w:lang w:val="es-MX"/>
        </w:rPr>
        <w:t>950</w:t>
      </w:r>
    </w:p>
    <w:p w:rsidR="00EF32B3" w:rsidRDefault="00EF32B3" w:rsidP="00EF32B3">
      <w:pPr>
        <w:pStyle w:val="ROMANOS"/>
        <w:spacing w:after="0" w:line="240" w:lineRule="exact"/>
        <w:ind w:left="288" w:firstLine="0"/>
        <w:rPr>
          <w:lang w:val="es-MX"/>
        </w:rPr>
      </w:pPr>
    </w:p>
    <w:p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w:t>
      </w:r>
      <w:r w:rsidR="001B781A">
        <w:rPr>
          <w:lang w:val="es-MX"/>
        </w:rPr>
        <w:t>28</w:t>
      </w:r>
      <w:r w:rsidR="00823CC4">
        <w:rPr>
          <w:lang w:val="es-MX"/>
        </w:rPr>
        <w:t>,</w:t>
      </w:r>
      <w:r w:rsidR="001B781A">
        <w:rPr>
          <w:lang w:val="es-MX"/>
        </w:rPr>
        <w:t>741</w:t>
      </w:r>
      <w:r w:rsidR="00823CC4">
        <w:rPr>
          <w:lang w:val="es-MX"/>
        </w:rPr>
        <w:t xml:space="preserve">.00; febrero </w:t>
      </w:r>
      <w:r w:rsidR="001B781A">
        <w:rPr>
          <w:lang w:val="es-MX"/>
        </w:rPr>
        <w:t>274</w:t>
      </w:r>
      <w:r w:rsidR="00823CC4">
        <w:rPr>
          <w:lang w:val="es-MX"/>
        </w:rPr>
        <w:t>,</w:t>
      </w:r>
      <w:r w:rsidR="001B781A">
        <w:rPr>
          <w:lang w:val="es-MX"/>
        </w:rPr>
        <w:t>825</w:t>
      </w:r>
      <w:r w:rsidR="00823CC4">
        <w:rPr>
          <w:lang w:val="es-MX"/>
        </w:rPr>
        <w:t>.00</w:t>
      </w:r>
      <w:r w:rsidR="00B1646B">
        <w:rPr>
          <w:lang w:val="es-MX"/>
        </w:rPr>
        <w:t>;</w:t>
      </w:r>
      <w:r w:rsidR="00B1646B" w:rsidRPr="00B1646B">
        <w:rPr>
          <w:lang w:val="es-MX"/>
        </w:rPr>
        <w:t xml:space="preserve"> </w:t>
      </w:r>
      <w:r w:rsidR="00B1646B">
        <w:rPr>
          <w:lang w:val="es-MX"/>
        </w:rPr>
        <w:t>marzo 223,296.00; abril 209,936.00; mayo 242,952.</w:t>
      </w:r>
    </w:p>
    <w:p w:rsidR="00DD7D23" w:rsidRDefault="001B781A" w:rsidP="00DD7D23">
      <w:pPr>
        <w:pStyle w:val="ROMANOS"/>
        <w:spacing w:after="0" w:line="240" w:lineRule="exact"/>
        <w:ind w:left="723" w:firstLine="0"/>
        <w:rPr>
          <w:lang w:val="es-MX"/>
        </w:rPr>
      </w:pPr>
      <w:r>
        <w:rPr>
          <w:lang w:val="es-MX"/>
        </w:rPr>
        <w:t>Se registra en el mes de enero de 2019 la ministración federal que corresponde al apartado D del anexo de ejecución 2018 por concepto de política salarial por la cantidad de 1,532,524.35 pesos.</w:t>
      </w:r>
    </w:p>
    <w:p w:rsidR="00823CC4" w:rsidRDefault="00B1646B" w:rsidP="00823CC4">
      <w:pPr>
        <w:pStyle w:val="ROMANOS"/>
        <w:spacing w:after="0" w:line="240" w:lineRule="exact"/>
        <w:ind w:left="648" w:firstLine="0"/>
        <w:rPr>
          <w:lang w:val="es-MX"/>
        </w:rPr>
      </w:pPr>
      <w:r>
        <w:rPr>
          <w:lang w:val="es-MX"/>
        </w:rPr>
        <w:t xml:space="preserve">Se menciona que hasta el cierre de este trimestre se recibieron las ministraciones de los meses de enero, febrero y marzo, así como también la ministración de los meses de este trimestre. </w:t>
      </w:r>
      <w:r w:rsidR="001B781A">
        <w:rPr>
          <w:lang w:val="es-MX"/>
        </w:rPr>
        <w:t xml:space="preserve"> </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lastRenderedPageBreak/>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88402A">
        <w:rPr>
          <w:lang w:val="es-MX"/>
        </w:rPr>
        <w:t>14</w:t>
      </w:r>
      <w:r w:rsidR="00F43C56">
        <w:rPr>
          <w:lang w:val="es-MX"/>
        </w:rPr>
        <w:t>,</w:t>
      </w:r>
      <w:r w:rsidR="0088402A">
        <w:rPr>
          <w:lang w:val="es-MX"/>
        </w:rPr>
        <w:t>458</w:t>
      </w:r>
      <w:r w:rsidR="00F43C56">
        <w:rPr>
          <w:lang w:val="es-MX"/>
        </w:rPr>
        <w:t>,</w:t>
      </w:r>
      <w:r w:rsidR="0088402A">
        <w:rPr>
          <w:lang w:val="es-MX"/>
        </w:rPr>
        <w:t>974</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1B781A">
        <w:rPr>
          <w:lang w:val="es-MX"/>
        </w:rPr>
        <w:t xml:space="preserve">  </w:t>
      </w:r>
      <w:r w:rsidR="0088402A">
        <w:rPr>
          <w:lang w:val="es-MX"/>
        </w:rPr>
        <w:t>2</w:t>
      </w:r>
      <w:r w:rsidR="00F43C56">
        <w:rPr>
          <w:lang w:val="es-MX"/>
        </w:rPr>
        <w:t>,</w:t>
      </w:r>
      <w:r w:rsidR="0088402A">
        <w:rPr>
          <w:lang w:val="es-MX"/>
        </w:rPr>
        <w:t>720</w:t>
      </w:r>
      <w:r w:rsidR="00F43C56">
        <w:rPr>
          <w:lang w:val="es-MX"/>
        </w:rPr>
        <w:t>,</w:t>
      </w:r>
      <w:r w:rsidR="0088402A">
        <w:rPr>
          <w:lang w:val="es-MX"/>
        </w:rPr>
        <w:t>273</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proofErr w:type="gramStart"/>
      <w:r w:rsidR="0073333A">
        <w:rPr>
          <w:lang w:val="es-MX"/>
        </w:rPr>
        <w:t>$</w:t>
      </w:r>
      <w:r w:rsidR="009B0D3D">
        <w:rPr>
          <w:lang w:val="es-MX"/>
        </w:rPr>
        <w:t xml:space="preserve"> </w:t>
      </w:r>
      <w:r w:rsidR="0088402A">
        <w:rPr>
          <w:lang w:val="es-MX"/>
        </w:rPr>
        <w:t xml:space="preserve"> 4,865</w:t>
      </w:r>
      <w:r w:rsidR="00B340EE">
        <w:rPr>
          <w:lang w:val="es-MX"/>
        </w:rPr>
        <w:t>,</w:t>
      </w:r>
      <w:r w:rsidR="0088402A">
        <w:rPr>
          <w:lang w:val="es-MX"/>
        </w:rPr>
        <w:t>304</w:t>
      </w:r>
      <w:proofErr w:type="gramEnd"/>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621609">
        <w:rPr>
          <w:lang w:val="es-MX"/>
        </w:rPr>
        <w:t xml:space="preserve"> </w:t>
      </w:r>
      <w:r w:rsidR="0088402A">
        <w:rPr>
          <w:lang w:val="es-MX"/>
        </w:rPr>
        <w:t xml:space="preserve"> 8</w:t>
      </w:r>
      <w:r w:rsidR="00621609">
        <w:rPr>
          <w:lang w:val="es-MX"/>
        </w:rPr>
        <w:t>,</w:t>
      </w:r>
      <w:r w:rsidR="0088402A">
        <w:rPr>
          <w:lang w:val="es-MX"/>
        </w:rPr>
        <w:t>668</w:t>
      </w:r>
      <w:r w:rsidR="008A2FC2">
        <w:rPr>
          <w:lang w:val="es-MX"/>
        </w:rPr>
        <w:t>,</w:t>
      </w:r>
      <w:r w:rsidR="0088402A">
        <w:rPr>
          <w:lang w:val="es-MX"/>
        </w:rPr>
        <w:t>031</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88402A">
        <w:rPr>
          <w:lang w:val="es-MX"/>
        </w:rPr>
        <w:t>79</w:t>
      </w:r>
      <w:r w:rsidR="008A2FC2">
        <w:rPr>
          <w:lang w:val="es-MX"/>
        </w:rPr>
        <w:t>,</w:t>
      </w:r>
      <w:r w:rsidR="0088402A">
        <w:rPr>
          <w:lang w:val="es-MX"/>
        </w:rPr>
        <w:t>603</w:t>
      </w:r>
      <w:r w:rsidR="00170333">
        <w:rPr>
          <w:lang w:val="es-MX"/>
        </w:rPr>
        <w:t>,</w:t>
      </w:r>
      <w:r w:rsidR="0088402A">
        <w:rPr>
          <w:lang w:val="es-MX"/>
        </w:rPr>
        <w:t>357</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4D2EB5">
        <w:rPr>
          <w:b/>
          <w:lang w:val="es-MX"/>
        </w:rPr>
        <w:t>2</w:t>
      </w:r>
      <w:r w:rsidR="0088402A">
        <w:rPr>
          <w:b/>
          <w:lang w:val="es-MX"/>
        </w:rPr>
        <w:t>4</w:t>
      </w:r>
      <w:r w:rsidRPr="00F120A0">
        <w:rPr>
          <w:b/>
          <w:lang w:val="es-MX"/>
        </w:rPr>
        <w:t>,</w:t>
      </w:r>
      <w:r w:rsidR="0088402A">
        <w:rPr>
          <w:b/>
          <w:lang w:val="es-MX"/>
        </w:rPr>
        <w:t>416</w:t>
      </w:r>
      <w:r w:rsidRPr="00F120A0">
        <w:rPr>
          <w:b/>
          <w:lang w:val="es-MX"/>
        </w:rPr>
        <w:t>,</w:t>
      </w:r>
      <w:r w:rsidR="00DB436F">
        <w:rPr>
          <w:b/>
          <w:lang w:val="es-MX"/>
        </w:rPr>
        <w:t>187</w:t>
      </w:r>
    </w:p>
    <w:p w:rsidR="004A37D0" w:rsidRPr="00F120A0" w:rsidRDefault="004A37D0" w:rsidP="00EF32B3">
      <w:pPr>
        <w:pStyle w:val="ROMANOS"/>
        <w:spacing w:after="0" w:line="240" w:lineRule="exact"/>
        <w:rPr>
          <w:b/>
          <w:lang w:val="es-MX"/>
        </w:rPr>
      </w:pP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w:t>
      </w:r>
      <w:r w:rsidR="009B0D3D">
        <w:rPr>
          <w:lang w:val="es-MX"/>
        </w:rPr>
        <w:t>8</w:t>
      </w:r>
      <w:r w:rsidR="00170333">
        <w:rPr>
          <w:lang w:val="es-MX"/>
        </w:rPr>
        <w:t xml:space="preserve"> por devolución o cancelación de movimientos </w:t>
      </w:r>
      <w:r w:rsidR="009B0D3D">
        <w:rPr>
          <w:lang w:val="es-MX"/>
        </w:rPr>
        <w:t xml:space="preserve">en el presente ejercicio </w:t>
      </w:r>
      <w:r w:rsidR="00170333">
        <w:rPr>
          <w:lang w:val="es-MX"/>
        </w:rPr>
        <w:t>por la cantidad de $</w:t>
      </w:r>
      <w:r w:rsidR="00621609">
        <w:rPr>
          <w:lang w:val="es-MX"/>
        </w:rPr>
        <w:t>1</w:t>
      </w:r>
      <w:r w:rsidR="000B27E0">
        <w:rPr>
          <w:lang w:val="es-MX"/>
        </w:rPr>
        <w:t>7,244.00</w:t>
      </w:r>
      <w:r w:rsidR="0079326A">
        <w:rPr>
          <w:lang w:val="es-MX"/>
        </w:rPr>
        <w:t xml:space="preserve"> </w:t>
      </w:r>
    </w:p>
    <w:p w:rsidR="0079326A" w:rsidRDefault="0079326A" w:rsidP="0079326A">
      <w:pPr>
        <w:pStyle w:val="ROMANOS"/>
        <w:spacing w:after="0" w:line="240" w:lineRule="exact"/>
        <w:rPr>
          <w:lang w:val="es-MX"/>
        </w:rPr>
      </w:pPr>
      <w:r>
        <w:rPr>
          <w:lang w:val="es-MX"/>
        </w:rPr>
        <w:tab/>
        <w:t>Se menciona que se realiza</w:t>
      </w:r>
      <w:r w:rsidR="009B0D3D">
        <w:rPr>
          <w:lang w:val="es-MX"/>
        </w:rPr>
        <w:t>n movimientos del ejercicio 2018 en el ejercicio 2019</w:t>
      </w:r>
      <w:r>
        <w:rPr>
          <w:lang w:val="es-MX"/>
        </w:rPr>
        <w:t xml:space="preserve"> por pago de gastos por la cantidad de $</w:t>
      </w:r>
      <w:r w:rsidR="000B27E0">
        <w:rPr>
          <w:lang w:val="es-MX"/>
        </w:rPr>
        <w:t>7,413</w:t>
      </w:r>
      <w:r w:rsidR="009B0D3D">
        <w:rPr>
          <w:lang w:val="es-MX"/>
        </w:rPr>
        <w:t>,</w:t>
      </w:r>
      <w:r w:rsidR="000B27E0">
        <w:rPr>
          <w:lang w:val="es-MX"/>
        </w:rPr>
        <w:t>224.00 al</w:t>
      </w:r>
      <w:r>
        <w:rPr>
          <w:lang w:val="es-MX"/>
        </w:rPr>
        <w:t xml:space="preserve"> </w:t>
      </w:r>
      <w:r w:rsidR="000B27E0">
        <w:rPr>
          <w:lang w:val="es-MX"/>
        </w:rPr>
        <w:t>segundo</w:t>
      </w:r>
      <w:r>
        <w:rPr>
          <w:lang w:val="es-MX"/>
        </w:rPr>
        <w:t xml:space="preserve"> </w:t>
      </w:r>
      <w:r w:rsidR="00DB436F">
        <w:rPr>
          <w:lang w:val="es-MX"/>
        </w:rPr>
        <w:t>se</w:t>
      </w:r>
      <w:r>
        <w:rPr>
          <w:lang w:val="es-MX"/>
        </w:rPr>
        <w:t>mestre</w:t>
      </w:r>
      <w:r w:rsidR="00B85CF4">
        <w:rPr>
          <w:lang w:val="es-MX"/>
        </w:rPr>
        <w:t xml:space="preserve"> del año</w:t>
      </w:r>
      <w:r w:rsidR="009B0D3D">
        <w:rPr>
          <w:lang w:val="es-MX"/>
        </w:rPr>
        <w:t>.</w:t>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170333">
            <w:pPr>
              <w:pStyle w:val="Texto"/>
              <w:spacing w:after="0" w:line="240" w:lineRule="exact"/>
              <w:ind w:firstLine="0"/>
              <w:jc w:val="center"/>
              <w:rPr>
                <w:szCs w:val="18"/>
                <w:lang w:val="es-MX"/>
              </w:rPr>
            </w:pPr>
            <w:r w:rsidRPr="00975327">
              <w:rPr>
                <w:szCs w:val="18"/>
                <w:lang w:val="es-MX"/>
              </w:rPr>
              <w:t>201</w:t>
            </w:r>
            <w:r w:rsidR="009B0D3D">
              <w:rPr>
                <w:szCs w:val="18"/>
                <w:lang w:val="es-MX"/>
              </w:rPr>
              <w:t>9</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9B0D3D">
              <w:rPr>
                <w:szCs w:val="18"/>
                <w:lang w:val="es-MX"/>
              </w:rPr>
              <w:t>8</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DB436F" w:rsidP="00DB436F">
            <w:pPr>
              <w:pStyle w:val="Texto"/>
              <w:spacing w:after="0" w:line="240" w:lineRule="exact"/>
              <w:ind w:firstLine="0"/>
              <w:jc w:val="right"/>
              <w:rPr>
                <w:szCs w:val="18"/>
                <w:lang w:val="es-MX"/>
              </w:rPr>
            </w:pPr>
            <w:r>
              <w:rPr>
                <w:szCs w:val="18"/>
                <w:lang w:val="es-MX"/>
              </w:rPr>
              <w:t>8,833,114</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9B0D3D">
            <w:pPr>
              <w:pStyle w:val="Texto"/>
              <w:spacing w:after="0" w:line="240" w:lineRule="exact"/>
              <w:ind w:firstLine="0"/>
              <w:jc w:val="right"/>
              <w:rPr>
                <w:szCs w:val="18"/>
                <w:lang w:val="es-MX"/>
              </w:rPr>
            </w:pPr>
            <w:r>
              <w:rPr>
                <w:szCs w:val="18"/>
                <w:lang w:val="es-MX"/>
              </w:rPr>
              <w:t>6</w:t>
            </w:r>
            <w:r w:rsidR="00B42CD2" w:rsidRPr="00B42CD2">
              <w:rPr>
                <w:szCs w:val="18"/>
                <w:lang w:val="es-MX"/>
              </w:rPr>
              <w:t>,</w:t>
            </w:r>
            <w:r>
              <w:rPr>
                <w:szCs w:val="18"/>
                <w:lang w:val="es-MX"/>
              </w:rPr>
              <w:t>152</w:t>
            </w:r>
            <w:r w:rsidR="00B42CD2" w:rsidRPr="00B42CD2">
              <w:rPr>
                <w:szCs w:val="18"/>
                <w:lang w:val="es-MX"/>
              </w:rPr>
              <w:t>,</w:t>
            </w:r>
            <w:r>
              <w:rPr>
                <w:szCs w:val="18"/>
                <w:lang w:val="es-MX"/>
              </w:rPr>
              <w:t>726</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DB436F" w:rsidP="00DB436F">
            <w:pPr>
              <w:pStyle w:val="Texto"/>
              <w:spacing w:after="0" w:line="240" w:lineRule="exact"/>
              <w:ind w:firstLine="0"/>
              <w:jc w:val="right"/>
              <w:rPr>
                <w:szCs w:val="18"/>
                <w:lang w:val="es-MX"/>
              </w:rPr>
            </w:pPr>
            <w:r>
              <w:rPr>
                <w:szCs w:val="18"/>
                <w:lang w:val="es-MX"/>
              </w:rPr>
              <w:t>6,029,633</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DB436F" w:rsidP="00DB436F">
            <w:pPr>
              <w:pStyle w:val="Texto"/>
              <w:spacing w:after="0" w:line="240" w:lineRule="exact"/>
              <w:ind w:firstLine="0"/>
              <w:jc w:val="right"/>
              <w:rPr>
                <w:szCs w:val="18"/>
                <w:lang w:val="es-MX"/>
              </w:rPr>
            </w:pPr>
            <w:r>
              <w:rPr>
                <w:szCs w:val="18"/>
                <w:lang w:val="es-MX"/>
              </w:rPr>
              <w:t>14</w:t>
            </w:r>
            <w:r w:rsidR="00621609">
              <w:rPr>
                <w:szCs w:val="18"/>
                <w:lang w:val="es-MX"/>
              </w:rPr>
              <w:t>,</w:t>
            </w:r>
            <w:r>
              <w:rPr>
                <w:szCs w:val="18"/>
                <w:lang w:val="es-MX"/>
              </w:rPr>
              <w:t>862</w:t>
            </w:r>
            <w:r w:rsidR="00621609">
              <w:rPr>
                <w:szCs w:val="18"/>
                <w:lang w:val="es-MX"/>
              </w:rPr>
              <w:t>,</w:t>
            </w:r>
            <w:r>
              <w:rPr>
                <w:szCs w:val="18"/>
                <w:lang w:val="es-MX"/>
              </w:rPr>
              <w:t>747</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9B0D3D" w:rsidP="00170333">
            <w:pPr>
              <w:pStyle w:val="Texto"/>
              <w:spacing w:after="0" w:line="240" w:lineRule="exact"/>
              <w:ind w:firstLine="0"/>
              <w:jc w:val="right"/>
              <w:rPr>
                <w:szCs w:val="18"/>
                <w:lang w:val="es-MX"/>
              </w:rPr>
            </w:pPr>
            <w:r>
              <w:rPr>
                <w:szCs w:val="18"/>
                <w:lang w:val="es-MX"/>
              </w:rPr>
              <w:t>6,152,747</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A368A7" w:rsidRDefault="009B0D3D" w:rsidP="0079326A">
      <w:pPr>
        <w:pStyle w:val="ROMANOS"/>
        <w:spacing w:after="0" w:line="240" w:lineRule="exact"/>
        <w:rPr>
          <w:lang w:val="es-MX"/>
        </w:rPr>
      </w:pPr>
      <w:r>
        <w:rPr>
          <w:lang w:val="es-MX"/>
        </w:rPr>
        <w:t>Se menciona que hasta la fecha de cierre del primer trimestre del ejercicio 2019 no se tuvieron adquisiciones de bienes muebles, inmuebles e intangibles.</w:t>
      </w:r>
    </w:p>
    <w:p w:rsidR="00A368A7" w:rsidRDefault="00A368A7" w:rsidP="0079326A">
      <w:pPr>
        <w:pStyle w:val="ROMANOS"/>
        <w:spacing w:after="0" w:line="240" w:lineRule="exact"/>
        <w:rPr>
          <w:lang w:val="es-MX"/>
        </w:rPr>
      </w:pPr>
    </w:p>
    <w:p w:rsidR="00A24887" w:rsidRPr="00A24887" w:rsidRDefault="00A24887" w:rsidP="00EF32B3">
      <w:pPr>
        <w:pStyle w:val="ROMANOS"/>
        <w:spacing w:after="0" w:line="240" w:lineRule="exact"/>
        <w:rPr>
          <w:b/>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9B0D3D">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9B0D3D">
              <w:rPr>
                <w:szCs w:val="18"/>
                <w:lang w:val="es-MX"/>
              </w:rPr>
              <w:t>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DB436F" w:rsidP="00E6315C">
            <w:pPr>
              <w:pStyle w:val="Texto"/>
              <w:spacing w:after="0" w:line="240" w:lineRule="exact"/>
              <w:ind w:firstLine="0"/>
              <w:jc w:val="right"/>
              <w:rPr>
                <w:b/>
                <w:szCs w:val="18"/>
                <w:lang w:val="es-MX"/>
              </w:rPr>
            </w:pPr>
            <w:r>
              <w:rPr>
                <w:b/>
                <w:szCs w:val="18"/>
                <w:lang w:val="es-MX"/>
              </w:rPr>
              <w:t>8,668,031</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9B0D3D" w:rsidP="009B0D3D">
            <w:pPr>
              <w:pStyle w:val="Texto"/>
              <w:spacing w:after="0" w:line="240" w:lineRule="exact"/>
              <w:ind w:firstLine="0"/>
              <w:jc w:val="right"/>
              <w:rPr>
                <w:b/>
                <w:szCs w:val="18"/>
                <w:lang w:val="es-MX"/>
              </w:rPr>
            </w:pPr>
            <w:r>
              <w:rPr>
                <w:b/>
                <w:szCs w:val="18"/>
                <w:lang w:val="es-MX"/>
              </w:rPr>
              <w:t>4</w:t>
            </w:r>
            <w:r w:rsidR="006D2068">
              <w:rPr>
                <w:b/>
                <w:szCs w:val="18"/>
                <w:lang w:val="es-MX"/>
              </w:rPr>
              <w:t>,</w:t>
            </w:r>
            <w:r>
              <w:rPr>
                <w:b/>
                <w:szCs w:val="18"/>
                <w:lang w:val="es-MX"/>
              </w:rPr>
              <w:t>447</w:t>
            </w:r>
            <w:r w:rsidR="006D2068">
              <w:rPr>
                <w:b/>
                <w:szCs w:val="18"/>
                <w:lang w:val="es-MX"/>
              </w:rPr>
              <w:t>,</w:t>
            </w:r>
            <w:r>
              <w:rPr>
                <w:b/>
                <w:szCs w:val="18"/>
                <w:lang w:val="es-MX"/>
              </w:rPr>
              <w:t>049</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7A3E53" w:rsidP="00EF32B3">
      <w:pPr>
        <w:pStyle w:val="Texto"/>
        <w:spacing w:after="0" w:line="240" w:lineRule="exact"/>
        <w:ind w:firstLine="0"/>
        <w:rPr>
          <w:szCs w:val="18"/>
          <w:lang w:val="es-MX"/>
        </w:rPr>
      </w:pPr>
      <w:r>
        <w:rPr>
          <w:noProof/>
          <w:szCs w:val="18"/>
        </w:rPr>
        <w:lastRenderedPageBreak/>
        <w:object w:dxaOrig="1440" w:dyaOrig="1440">
          <v:shape id="_x0000_s1047" type="#_x0000_t75" style="position:absolute;left:0;text-align:left;margin-left:325.1pt;margin-top:21.5pt;width:407.65pt;height:326.55pt;z-index:251665408">
            <v:imagedata r:id="rId24" o:title=""/>
            <w10:wrap type="topAndBottom"/>
          </v:shape>
          <o:OLEObject Type="Embed" ProgID="Excel.Sheet.12" ShapeID="_x0000_s1047" DrawAspect="Content" ObjectID="_1624092806" r:id="rId25"/>
        </w:object>
      </w:r>
      <w:r>
        <w:rPr>
          <w:noProof/>
          <w:szCs w:val="18"/>
          <w:lang w:val="es-MX" w:eastAsia="es-MX"/>
        </w:rPr>
        <w:object w:dxaOrig="1440" w:dyaOrig="1440">
          <v:shape id="_x0000_s1046" type="#_x0000_t75" style="position:absolute;left:0;text-align:left;margin-left:-25.5pt;margin-top:21.5pt;width:393.75pt;height:259.75pt;z-index:251664384">
            <v:imagedata r:id="rId26" o:title=""/>
            <w10:wrap type="topAndBottom"/>
          </v:shape>
          <o:OLEObject Type="Embed" ProgID="Excel.Sheet.12" ShapeID="_x0000_s1046" DrawAspect="Content" ObjectID="_1624092807"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rsidR="00D0073A" w:rsidRDefault="00D0073A" w:rsidP="00EF32B3">
      <w:pPr>
        <w:pStyle w:val="Texto"/>
        <w:spacing w:after="0" w:line="240" w:lineRule="exact"/>
        <w:ind w:firstLine="0"/>
        <w:jc w:val="center"/>
        <w:rPr>
          <w:szCs w:val="18"/>
        </w:rPr>
      </w:pPr>
    </w:p>
    <w:p w:rsidR="00D0073A" w:rsidRDefault="007A3E53" w:rsidP="00EF32B3">
      <w:pPr>
        <w:pStyle w:val="Texto"/>
        <w:spacing w:after="0" w:line="240" w:lineRule="exact"/>
        <w:ind w:firstLine="0"/>
        <w:jc w:val="center"/>
        <w:rPr>
          <w:szCs w:val="18"/>
        </w:rPr>
      </w:pPr>
      <w:r>
        <w:rPr>
          <w:b/>
          <w:smallCaps/>
          <w:noProof/>
          <w:szCs w:val="18"/>
          <w:lang w:val="es-MX" w:eastAsia="es-MX"/>
        </w:rPr>
        <w:object w:dxaOrig="1440" w:dyaOrig="1440">
          <v:shape id="_x0000_s1055" type="#_x0000_t75" style="position:absolute;left:0;text-align:left;margin-left:0;margin-top:16.25pt;width:684.75pt;height:51.65pt;z-index:251666432;mso-position-horizontal-relative:text;mso-position-vertical-relative:text;mso-width-relative:page;mso-height-relative:page">
            <v:imagedata r:id="rId28" o:title=""/>
            <w10:wrap type="topAndBottom"/>
          </v:shape>
          <o:OLEObject Type="Embed" ProgID="Excel.Sheet.12" ShapeID="_x0000_s1055" DrawAspect="Content" ObjectID="_1624092808" r:id="rId29"/>
        </w:object>
      </w:r>
    </w:p>
    <w:p w:rsidR="00567F17" w:rsidRDefault="00567F17" w:rsidP="00EF32B3">
      <w:pPr>
        <w:pStyle w:val="Texto"/>
        <w:spacing w:after="0" w:line="240" w:lineRule="exact"/>
        <w:ind w:firstLine="0"/>
        <w:jc w:val="center"/>
        <w:rPr>
          <w:szCs w:val="18"/>
        </w:rPr>
      </w:pPr>
    </w:p>
    <w:p w:rsidR="0012367F" w:rsidRDefault="0012367F" w:rsidP="00EF32B3">
      <w:pPr>
        <w:pStyle w:val="Texto"/>
        <w:spacing w:after="0" w:line="240" w:lineRule="exact"/>
        <w:ind w:firstLine="0"/>
        <w:jc w:val="center"/>
        <w:rPr>
          <w:b/>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2019</w:t>
      </w:r>
      <w:r w:rsidR="006645EC">
        <w:rPr>
          <w:lang w:val="es-MX"/>
        </w:rPr>
        <w:t xml:space="preserve"> como sigue:</w:t>
      </w:r>
    </w:p>
    <w:p w:rsidR="00EF32B3" w:rsidRDefault="006645EC" w:rsidP="006645EC">
      <w:pPr>
        <w:pStyle w:val="ROMANOS"/>
        <w:spacing w:after="0" w:line="240" w:lineRule="exact"/>
        <w:ind w:left="0" w:firstLine="0"/>
        <w:rPr>
          <w:lang w:val="es-MX"/>
        </w:rPr>
      </w:pPr>
      <w:r>
        <w:rPr>
          <w:lang w:val="es-MX"/>
        </w:rPr>
        <w:tab/>
        <w:t>Ley de ingresos estimada</w:t>
      </w:r>
      <w:r>
        <w:rPr>
          <w:lang w:val="es-MX"/>
        </w:rPr>
        <w:tab/>
      </w:r>
      <w:r>
        <w:rPr>
          <w:lang w:val="es-MX"/>
        </w:rPr>
        <w:tab/>
      </w:r>
      <w:r>
        <w:rPr>
          <w:lang w:val="es-MX"/>
        </w:rPr>
        <w:tab/>
        <w:t xml:space="preserve">              7</w:t>
      </w:r>
      <w:r w:rsidR="00E42948">
        <w:rPr>
          <w:lang w:val="es-MX"/>
        </w:rPr>
        <w:t>0</w:t>
      </w:r>
      <w:r>
        <w:rPr>
          <w:lang w:val="es-MX"/>
        </w:rPr>
        <w:t>,</w:t>
      </w:r>
      <w:r w:rsidR="00E42948">
        <w:rPr>
          <w:lang w:val="es-MX"/>
        </w:rPr>
        <w:t>211</w:t>
      </w:r>
      <w:r>
        <w:rPr>
          <w:lang w:val="es-MX"/>
        </w:rPr>
        <w:t>,</w:t>
      </w:r>
      <w:r w:rsidR="00E42948">
        <w:rPr>
          <w:lang w:val="es-MX"/>
        </w:rPr>
        <w:t>712</w:t>
      </w:r>
      <w:r>
        <w:rPr>
          <w:lang w:val="es-MX"/>
        </w:rPr>
        <w:t>.</w:t>
      </w:r>
    </w:p>
    <w:p w:rsidR="006645EC" w:rsidRDefault="00E42948" w:rsidP="006645EC">
      <w:pPr>
        <w:pStyle w:val="ROMANOS"/>
        <w:spacing w:after="0" w:line="240" w:lineRule="exact"/>
        <w:ind w:left="0" w:firstLine="0"/>
        <w:rPr>
          <w:lang w:val="es-MX"/>
        </w:rPr>
      </w:pPr>
      <w:r>
        <w:rPr>
          <w:lang w:val="es-MX"/>
        </w:rPr>
        <w:tab/>
        <w:t>Ley de ingresos por ejecutar</w:t>
      </w:r>
      <w:r>
        <w:rPr>
          <w:lang w:val="es-MX"/>
        </w:rPr>
        <w:tab/>
      </w:r>
      <w:r>
        <w:rPr>
          <w:lang w:val="es-MX"/>
        </w:rPr>
        <w:tab/>
        <w:t xml:space="preserve">              </w:t>
      </w:r>
      <w:r w:rsidR="00DB436F">
        <w:rPr>
          <w:lang w:val="es-MX"/>
        </w:rPr>
        <w:t>37</w:t>
      </w:r>
      <w:r>
        <w:rPr>
          <w:lang w:val="es-MX"/>
        </w:rPr>
        <w:t>,</w:t>
      </w:r>
      <w:r w:rsidR="00DB436F">
        <w:rPr>
          <w:lang w:val="es-MX"/>
        </w:rPr>
        <w:t>891</w:t>
      </w:r>
      <w:r>
        <w:rPr>
          <w:lang w:val="es-MX"/>
        </w:rPr>
        <w:t>,</w:t>
      </w:r>
      <w:r w:rsidR="00DB436F">
        <w:rPr>
          <w:lang w:val="es-MX"/>
        </w:rPr>
        <w:t>368</w:t>
      </w:r>
      <w:r w:rsidR="006645EC">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Pr>
          <w:lang w:val="es-MX"/>
        </w:rPr>
        <w:tab/>
        <w:t xml:space="preserve"> </w:t>
      </w:r>
      <w:r w:rsidR="00DB436F">
        <w:rPr>
          <w:lang w:val="es-MX"/>
        </w:rPr>
        <w:t>2</w:t>
      </w:r>
      <w:r>
        <w:rPr>
          <w:lang w:val="es-MX"/>
        </w:rPr>
        <w:t>,</w:t>
      </w:r>
      <w:r w:rsidR="00DB436F">
        <w:rPr>
          <w:lang w:val="es-MX"/>
        </w:rPr>
        <w:t>094</w:t>
      </w:r>
      <w:r>
        <w:rPr>
          <w:lang w:val="es-MX"/>
        </w:rPr>
        <w:t>,</w:t>
      </w:r>
      <w:r w:rsidR="00DB436F">
        <w:rPr>
          <w:lang w:val="es-MX"/>
        </w:rPr>
        <w:t>606</w:t>
      </w:r>
      <w:r>
        <w:rPr>
          <w:lang w:val="es-MX"/>
        </w:rPr>
        <w:t>.</w:t>
      </w:r>
    </w:p>
    <w:p w:rsidR="006645EC" w:rsidRDefault="006645EC" w:rsidP="006645EC">
      <w:pPr>
        <w:pStyle w:val="ROMANOS"/>
        <w:spacing w:after="0" w:line="240" w:lineRule="exact"/>
        <w:ind w:left="0" w:firstLine="0"/>
        <w:rPr>
          <w:lang w:val="es-MX"/>
        </w:rPr>
      </w:pPr>
      <w:r>
        <w:rPr>
          <w:lang w:val="es-MX"/>
        </w:rPr>
        <w:tab/>
        <w:t>Ley de ing</w:t>
      </w:r>
      <w:r w:rsidR="00E42948">
        <w:rPr>
          <w:lang w:val="es-MX"/>
        </w:rPr>
        <w:t>resos devengada</w:t>
      </w:r>
      <w:r w:rsidR="00E42948">
        <w:rPr>
          <w:lang w:val="es-MX"/>
        </w:rPr>
        <w:tab/>
      </w:r>
      <w:r w:rsidR="00E42948">
        <w:rPr>
          <w:lang w:val="es-MX"/>
        </w:rPr>
        <w:tab/>
        <w:t xml:space="preserve">             </w:t>
      </w:r>
      <w:r w:rsidR="00DB436F">
        <w:rPr>
          <w:lang w:val="es-MX"/>
        </w:rPr>
        <w:t>34</w:t>
      </w:r>
      <w:r>
        <w:rPr>
          <w:lang w:val="es-MX"/>
        </w:rPr>
        <w:t>,</w:t>
      </w:r>
      <w:r w:rsidR="00DB436F">
        <w:rPr>
          <w:lang w:val="es-MX"/>
        </w:rPr>
        <w:t>414</w:t>
      </w:r>
      <w:r>
        <w:rPr>
          <w:lang w:val="es-MX"/>
        </w:rPr>
        <w:t>,</w:t>
      </w:r>
      <w:r w:rsidR="00DB436F">
        <w:rPr>
          <w:lang w:val="es-MX"/>
        </w:rPr>
        <w:t>950</w:t>
      </w:r>
      <w:r>
        <w:rPr>
          <w:lang w:val="es-MX"/>
        </w:rPr>
        <w:t>.</w:t>
      </w:r>
    </w:p>
    <w:p w:rsidR="006645EC" w:rsidRDefault="006645EC" w:rsidP="006645EC">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DB436F">
        <w:rPr>
          <w:lang w:val="es-MX"/>
        </w:rPr>
        <w:t>34</w:t>
      </w:r>
      <w:r>
        <w:rPr>
          <w:lang w:val="es-MX"/>
        </w:rPr>
        <w:t>,</w:t>
      </w:r>
      <w:r w:rsidR="00DB436F">
        <w:rPr>
          <w:lang w:val="es-MX"/>
        </w:rPr>
        <w:t>414</w:t>
      </w:r>
      <w:r>
        <w:rPr>
          <w:lang w:val="es-MX"/>
        </w:rPr>
        <w:t>,</w:t>
      </w:r>
      <w:r w:rsidR="00DB436F">
        <w:rPr>
          <w:lang w:val="es-MX"/>
        </w:rPr>
        <w:t>950</w:t>
      </w:r>
      <w:r>
        <w:rPr>
          <w:lang w:val="es-MX"/>
        </w:rPr>
        <w:t>.</w:t>
      </w:r>
    </w:p>
    <w:p w:rsidR="006645EC" w:rsidRDefault="006645EC" w:rsidP="006645EC">
      <w:pPr>
        <w:pStyle w:val="ROMANOS"/>
        <w:spacing w:after="0" w:line="240" w:lineRule="exact"/>
        <w:ind w:left="0" w:firstLine="0"/>
        <w:rPr>
          <w:lang w:val="es-MX"/>
        </w:rPr>
      </w:pPr>
    </w:p>
    <w:p w:rsidR="006645EC" w:rsidRDefault="006645EC" w:rsidP="006645EC">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E42948">
        <w:rPr>
          <w:lang w:val="es-MX"/>
        </w:rPr>
        <w:t>0</w:t>
      </w:r>
      <w:r>
        <w:rPr>
          <w:lang w:val="es-MX"/>
        </w:rPr>
        <w:t>,</w:t>
      </w:r>
      <w:r w:rsidR="00E42948">
        <w:rPr>
          <w:lang w:val="es-MX"/>
        </w:rPr>
        <w:t>211</w:t>
      </w:r>
      <w:r>
        <w:rPr>
          <w:lang w:val="es-MX"/>
        </w:rPr>
        <w:t>,</w:t>
      </w:r>
      <w:r w:rsidR="00E42948">
        <w:rPr>
          <w:lang w:val="es-MX"/>
        </w:rPr>
        <w:t>712</w:t>
      </w:r>
      <w:r>
        <w:rPr>
          <w:lang w:val="es-MX"/>
        </w:rPr>
        <w:t>.</w:t>
      </w:r>
    </w:p>
    <w:p w:rsidR="006645EC" w:rsidRDefault="006645EC" w:rsidP="006645EC">
      <w:pPr>
        <w:pStyle w:val="ROMANOS"/>
        <w:spacing w:after="0" w:line="240" w:lineRule="exact"/>
        <w:ind w:left="0" w:firstLine="0"/>
        <w:rPr>
          <w:lang w:val="es-MX"/>
        </w:rPr>
      </w:pPr>
      <w:r>
        <w:rPr>
          <w:lang w:val="es-MX"/>
        </w:rPr>
        <w:tab/>
        <w:t xml:space="preserve">Presupuesto de egresos por ejercer                          </w:t>
      </w:r>
      <w:r w:rsidR="00DB436F">
        <w:rPr>
          <w:lang w:val="es-MX"/>
        </w:rPr>
        <w:t>25</w:t>
      </w:r>
      <w:r>
        <w:rPr>
          <w:lang w:val="es-MX"/>
        </w:rPr>
        <w:t>,</w:t>
      </w:r>
      <w:r w:rsidR="00DB436F">
        <w:rPr>
          <w:lang w:val="es-MX"/>
        </w:rPr>
        <w:t>491</w:t>
      </w:r>
      <w:r>
        <w:rPr>
          <w:lang w:val="es-MX"/>
        </w:rPr>
        <w:t>,</w:t>
      </w:r>
      <w:r w:rsidR="00DB436F">
        <w:rPr>
          <w:lang w:val="es-MX"/>
        </w:rPr>
        <w:t>282</w:t>
      </w:r>
      <w:r>
        <w:rPr>
          <w:lang w:val="es-MX"/>
        </w:rPr>
        <w:t>.</w:t>
      </w:r>
    </w:p>
    <w:p w:rsidR="006645EC" w:rsidRDefault="006645EC" w:rsidP="006645EC">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Pr>
          <w:lang w:val="es-MX"/>
        </w:rPr>
        <w:tab/>
      </w:r>
      <w:r w:rsidR="00C62CF0">
        <w:rPr>
          <w:lang w:val="es-MX"/>
        </w:rPr>
        <w:t xml:space="preserve"> </w:t>
      </w:r>
      <w:r w:rsidR="00DB436F">
        <w:rPr>
          <w:lang w:val="es-MX"/>
        </w:rPr>
        <w:t>2</w:t>
      </w:r>
      <w:r>
        <w:rPr>
          <w:lang w:val="es-MX"/>
        </w:rPr>
        <w:t>,</w:t>
      </w:r>
      <w:r w:rsidR="00DB436F">
        <w:rPr>
          <w:lang w:val="es-MX"/>
        </w:rPr>
        <w:t>094</w:t>
      </w:r>
      <w:r>
        <w:rPr>
          <w:lang w:val="es-MX"/>
        </w:rPr>
        <w:t>,</w:t>
      </w:r>
      <w:r w:rsidR="00DB436F">
        <w:rPr>
          <w:lang w:val="es-MX"/>
        </w:rPr>
        <w:t>606</w:t>
      </w:r>
      <w:r>
        <w:rPr>
          <w:lang w:val="es-MX"/>
        </w:rPr>
        <w:t>.</w:t>
      </w:r>
    </w:p>
    <w:p w:rsidR="006645EC" w:rsidRDefault="006645EC" w:rsidP="006645EC">
      <w:pPr>
        <w:pStyle w:val="ROMANOS"/>
        <w:spacing w:after="0" w:line="240" w:lineRule="exact"/>
        <w:ind w:left="0" w:firstLine="0"/>
        <w:rPr>
          <w:lang w:val="es-MX"/>
        </w:rPr>
      </w:pPr>
      <w:r>
        <w:rPr>
          <w:lang w:val="es-MX"/>
        </w:rPr>
        <w:tab/>
        <w:t>Presupuesto de egresos comprometido</w:t>
      </w:r>
      <w:r>
        <w:rPr>
          <w:lang w:val="es-MX"/>
        </w:rPr>
        <w:tab/>
        <w:t xml:space="preserve">             </w:t>
      </w:r>
      <w:r w:rsidR="00DB436F">
        <w:rPr>
          <w:lang w:val="es-MX"/>
        </w:rPr>
        <w:t>46</w:t>
      </w:r>
      <w:r>
        <w:rPr>
          <w:lang w:val="es-MX"/>
        </w:rPr>
        <w:t>,</w:t>
      </w:r>
      <w:r w:rsidR="00DB436F">
        <w:rPr>
          <w:lang w:val="es-MX"/>
        </w:rPr>
        <w:t>815</w:t>
      </w:r>
      <w:r>
        <w:rPr>
          <w:lang w:val="es-MX"/>
        </w:rPr>
        <w:t>,</w:t>
      </w:r>
      <w:r w:rsidR="00DB436F">
        <w:rPr>
          <w:lang w:val="es-MX"/>
        </w:rPr>
        <w:t>036</w:t>
      </w:r>
      <w:r>
        <w:rPr>
          <w:lang w:val="es-MX"/>
        </w:rPr>
        <w:t>.</w:t>
      </w:r>
    </w:p>
    <w:p w:rsidR="006645EC" w:rsidRDefault="006645EC" w:rsidP="006645EC">
      <w:pPr>
        <w:pStyle w:val="ROMANOS"/>
        <w:spacing w:after="0" w:line="240" w:lineRule="exact"/>
        <w:ind w:left="0" w:firstLine="0"/>
        <w:rPr>
          <w:lang w:val="es-MX"/>
        </w:rPr>
      </w:pPr>
      <w:r>
        <w:rPr>
          <w:lang w:val="es-MX"/>
        </w:rPr>
        <w:tab/>
        <w:t>Presupuesto de egresos devengado</w:t>
      </w:r>
      <w:r>
        <w:rPr>
          <w:lang w:val="es-MX"/>
        </w:rPr>
        <w:tab/>
        <w:t xml:space="preserve">             </w:t>
      </w:r>
      <w:r w:rsidR="00DB436F">
        <w:rPr>
          <w:lang w:val="es-MX"/>
        </w:rPr>
        <w:t>25</w:t>
      </w:r>
      <w:r>
        <w:rPr>
          <w:lang w:val="es-MX"/>
        </w:rPr>
        <w:t>,</w:t>
      </w:r>
      <w:r w:rsidR="00DB436F">
        <w:rPr>
          <w:lang w:val="es-MX"/>
        </w:rPr>
        <w:t>746</w:t>
      </w:r>
      <w:r>
        <w:rPr>
          <w:lang w:val="es-MX"/>
        </w:rPr>
        <w:t>,</w:t>
      </w:r>
      <w:r w:rsidR="00DB436F">
        <w:rPr>
          <w:lang w:val="es-MX"/>
        </w:rPr>
        <w:t>919</w:t>
      </w:r>
      <w:r>
        <w:rPr>
          <w:lang w:val="es-MX"/>
        </w:rPr>
        <w:t>.</w:t>
      </w:r>
    </w:p>
    <w:p w:rsidR="006645EC" w:rsidRDefault="006645EC" w:rsidP="006645EC">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E42948">
        <w:rPr>
          <w:lang w:val="es-MX"/>
        </w:rPr>
        <w:t xml:space="preserve"> </w:t>
      </w:r>
      <w:r w:rsidR="00DB436F">
        <w:rPr>
          <w:lang w:val="es-MX"/>
        </w:rPr>
        <w:t>25,143</w:t>
      </w:r>
      <w:r>
        <w:rPr>
          <w:lang w:val="es-MX"/>
        </w:rPr>
        <w:t>,</w:t>
      </w:r>
      <w:r w:rsidR="00DB436F">
        <w:rPr>
          <w:lang w:val="es-MX"/>
        </w:rPr>
        <w:t>712</w:t>
      </w:r>
      <w:r>
        <w:rPr>
          <w:lang w:val="es-MX"/>
        </w:rPr>
        <w:t>.</w:t>
      </w:r>
    </w:p>
    <w:p w:rsidR="006645EC" w:rsidRDefault="006645EC" w:rsidP="006645EC">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DB436F">
        <w:rPr>
          <w:lang w:val="es-MX"/>
        </w:rPr>
        <w:t xml:space="preserve"> 25</w:t>
      </w:r>
      <w:r>
        <w:rPr>
          <w:lang w:val="es-MX"/>
        </w:rPr>
        <w:t>,</w:t>
      </w:r>
      <w:r w:rsidR="00DB436F">
        <w:rPr>
          <w:lang w:val="es-MX"/>
        </w:rPr>
        <w:t>143</w:t>
      </w:r>
      <w:r>
        <w:rPr>
          <w:lang w:val="es-MX"/>
        </w:rPr>
        <w:t>,</w:t>
      </w:r>
      <w:r w:rsidR="00DB436F">
        <w:rPr>
          <w:lang w:val="es-MX"/>
        </w:rPr>
        <w:t>712</w:t>
      </w:r>
      <w:r>
        <w:rPr>
          <w:lang w:val="es-MX"/>
        </w:rPr>
        <w:t>.</w:t>
      </w:r>
    </w:p>
    <w:p w:rsidR="006645EC" w:rsidRPr="00975327" w:rsidRDefault="006645EC" w:rsidP="006645EC">
      <w:pPr>
        <w:pStyle w:val="ROMANOS"/>
        <w:spacing w:after="0" w:line="240" w:lineRule="exact"/>
        <w:ind w:left="0" w:firstLine="0"/>
        <w:rPr>
          <w:lang w:val="es-MX"/>
        </w:rPr>
      </w:pPr>
    </w:p>
    <w:p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rsidR="00AE0A03" w:rsidRDefault="00AE0A03" w:rsidP="00EF32B3">
      <w:pPr>
        <w:pStyle w:val="Texto"/>
        <w:spacing w:after="0" w:line="240" w:lineRule="exact"/>
        <w:ind w:firstLine="0"/>
        <w:jc w:val="center"/>
        <w:rPr>
          <w:b/>
          <w:szCs w:val="18"/>
          <w:lang w:val="es-MX"/>
        </w:rPr>
      </w:pPr>
    </w:p>
    <w:p w:rsidR="00AE0A03" w:rsidRDefault="007A3E53" w:rsidP="00EF32B3">
      <w:pPr>
        <w:pStyle w:val="Texto"/>
        <w:spacing w:after="0" w:line="240" w:lineRule="exact"/>
        <w:ind w:firstLine="0"/>
        <w:jc w:val="center"/>
        <w:rPr>
          <w:b/>
          <w:szCs w:val="18"/>
          <w:lang w:val="es-MX"/>
        </w:rPr>
      </w:pPr>
      <w:r>
        <w:rPr>
          <w:noProof/>
          <w:szCs w:val="18"/>
          <w:lang w:val="es-MX" w:eastAsia="es-MX"/>
        </w:rPr>
        <w:object w:dxaOrig="1440" w:dyaOrig="1440">
          <v:shape id="_x0000_s1072" type="#_x0000_t75" style="position:absolute;left:0;text-align:left;margin-left:4.5pt;margin-top:22.5pt;width:679.2pt;height:58.3pt;z-index:251669504;mso-position-horizontal-relative:text;mso-position-vertical-relative:text;mso-width-relative:page;mso-height-relative:page">
            <v:imagedata r:id="rId30" o:title=""/>
            <w10:wrap type="topAndBottom"/>
          </v:shape>
          <o:OLEObject Type="Embed" ProgID="Excel.Sheet.12" ShapeID="_x0000_s1072" DrawAspect="Content" ObjectID="_1624092809" r:id="rId31"/>
        </w:object>
      </w: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42948" w:rsidRDefault="00E42948"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CD53F0">
        <w:rPr>
          <w:szCs w:val="18"/>
        </w:rPr>
        <w:t>9</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CD53F0">
        <w:t>9</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lastRenderedPageBreak/>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t>d)</w:t>
      </w:r>
      <w:r w:rsidRPr="00975327">
        <w:tab/>
        <w:t>No se realizaron actividades en dólares ni Tipo de cambio</w:t>
      </w:r>
    </w:p>
    <w:p w:rsidR="00EF32B3" w:rsidRPr="00975327" w:rsidRDefault="00EF32B3" w:rsidP="00EF32B3">
      <w:pPr>
        <w:pStyle w:val="INCISO"/>
        <w:spacing w:after="0" w:line="240" w:lineRule="exact"/>
      </w:pPr>
      <w:r w:rsidRPr="00975327">
        <w:lastRenderedPageBreak/>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5473C9">
        <w:t xml:space="preserve"> y</w:t>
      </w:r>
      <w:r w:rsidR="009E3502">
        <w:t xml:space="preserve"> en 2018 por $2,599,198.50 y</w:t>
      </w:r>
      <w:r w:rsidR="005473C9">
        <w:t xml:space="preserve"> que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lastRenderedPageBreak/>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7A3E53" w:rsidP="00EF32B3">
      <w:pPr>
        <w:pStyle w:val="Texto"/>
        <w:spacing w:after="0" w:line="240" w:lineRule="exact"/>
        <w:jc w:val="center"/>
        <w:rPr>
          <w:szCs w:val="18"/>
        </w:rPr>
      </w:pPr>
      <w:r>
        <w:rPr>
          <w:noProof/>
          <w:szCs w:val="18"/>
        </w:rPr>
        <w:object w:dxaOrig="1440" w:dyaOrig="1440">
          <v:shape id="_x0000_s1038" type="#_x0000_t75" style="position:absolute;left:0;text-align:left;margin-left:.15pt;margin-top:33.6pt;width:683.85pt;height:68.4pt;z-index:251662336;mso-position-horizontal-relative:text;mso-position-vertical-relative:text;mso-width-relative:page;mso-height-relative:page">
            <v:imagedata r:id="rId32" o:title=""/>
            <w10:wrap type="topAndBottom"/>
          </v:shape>
          <o:OLEObject Type="Embed" ProgID="Excel.Sheet.12" ShapeID="_x0000_s1038" DrawAspect="Content" ObjectID="_1624092810"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E53" w:rsidRDefault="007A3E53" w:rsidP="00EA5418">
      <w:pPr>
        <w:spacing w:after="0" w:line="240" w:lineRule="auto"/>
      </w:pPr>
      <w:r>
        <w:separator/>
      </w:r>
    </w:p>
  </w:endnote>
  <w:endnote w:type="continuationSeparator" w:id="0">
    <w:p w:rsidR="007A3E53" w:rsidRDefault="007A3E5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swiss"/>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98" w:rsidRPr="0013011C" w:rsidRDefault="003A1298"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E13AC" w:rsidRPr="008E13AC">
          <w:rPr>
            <w:rFonts w:ascii="Soberana Sans Light" w:hAnsi="Soberana Sans Light"/>
            <w:noProof/>
            <w:lang w:val="es-ES"/>
          </w:rPr>
          <w:t>20</w:t>
        </w:r>
        <w:r w:rsidRPr="0013011C">
          <w:rPr>
            <w:rFonts w:ascii="Soberana Sans Light" w:hAnsi="Soberana Sans Light"/>
          </w:rPr>
          <w:fldChar w:fldCharType="end"/>
        </w:r>
      </w:sdtContent>
    </w:sdt>
  </w:p>
  <w:p w:rsidR="003A1298" w:rsidRDefault="003A12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98" w:rsidRPr="008E3652" w:rsidRDefault="003A1298"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E13AC" w:rsidRPr="008E13AC">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E53" w:rsidRDefault="007A3E53" w:rsidP="00EA5418">
      <w:pPr>
        <w:spacing w:after="0" w:line="240" w:lineRule="auto"/>
      </w:pPr>
      <w:r>
        <w:separator/>
      </w:r>
    </w:p>
  </w:footnote>
  <w:footnote w:type="continuationSeparator" w:id="0">
    <w:p w:rsidR="007A3E53" w:rsidRDefault="007A3E5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98" w:rsidRDefault="003A1298">
    <w:pPr>
      <w:pStyle w:val="Encabezado"/>
    </w:pPr>
    <w:r>
      <w:rPr>
        <w:noProof/>
        <w:lang w:val="en-US"/>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298" w:rsidRDefault="003A12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A1298" w:rsidRDefault="003A12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A1298" w:rsidRPr="00275FC6" w:rsidRDefault="003A129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298" w:rsidRDefault="003A12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3A1298" w:rsidRDefault="003A12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A1298" w:rsidRPr="00275FC6" w:rsidRDefault="003A129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9B0D3D" w:rsidRDefault="009B0D3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B0D3D" w:rsidRDefault="009B0D3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B0D3D" w:rsidRPr="00275FC6" w:rsidRDefault="009B0D3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B0D3D" w:rsidRDefault="009B0D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9B0D3D" w:rsidRDefault="009B0D3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B0D3D" w:rsidRPr="00275FC6" w:rsidRDefault="009B0D3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98" w:rsidRPr="0013011C" w:rsidRDefault="003A1298"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60769"/>
    <w:rsid w:val="00063C06"/>
    <w:rsid w:val="00070E68"/>
    <w:rsid w:val="00070FFB"/>
    <w:rsid w:val="00071082"/>
    <w:rsid w:val="00071F09"/>
    <w:rsid w:val="000720FD"/>
    <w:rsid w:val="00072620"/>
    <w:rsid w:val="00080E71"/>
    <w:rsid w:val="000861DE"/>
    <w:rsid w:val="00087FF1"/>
    <w:rsid w:val="000963CE"/>
    <w:rsid w:val="000A0FB1"/>
    <w:rsid w:val="000A106C"/>
    <w:rsid w:val="000A6B08"/>
    <w:rsid w:val="000A7227"/>
    <w:rsid w:val="000B27E0"/>
    <w:rsid w:val="000B589C"/>
    <w:rsid w:val="000C0E24"/>
    <w:rsid w:val="000C49CC"/>
    <w:rsid w:val="000D7DF8"/>
    <w:rsid w:val="000D7E59"/>
    <w:rsid w:val="000E0B1F"/>
    <w:rsid w:val="000E1471"/>
    <w:rsid w:val="000E4192"/>
    <w:rsid w:val="000E74C3"/>
    <w:rsid w:val="000F4874"/>
    <w:rsid w:val="001027E8"/>
    <w:rsid w:val="0010729D"/>
    <w:rsid w:val="00110F06"/>
    <w:rsid w:val="0011202E"/>
    <w:rsid w:val="0012367F"/>
    <w:rsid w:val="00127859"/>
    <w:rsid w:val="0013011C"/>
    <w:rsid w:val="0013015C"/>
    <w:rsid w:val="001337FB"/>
    <w:rsid w:val="00136362"/>
    <w:rsid w:val="001518B4"/>
    <w:rsid w:val="00154B61"/>
    <w:rsid w:val="00160DE1"/>
    <w:rsid w:val="0016501A"/>
    <w:rsid w:val="00165BB4"/>
    <w:rsid w:val="00166189"/>
    <w:rsid w:val="00170333"/>
    <w:rsid w:val="00177959"/>
    <w:rsid w:val="00180ED9"/>
    <w:rsid w:val="001837FD"/>
    <w:rsid w:val="00184064"/>
    <w:rsid w:val="0019143B"/>
    <w:rsid w:val="0019269F"/>
    <w:rsid w:val="001A12C3"/>
    <w:rsid w:val="001A33DE"/>
    <w:rsid w:val="001A3CEB"/>
    <w:rsid w:val="001A4ED2"/>
    <w:rsid w:val="001A757A"/>
    <w:rsid w:val="001B1B72"/>
    <w:rsid w:val="001B2FF5"/>
    <w:rsid w:val="001B4510"/>
    <w:rsid w:val="001B781A"/>
    <w:rsid w:val="001C2D62"/>
    <w:rsid w:val="001C6FD8"/>
    <w:rsid w:val="001D1BC0"/>
    <w:rsid w:val="001D1E27"/>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426"/>
    <w:rsid w:val="00266894"/>
    <w:rsid w:val="00267F89"/>
    <w:rsid w:val="00274192"/>
    <w:rsid w:val="00281EED"/>
    <w:rsid w:val="00297756"/>
    <w:rsid w:val="002A0DF4"/>
    <w:rsid w:val="002A2C02"/>
    <w:rsid w:val="002A2D56"/>
    <w:rsid w:val="002A3DB3"/>
    <w:rsid w:val="002A70B3"/>
    <w:rsid w:val="002A7388"/>
    <w:rsid w:val="002B164C"/>
    <w:rsid w:val="002B1983"/>
    <w:rsid w:val="002B2429"/>
    <w:rsid w:val="002B415C"/>
    <w:rsid w:val="002B6677"/>
    <w:rsid w:val="002B7732"/>
    <w:rsid w:val="002D0309"/>
    <w:rsid w:val="002D1BB7"/>
    <w:rsid w:val="002E6CDE"/>
    <w:rsid w:val="00303E80"/>
    <w:rsid w:val="00305214"/>
    <w:rsid w:val="00311EB4"/>
    <w:rsid w:val="003135D9"/>
    <w:rsid w:val="0031611D"/>
    <w:rsid w:val="003203B8"/>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D2F68"/>
    <w:rsid w:val="003D5DBF"/>
    <w:rsid w:val="003D5FFB"/>
    <w:rsid w:val="003E0690"/>
    <w:rsid w:val="003E0B04"/>
    <w:rsid w:val="003E3DB6"/>
    <w:rsid w:val="003E4CE4"/>
    <w:rsid w:val="003E4EBD"/>
    <w:rsid w:val="003E6045"/>
    <w:rsid w:val="003E71D3"/>
    <w:rsid w:val="003E7FD0"/>
    <w:rsid w:val="003F0EA4"/>
    <w:rsid w:val="003F518A"/>
    <w:rsid w:val="004005AA"/>
    <w:rsid w:val="00406AD0"/>
    <w:rsid w:val="00413651"/>
    <w:rsid w:val="00414935"/>
    <w:rsid w:val="00417A05"/>
    <w:rsid w:val="00417CE6"/>
    <w:rsid w:val="00425099"/>
    <w:rsid w:val="004311BE"/>
    <w:rsid w:val="0043517E"/>
    <w:rsid w:val="004413E0"/>
    <w:rsid w:val="0044253C"/>
    <w:rsid w:val="00445250"/>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37D0"/>
    <w:rsid w:val="004A55E9"/>
    <w:rsid w:val="004B7533"/>
    <w:rsid w:val="004C0C9B"/>
    <w:rsid w:val="004D2EB5"/>
    <w:rsid w:val="004D41B8"/>
    <w:rsid w:val="004D42C3"/>
    <w:rsid w:val="004D492D"/>
    <w:rsid w:val="004E121A"/>
    <w:rsid w:val="004E1D47"/>
    <w:rsid w:val="004E5863"/>
    <w:rsid w:val="004F1960"/>
    <w:rsid w:val="004F5641"/>
    <w:rsid w:val="00502A7A"/>
    <w:rsid w:val="00507A0E"/>
    <w:rsid w:val="0051320A"/>
    <w:rsid w:val="00513D8E"/>
    <w:rsid w:val="005151BD"/>
    <w:rsid w:val="005152E8"/>
    <w:rsid w:val="00516AA4"/>
    <w:rsid w:val="005210FA"/>
    <w:rsid w:val="00522632"/>
    <w:rsid w:val="00522EF3"/>
    <w:rsid w:val="0052793D"/>
    <w:rsid w:val="00533609"/>
    <w:rsid w:val="00540418"/>
    <w:rsid w:val="005444AA"/>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1E80"/>
    <w:rsid w:val="005F7C2B"/>
    <w:rsid w:val="006038F3"/>
    <w:rsid w:val="00610F0E"/>
    <w:rsid w:val="00613FD7"/>
    <w:rsid w:val="00621609"/>
    <w:rsid w:val="0062218C"/>
    <w:rsid w:val="006242B1"/>
    <w:rsid w:val="00643C5E"/>
    <w:rsid w:val="00645E5B"/>
    <w:rsid w:val="006467AA"/>
    <w:rsid w:val="00661884"/>
    <w:rsid w:val="00662075"/>
    <w:rsid w:val="00663A61"/>
    <w:rsid w:val="006645EC"/>
    <w:rsid w:val="00664A1E"/>
    <w:rsid w:val="006671A8"/>
    <w:rsid w:val="00667D84"/>
    <w:rsid w:val="00670047"/>
    <w:rsid w:val="00675536"/>
    <w:rsid w:val="00677838"/>
    <w:rsid w:val="00681E99"/>
    <w:rsid w:val="00682739"/>
    <w:rsid w:val="00693976"/>
    <w:rsid w:val="00694062"/>
    <w:rsid w:val="006967B1"/>
    <w:rsid w:val="006A3F56"/>
    <w:rsid w:val="006A4389"/>
    <w:rsid w:val="006B1FE7"/>
    <w:rsid w:val="006C5D07"/>
    <w:rsid w:val="006C70DA"/>
    <w:rsid w:val="006C7F54"/>
    <w:rsid w:val="006D2068"/>
    <w:rsid w:val="006D53D0"/>
    <w:rsid w:val="006E2CE8"/>
    <w:rsid w:val="006E2F2B"/>
    <w:rsid w:val="006E4A91"/>
    <w:rsid w:val="006E77DD"/>
    <w:rsid w:val="006F0FD0"/>
    <w:rsid w:val="006F16B7"/>
    <w:rsid w:val="007071AC"/>
    <w:rsid w:val="007075C6"/>
    <w:rsid w:val="00721DA7"/>
    <w:rsid w:val="00721FCB"/>
    <w:rsid w:val="00731E1F"/>
    <w:rsid w:val="0073333A"/>
    <w:rsid w:val="0073557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3E53"/>
    <w:rsid w:val="007A459E"/>
    <w:rsid w:val="007A6AF3"/>
    <w:rsid w:val="007C1CA6"/>
    <w:rsid w:val="007C321F"/>
    <w:rsid w:val="007D1209"/>
    <w:rsid w:val="007D1F41"/>
    <w:rsid w:val="007D2337"/>
    <w:rsid w:val="007D6E9A"/>
    <w:rsid w:val="007E25EB"/>
    <w:rsid w:val="007F053B"/>
    <w:rsid w:val="007F0DF2"/>
    <w:rsid w:val="007F5470"/>
    <w:rsid w:val="007F71E4"/>
    <w:rsid w:val="00803841"/>
    <w:rsid w:val="0080671C"/>
    <w:rsid w:val="00811DAC"/>
    <w:rsid w:val="008130CB"/>
    <w:rsid w:val="00823CC4"/>
    <w:rsid w:val="00824374"/>
    <w:rsid w:val="00832D1E"/>
    <w:rsid w:val="00850FB6"/>
    <w:rsid w:val="00851B44"/>
    <w:rsid w:val="00851E60"/>
    <w:rsid w:val="0085500C"/>
    <w:rsid w:val="00860681"/>
    <w:rsid w:val="0086218D"/>
    <w:rsid w:val="00874E99"/>
    <w:rsid w:val="008759DA"/>
    <w:rsid w:val="00881A8A"/>
    <w:rsid w:val="0088402A"/>
    <w:rsid w:val="0089054E"/>
    <w:rsid w:val="00897C82"/>
    <w:rsid w:val="008A202B"/>
    <w:rsid w:val="008A21F3"/>
    <w:rsid w:val="008A2FC2"/>
    <w:rsid w:val="008A6E4D"/>
    <w:rsid w:val="008A793D"/>
    <w:rsid w:val="008B0017"/>
    <w:rsid w:val="008C0116"/>
    <w:rsid w:val="008C18D5"/>
    <w:rsid w:val="008D1C80"/>
    <w:rsid w:val="008D234C"/>
    <w:rsid w:val="008D45A2"/>
    <w:rsid w:val="008D7A78"/>
    <w:rsid w:val="008E0D64"/>
    <w:rsid w:val="008E13AC"/>
    <w:rsid w:val="008E3652"/>
    <w:rsid w:val="008E4DE8"/>
    <w:rsid w:val="008F38BC"/>
    <w:rsid w:val="008F6D58"/>
    <w:rsid w:val="008F7826"/>
    <w:rsid w:val="00900128"/>
    <w:rsid w:val="00900ACA"/>
    <w:rsid w:val="0090251F"/>
    <w:rsid w:val="0090268D"/>
    <w:rsid w:val="009028D3"/>
    <w:rsid w:val="009041AD"/>
    <w:rsid w:val="00913B1F"/>
    <w:rsid w:val="00915FCD"/>
    <w:rsid w:val="00921CCD"/>
    <w:rsid w:val="00924BAD"/>
    <w:rsid w:val="0093300E"/>
    <w:rsid w:val="009340CF"/>
    <w:rsid w:val="0093492C"/>
    <w:rsid w:val="00935CFC"/>
    <w:rsid w:val="00936B76"/>
    <w:rsid w:val="009424AA"/>
    <w:rsid w:val="009450AB"/>
    <w:rsid w:val="009467A1"/>
    <w:rsid w:val="00957043"/>
    <w:rsid w:val="00962496"/>
    <w:rsid w:val="009664B4"/>
    <w:rsid w:val="00970144"/>
    <w:rsid w:val="00971223"/>
    <w:rsid w:val="009713AF"/>
    <w:rsid w:val="00972002"/>
    <w:rsid w:val="00975327"/>
    <w:rsid w:val="00976D64"/>
    <w:rsid w:val="00980BE4"/>
    <w:rsid w:val="00986B96"/>
    <w:rsid w:val="00987F31"/>
    <w:rsid w:val="00997582"/>
    <w:rsid w:val="009A3196"/>
    <w:rsid w:val="009A3AC9"/>
    <w:rsid w:val="009B0D3D"/>
    <w:rsid w:val="009B397B"/>
    <w:rsid w:val="009B5410"/>
    <w:rsid w:val="009C14E1"/>
    <w:rsid w:val="009C514A"/>
    <w:rsid w:val="009D53F2"/>
    <w:rsid w:val="009D5D4C"/>
    <w:rsid w:val="009D5DBE"/>
    <w:rsid w:val="009D6D37"/>
    <w:rsid w:val="009E1266"/>
    <w:rsid w:val="009E3502"/>
    <w:rsid w:val="009F23C4"/>
    <w:rsid w:val="009F2546"/>
    <w:rsid w:val="009F4ED5"/>
    <w:rsid w:val="00A0214D"/>
    <w:rsid w:val="00A02E36"/>
    <w:rsid w:val="00A04752"/>
    <w:rsid w:val="00A0592D"/>
    <w:rsid w:val="00A06621"/>
    <w:rsid w:val="00A12A0C"/>
    <w:rsid w:val="00A130AA"/>
    <w:rsid w:val="00A1701E"/>
    <w:rsid w:val="00A211C0"/>
    <w:rsid w:val="00A2267D"/>
    <w:rsid w:val="00A24887"/>
    <w:rsid w:val="00A3001C"/>
    <w:rsid w:val="00A363B6"/>
    <w:rsid w:val="00A368A7"/>
    <w:rsid w:val="00A46BF5"/>
    <w:rsid w:val="00A47F90"/>
    <w:rsid w:val="00A67B44"/>
    <w:rsid w:val="00A77E35"/>
    <w:rsid w:val="00A910CF"/>
    <w:rsid w:val="00A91809"/>
    <w:rsid w:val="00A92F83"/>
    <w:rsid w:val="00A93C46"/>
    <w:rsid w:val="00A95A10"/>
    <w:rsid w:val="00AA1F29"/>
    <w:rsid w:val="00AB2250"/>
    <w:rsid w:val="00AB33E0"/>
    <w:rsid w:val="00AC7295"/>
    <w:rsid w:val="00AC73E6"/>
    <w:rsid w:val="00AE0A03"/>
    <w:rsid w:val="00AE61FA"/>
    <w:rsid w:val="00AF6995"/>
    <w:rsid w:val="00B019C9"/>
    <w:rsid w:val="00B055A1"/>
    <w:rsid w:val="00B06250"/>
    <w:rsid w:val="00B064C7"/>
    <w:rsid w:val="00B10063"/>
    <w:rsid w:val="00B11017"/>
    <w:rsid w:val="00B11398"/>
    <w:rsid w:val="00B14505"/>
    <w:rsid w:val="00B146E2"/>
    <w:rsid w:val="00B1646B"/>
    <w:rsid w:val="00B21ACC"/>
    <w:rsid w:val="00B24DDD"/>
    <w:rsid w:val="00B278EB"/>
    <w:rsid w:val="00B27E10"/>
    <w:rsid w:val="00B30416"/>
    <w:rsid w:val="00B340EE"/>
    <w:rsid w:val="00B34CE6"/>
    <w:rsid w:val="00B3759E"/>
    <w:rsid w:val="00B416E4"/>
    <w:rsid w:val="00B42CD2"/>
    <w:rsid w:val="00B5056B"/>
    <w:rsid w:val="00B51328"/>
    <w:rsid w:val="00B553AF"/>
    <w:rsid w:val="00B608F7"/>
    <w:rsid w:val="00B704A9"/>
    <w:rsid w:val="00B74180"/>
    <w:rsid w:val="00B7621C"/>
    <w:rsid w:val="00B7698F"/>
    <w:rsid w:val="00B830FF"/>
    <w:rsid w:val="00B849EE"/>
    <w:rsid w:val="00B84D02"/>
    <w:rsid w:val="00B85CF4"/>
    <w:rsid w:val="00B92B01"/>
    <w:rsid w:val="00B96F14"/>
    <w:rsid w:val="00BA22E5"/>
    <w:rsid w:val="00BA2940"/>
    <w:rsid w:val="00BA2F37"/>
    <w:rsid w:val="00BB6047"/>
    <w:rsid w:val="00BC37DE"/>
    <w:rsid w:val="00BD19C1"/>
    <w:rsid w:val="00BD4719"/>
    <w:rsid w:val="00BD679A"/>
    <w:rsid w:val="00BD6E5C"/>
    <w:rsid w:val="00BE0F7D"/>
    <w:rsid w:val="00BF7A10"/>
    <w:rsid w:val="00C03363"/>
    <w:rsid w:val="00C0520D"/>
    <w:rsid w:val="00C11D70"/>
    <w:rsid w:val="00C129DE"/>
    <w:rsid w:val="00C16529"/>
    <w:rsid w:val="00C16E53"/>
    <w:rsid w:val="00C178A3"/>
    <w:rsid w:val="00C26B07"/>
    <w:rsid w:val="00C26B39"/>
    <w:rsid w:val="00C31609"/>
    <w:rsid w:val="00C317B2"/>
    <w:rsid w:val="00C32377"/>
    <w:rsid w:val="00C32594"/>
    <w:rsid w:val="00C330CC"/>
    <w:rsid w:val="00C40A75"/>
    <w:rsid w:val="00C431B4"/>
    <w:rsid w:val="00C52940"/>
    <w:rsid w:val="00C55CCD"/>
    <w:rsid w:val="00C60007"/>
    <w:rsid w:val="00C604E9"/>
    <w:rsid w:val="00C62CF0"/>
    <w:rsid w:val="00C67624"/>
    <w:rsid w:val="00C7115C"/>
    <w:rsid w:val="00C8276A"/>
    <w:rsid w:val="00C837CE"/>
    <w:rsid w:val="00C843F4"/>
    <w:rsid w:val="00C8567F"/>
    <w:rsid w:val="00C86C59"/>
    <w:rsid w:val="00C91C5A"/>
    <w:rsid w:val="00C93157"/>
    <w:rsid w:val="00C94B79"/>
    <w:rsid w:val="00C96751"/>
    <w:rsid w:val="00C973E8"/>
    <w:rsid w:val="00CA12C0"/>
    <w:rsid w:val="00CA776C"/>
    <w:rsid w:val="00CB0A92"/>
    <w:rsid w:val="00CB13C7"/>
    <w:rsid w:val="00CB2A11"/>
    <w:rsid w:val="00CB589C"/>
    <w:rsid w:val="00CC5CDE"/>
    <w:rsid w:val="00CC73F3"/>
    <w:rsid w:val="00CD3697"/>
    <w:rsid w:val="00CD4731"/>
    <w:rsid w:val="00CD53F0"/>
    <w:rsid w:val="00CD6D9A"/>
    <w:rsid w:val="00CD74D7"/>
    <w:rsid w:val="00CE1ADD"/>
    <w:rsid w:val="00CE42D0"/>
    <w:rsid w:val="00CE4C50"/>
    <w:rsid w:val="00CE5693"/>
    <w:rsid w:val="00CF4A87"/>
    <w:rsid w:val="00CF5B33"/>
    <w:rsid w:val="00CF72C5"/>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6689"/>
    <w:rsid w:val="00D445B3"/>
    <w:rsid w:val="00D44728"/>
    <w:rsid w:val="00D46A70"/>
    <w:rsid w:val="00D5558D"/>
    <w:rsid w:val="00D562FF"/>
    <w:rsid w:val="00D57CC4"/>
    <w:rsid w:val="00D62526"/>
    <w:rsid w:val="00D66E1F"/>
    <w:rsid w:val="00D724D9"/>
    <w:rsid w:val="00D73F5C"/>
    <w:rsid w:val="00DA3C98"/>
    <w:rsid w:val="00DB436F"/>
    <w:rsid w:val="00DC0241"/>
    <w:rsid w:val="00DC1C7B"/>
    <w:rsid w:val="00DD0161"/>
    <w:rsid w:val="00DD518F"/>
    <w:rsid w:val="00DD5A18"/>
    <w:rsid w:val="00DD7D23"/>
    <w:rsid w:val="00DE1B1E"/>
    <w:rsid w:val="00DE4C1C"/>
    <w:rsid w:val="00DE50E9"/>
    <w:rsid w:val="00DE5FDB"/>
    <w:rsid w:val="00DF183D"/>
    <w:rsid w:val="00DF3167"/>
    <w:rsid w:val="00DF44EA"/>
    <w:rsid w:val="00DF56C9"/>
    <w:rsid w:val="00E0387A"/>
    <w:rsid w:val="00E12AED"/>
    <w:rsid w:val="00E14079"/>
    <w:rsid w:val="00E15677"/>
    <w:rsid w:val="00E26CB0"/>
    <w:rsid w:val="00E30318"/>
    <w:rsid w:val="00E322C8"/>
    <w:rsid w:val="00E32708"/>
    <w:rsid w:val="00E34333"/>
    <w:rsid w:val="00E42948"/>
    <w:rsid w:val="00E42968"/>
    <w:rsid w:val="00E52C6E"/>
    <w:rsid w:val="00E607B3"/>
    <w:rsid w:val="00E621F7"/>
    <w:rsid w:val="00E62804"/>
    <w:rsid w:val="00E6315C"/>
    <w:rsid w:val="00E70D03"/>
    <w:rsid w:val="00E721B8"/>
    <w:rsid w:val="00E72FD0"/>
    <w:rsid w:val="00E8069A"/>
    <w:rsid w:val="00E81102"/>
    <w:rsid w:val="00E81B4A"/>
    <w:rsid w:val="00E8761D"/>
    <w:rsid w:val="00E93D98"/>
    <w:rsid w:val="00EA3282"/>
    <w:rsid w:val="00EA5357"/>
    <w:rsid w:val="00EA5418"/>
    <w:rsid w:val="00EC087B"/>
    <w:rsid w:val="00EC1AE3"/>
    <w:rsid w:val="00EC6C0D"/>
    <w:rsid w:val="00ED59E5"/>
    <w:rsid w:val="00EE1AA3"/>
    <w:rsid w:val="00EE3E24"/>
    <w:rsid w:val="00EE46FB"/>
    <w:rsid w:val="00EF1BF8"/>
    <w:rsid w:val="00EF1F03"/>
    <w:rsid w:val="00EF3035"/>
    <w:rsid w:val="00EF32B3"/>
    <w:rsid w:val="00F02EB2"/>
    <w:rsid w:val="00F120A0"/>
    <w:rsid w:val="00F1435E"/>
    <w:rsid w:val="00F17C0D"/>
    <w:rsid w:val="00F2391C"/>
    <w:rsid w:val="00F23E6B"/>
    <w:rsid w:val="00F245F7"/>
    <w:rsid w:val="00F2478E"/>
    <w:rsid w:val="00F2563E"/>
    <w:rsid w:val="00F25759"/>
    <w:rsid w:val="00F33FBE"/>
    <w:rsid w:val="00F43C56"/>
    <w:rsid w:val="00F577F3"/>
    <w:rsid w:val="00F7296B"/>
    <w:rsid w:val="00F755D0"/>
    <w:rsid w:val="00F80891"/>
    <w:rsid w:val="00F8720E"/>
    <w:rsid w:val="00F906FE"/>
    <w:rsid w:val="00F9601F"/>
    <w:rsid w:val="00F96A60"/>
    <w:rsid w:val="00FA0B56"/>
    <w:rsid w:val="00FA4C55"/>
    <w:rsid w:val="00FB1010"/>
    <w:rsid w:val="00FB56F6"/>
    <w:rsid w:val="00FB7ED4"/>
    <w:rsid w:val="00FC6933"/>
    <w:rsid w:val="00FC7F81"/>
    <w:rsid w:val="00FD0C81"/>
    <w:rsid w:val="00FD3585"/>
    <w:rsid w:val="00FD4E85"/>
    <w:rsid w:val="00FD5A63"/>
    <w:rsid w:val="00FD7EB8"/>
    <w:rsid w:val="00FE1811"/>
    <w:rsid w:val="00FE1B70"/>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4011D"/>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446E-DA5E-45C2-97D9-51EAC855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21</Pages>
  <Words>4728</Words>
  <Characters>26954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Usr-DRFin</cp:lastModifiedBy>
  <cp:revision>129</cp:revision>
  <cp:lastPrinted>2019-07-04T19:33:00Z</cp:lastPrinted>
  <dcterms:created xsi:type="dcterms:W3CDTF">2016-10-03T22:47:00Z</dcterms:created>
  <dcterms:modified xsi:type="dcterms:W3CDTF">2019-07-08T17:07:00Z</dcterms:modified>
</cp:coreProperties>
</file>