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EC1B8D" w:rsidP="003D5DBF">
      <w:pPr>
        <w:jc w:val="center"/>
      </w:pPr>
      <w:r>
        <w:object w:dxaOrig="23636" w:dyaOrig="1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5pt;height:416.4pt" o:ole="">
            <v:imagedata r:id="rId8" o:title=""/>
          </v:shape>
          <o:OLEObject Type="Embed" ProgID="Excel.Sheet.12" ShapeID="_x0000_i1025" DrawAspect="Content" ObjectID="_1640083103" r:id="rId9"/>
        </w:object>
      </w:r>
    </w:p>
    <w:p w:rsidR="00EA5418" w:rsidRDefault="00EA5418" w:rsidP="00372F40">
      <w:pPr>
        <w:jc w:val="center"/>
      </w:pPr>
    </w:p>
    <w:bookmarkStart w:id="1" w:name="_MON_1470805999"/>
    <w:bookmarkEnd w:id="1"/>
    <w:p w:rsidR="00EA5418" w:rsidRDefault="00EC1B8D" w:rsidP="0044253C">
      <w:pPr>
        <w:jc w:val="center"/>
      </w:pPr>
      <w:r>
        <w:object w:dxaOrig="25267" w:dyaOrig="18897">
          <v:shape id="_x0000_i1026" type="#_x0000_t75" style="width:587.55pt;height:438.1pt" o:ole="">
            <v:imagedata r:id="rId10" o:title=""/>
          </v:shape>
          <o:OLEObject Type="Embed" ProgID="Excel.Sheet.12" ShapeID="_x0000_i1026" DrawAspect="Content" ObjectID="_1640083104" r:id="rId11"/>
        </w:object>
      </w:r>
    </w:p>
    <w:bookmarkStart w:id="2" w:name="_MON_1470806992"/>
    <w:bookmarkEnd w:id="2"/>
    <w:p w:rsidR="00372F40" w:rsidRDefault="00F174A3" w:rsidP="003E7FD0">
      <w:pPr>
        <w:jc w:val="center"/>
      </w:pPr>
      <w:r>
        <w:object w:dxaOrig="22094" w:dyaOrig="15453">
          <v:shape id="_x0000_i1027" type="#_x0000_t75" style="width:652.1pt;height:455.75pt" o:ole="">
            <v:imagedata r:id="rId12" o:title=""/>
          </v:shape>
          <o:OLEObject Type="Embed" ProgID="Excel.Sheet.12" ShapeID="_x0000_i1027" DrawAspect="Content" ObjectID="_1640083105" r:id="rId13"/>
        </w:object>
      </w:r>
    </w:p>
    <w:bookmarkStart w:id="3" w:name="_MON_1470807348"/>
    <w:bookmarkEnd w:id="3"/>
    <w:p w:rsidR="00372F40" w:rsidRDefault="00F174A3" w:rsidP="008E3652">
      <w:pPr>
        <w:jc w:val="center"/>
      </w:pPr>
      <w:r>
        <w:object w:dxaOrig="17792" w:dyaOrig="12382">
          <v:shape id="_x0000_i1028" type="#_x0000_t75" style="width:647.3pt;height:451pt" o:ole="">
            <v:imagedata r:id="rId14" o:title=""/>
          </v:shape>
          <o:OLEObject Type="Embed" ProgID="Excel.Sheet.12" ShapeID="_x0000_i1028" DrawAspect="Content" ObjectID="_1640083106" r:id="rId15"/>
        </w:object>
      </w:r>
    </w:p>
    <w:bookmarkStart w:id="4" w:name="_MON_1470809138"/>
    <w:bookmarkEnd w:id="4"/>
    <w:p w:rsidR="00372F40" w:rsidRDefault="009B3345" w:rsidP="00522632">
      <w:pPr>
        <w:jc w:val="center"/>
      </w:pPr>
      <w:r>
        <w:object w:dxaOrig="17886" w:dyaOrig="12228">
          <v:shape id="_x0000_i1030" type="#_x0000_t75" style="width:635.1pt;height:6in" o:ole="">
            <v:imagedata r:id="rId16" o:title=""/>
          </v:shape>
          <o:OLEObject Type="Embed" ProgID="Excel.Sheet.12" ShapeID="_x0000_i1030" DrawAspect="Content" ObjectID="_1640083107" r:id="rId17"/>
        </w:object>
      </w:r>
    </w:p>
    <w:p w:rsidR="00372F40" w:rsidRDefault="00372F40" w:rsidP="002A70B3">
      <w:pPr>
        <w:tabs>
          <w:tab w:val="left" w:pos="2430"/>
        </w:tabs>
      </w:pPr>
    </w:p>
    <w:p w:rsidR="00E32708" w:rsidRDefault="009B0237" w:rsidP="00E32708">
      <w:pPr>
        <w:tabs>
          <w:tab w:val="left" w:pos="2430"/>
        </w:tabs>
        <w:jc w:val="center"/>
      </w:pPr>
      <w:bookmarkStart w:id="5" w:name="_GoBack"/>
      <w:bookmarkEnd w:id="5"/>
      <w:r w:rsidRPr="009B3345">
        <w:rPr>
          <w:rFonts w:cstheme="minorHAnsi"/>
          <w:noProof/>
          <w:sz w:val="28"/>
          <w:szCs w:val="28"/>
          <w:lang w:eastAsia="es-MX"/>
        </w:rPr>
        <w:lastRenderedPageBreak/>
        <w:object w:dxaOrig="1440" w:dyaOrig="1440">
          <v:shape id="_x0000_s1053" type="#_x0000_t75" style="position:absolute;left:0;text-align:left;margin-left:-28.9pt;margin-top:14pt;width:726.6pt;height:433pt;z-index:251666432;mso-position-horizontal-relative:text;mso-position-vertical-relative:text">
            <v:imagedata r:id="rId18" o:title=""/>
            <w10:wrap type="square" side="right"/>
          </v:shape>
          <o:OLEObject Type="Embed" ProgID="Excel.Sheet.12" ShapeID="_x0000_s1053" DrawAspect="Content" ObjectID="_1640083109" r:id="rId19"/>
        </w:object>
      </w:r>
    </w:p>
    <w:bookmarkStart w:id="6" w:name="_MON_1470810366"/>
    <w:bookmarkEnd w:id="6"/>
    <w:p w:rsidR="00F174A3" w:rsidRDefault="00EC1B8D" w:rsidP="00E32708">
      <w:pPr>
        <w:tabs>
          <w:tab w:val="left" w:pos="2430"/>
        </w:tabs>
        <w:jc w:val="center"/>
      </w:pPr>
      <w:r>
        <w:object w:dxaOrig="26040" w:dyaOrig="16740">
          <v:shape id="_x0000_i1029" type="#_x0000_t75" style="width:692.85pt;height:445.6pt" o:ole="">
            <v:imagedata r:id="rId20" o:title=""/>
          </v:shape>
          <o:OLEObject Type="Embed" ProgID="Excel.Sheet.12" ShapeID="_x0000_i1029" DrawAspect="Content" ObjectID="_1640083108" r:id="rId21"/>
        </w:object>
      </w:r>
    </w:p>
    <w:p w:rsidR="00E32708" w:rsidRDefault="00E32708" w:rsidP="00E32708">
      <w:pPr>
        <w:tabs>
          <w:tab w:val="left" w:pos="2430"/>
        </w:tabs>
        <w:jc w:val="center"/>
      </w:pP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8B3968">
        <w:rPr>
          <w:rFonts w:ascii="Arial" w:hAnsi="Arial" w:cs="Arial"/>
          <w:b/>
          <w:sz w:val="18"/>
          <w:szCs w:val="18"/>
        </w:rPr>
        <w:t>1</w:t>
      </w:r>
      <w:r w:rsidR="00F03C4D" w:rsidRPr="003B31A3">
        <w:rPr>
          <w:rFonts w:ascii="Arial" w:hAnsi="Arial" w:cs="Arial"/>
          <w:b/>
          <w:sz w:val="18"/>
          <w:szCs w:val="18"/>
        </w:rPr>
        <w:t xml:space="preserve"> de </w:t>
      </w:r>
      <w:r w:rsidR="00F174A3">
        <w:rPr>
          <w:rFonts w:ascii="Arial" w:hAnsi="Arial" w:cs="Arial"/>
          <w:b/>
          <w:sz w:val="18"/>
          <w:szCs w:val="18"/>
        </w:rPr>
        <w:t>dic</w:t>
      </w:r>
      <w:r w:rsidR="00473623">
        <w:rPr>
          <w:rFonts w:ascii="Arial" w:hAnsi="Arial" w:cs="Arial"/>
          <w:b/>
          <w:sz w:val="18"/>
          <w:szCs w:val="18"/>
        </w:rPr>
        <w:t>iembre</w:t>
      </w:r>
      <w:r w:rsidR="0091599E">
        <w:rPr>
          <w:rFonts w:ascii="Arial" w:hAnsi="Arial" w:cs="Arial"/>
          <w:b/>
          <w:sz w:val="18"/>
          <w:szCs w:val="18"/>
        </w:rPr>
        <w:t xml:space="preserve"> </w:t>
      </w:r>
      <w:r w:rsidR="00F03C4D" w:rsidRPr="003B31A3">
        <w:rPr>
          <w:rFonts w:ascii="Arial" w:hAnsi="Arial" w:cs="Arial"/>
          <w:b/>
          <w:sz w:val="18"/>
          <w:szCs w:val="18"/>
        </w:rPr>
        <w:t>de 201</w:t>
      </w:r>
      <w:r w:rsidR="00190079">
        <w:rPr>
          <w:rFonts w:ascii="Arial" w:hAnsi="Arial" w:cs="Arial"/>
          <w:b/>
          <w:sz w:val="18"/>
          <w:szCs w:val="18"/>
        </w:rPr>
        <w:t>9</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8B70A8">
        <w:rPr>
          <w:rFonts w:ascii="Arial" w:eastAsia="Times New Roman" w:hAnsi="Arial" w:cs="Arial"/>
          <w:sz w:val="18"/>
          <w:szCs w:val="18"/>
          <w:lang w:eastAsia="es-ES"/>
        </w:rPr>
        <w:t>cuarto</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201</w:t>
      </w:r>
      <w:r w:rsidR="00871AA4">
        <w:rPr>
          <w:rFonts w:ascii="Arial" w:eastAsia="Times New Roman" w:hAnsi="Arial" w:cs="Arial"/>
          <w:sz w:val="18"/>
          <w:szCs w:val="18"/>
          <w:lang w:eastAsia="es-ES"/>
        </w:rPr>
        <w:t>9</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lastRenderedPageBreak/>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0F2C4F">
      <w:pPr>
        <w:ind w:left="360" w:firstLine="346"/>
        <w:jc w:val="both"/>
        <w:rPr>
          <w:rFonts w:ascii="Arial" w:hAnsi="Arial" w:cs="Arial"/>
          <w:sz w:val="18"/>
          <w:szCs w:val="18"/>
        </w:rPr>
      </w:pPr>
      <w:r w:rsidRPr="008C17CB">
        <w:rPr>
          <w:rFonts w:ascii="Arial" w:hAnsi="Arial" w:cs="Arial"/>
          <w:sz w:val="18"/>
          <w:szCs w:val="18"/>
        </w:rPr>
        <w:t xml:space="preserve">1*, refleja los recursos financieros por concepto de Ministraciones del Presupuesto de </w:t>
      </w:r>
      <w:r w:rsidR="00E27FEE">
        <w:rPr>
          <w:rFonts w:ascii="Arial" w:hAnsi="Arial" w:cs="Arial"/>
          <w:sz w:val="18"/>
          <w:szCs w:val="18"/>
        </w:rPr>
        <w:t xml:space="preserve">Egresos Autorizado que fueron radicados </w:t>
      </w:r>
      <w:r w:rsidR="007437DD">
        <w:rPr>
          <w:rFonts w:ascii="Arial" w:hAnsi="Arial" w:cs="Arial"/>
          <w:sz w:val="18"/>
          <w:szCs w:val="18"/>
        </w:rPr>
        <w:t xml:space="preserve">al </w:t>
      </w:r>
      <w:r w:rsidR="009331E4">
        <w:rPr>
          <w:rFonts w:ascii="Arial" w:hAnsi="Arial" w:cs="Arial"/>
          <w:sz w:val="18"/>
          <w:szCs w:val="18"/>
        </w:rPr>
        <w:t xml:space="preserve">cierre del </w:t>
      </w:r>
      <w:r w:rsidR="008B70A8">
        <w:rPr>
          <w:rFonts w:ascii="Arial" w:hAnsi="Arial" w:cs="Arial"/>
          <w:sz w:val="18"/>
          <w:szCs w:val="18"/>
        </w:rPr>
        <w:t>cuarto</w:t>
      </w:r>
      <w:r w:rsidR="00587BA6">
        <w:rPr>
          <w:rFonts w:ascii="Arial" w:hAnsi="Arial" w:cs="Arial"/>
          <w:sz w:val="18"/>
          <w:szCs w:val="18"/>
        </w:rPr>
        <w:t xml:space="preserve"> </w:t>
      </w:r>
      <w:r w:rsidR="009331E4">
        <w:rPr>
          <w:rFonts w:ascii="Arial" w:hAnsi="Arial" w:cs="Arial"/>
          <w:sz w:val="18"/>
          <w:szCs w:val="18"/>
        </w:rPr>
        <w:t xml:space="preserve">trimestre </w:t>
      </w:r>
      <w:r w:rsidR="007437DD">
        <w:rPr>
          <w:rFonts w:ascii="Arial" w:hAnsi="Arial" w:cs="Arial"/>
          <w:sz w:val="18"/>
          <w:szCs w:val="18"/>
        </w:rPr>
        <w:t>de</w:t>
      </w:r>
      <w:r w:rsidR="00157A06">
        <w:rPr>
          <w:rFonts w:ascii="Arial" w:hAnsi="Arial" w:cs="Arial"/>
          <w:sz w:val="18"/>
          <w:szCs w:val="18"/>
        </w:rPr>
        <w:t xml:space="preserve">l </w:t>
      </w:r>
      <w:r w:rsidR="00E27FEE">
        <w:rPr>
          <w:rFonts w:ascii="Arial" w:hAnsi="Arial" w:cs="Arial"/>
          <w:sz w:val="18"/>
          <w:szCs w:val="18"/>
        </w:rPr>
        <w:t>ejercicio fiscal 201</w:t>
      </w:r>
      <w:r w:rsidR="00871AA4">
        <w:rPr>
          <w:rFonts w:ascii="Arial" w:hAnsi="Arial" w:cs="Arial"/>
          <w:sz w:val="18"/>
          <w:szCs w:val="18"/>
        </w:rPr>
        <w:t>9</w:t>
      </w:r>
      <w:r w:rsidRPr="008C17CB">
        <w:rPr>
          <w:rFonts w:ascii="Arial" w:hAnsi="Arial" w:cs="Arial"/>
          <w:sz w:val="18"/>
          <w:szCs w:val="18"/>
        </w:rPr>
        <w:t>.</w:t>
      </w:r>
    </w:p>
    <w:p w:rsidR="000F2C4F" w:rsidRPr="000F2C4F" w:rsidRDefault="008C17CB" w:rsidP="000F2C4F">
      <w:pPr>
        <w:ind w:left="706"/>
        <w:jc w:val="both"/>
        <w:rPr>
          <w:rFonts w:ascii="Arial" w:hAnsi="Arial" w:cs="Arial"/>
          <w:sz w:val="18"/>
          <w:szCs w:val="18"/>
        </w:rPr>
      </w:pPr>
      <w:r w:rsidRPr="008C17CB">
        <w:rPr>
          <w:rFonts w:ascii="Arial" w:hAnsi="Arial" w:cs="Arial"/>
          <w:sz w:val="18"/>
          <w:szCs w:val="18"/>
        </w:rPr>
        <w:t xml:space="preserve">2*, </w:t>
      </w:r>
      <w:r w:rsidR="000F2C4F" w:rsidRPr="000F2C4F">
        <w:rPr>
          <w:rFonts w:ascii="Arial" w:hAnsi="Arial" w:cs="Arial"/>
          <w:sz w:val="18"/>
          <w:szCs w:val="18"/>
        </w:rPr>
        <w:t xml:space="preserve">Se informa que el H. Congreso del Estado de Tlaxcala asignó a este Instituto un recurso extraordinario para el ejercicio 2019 para establecer el “Fondo de Atención a Personas con Discapacidad” por la cantidad de $1, 000,000.00 (UN MILLÓN DE PESOS, 00/100 M.N.) publicado en el Periódico Oficial con fecha 31 de enero de 2019, etiquetados para su ejercicio en la partida 4411 “Ayudas Sociales a Personas” en específico para la adquisición de prendas absorbentes, comprendida dentro de la actividad 2.2 del Programa Operativo Anual autorizado; </w:t>
      </w:r>
      <w:r w:rsidR="000F2C4F">
        <w:rPr>
          <w:rFonts w:ascii="Arial" w:hAnsi="Arial" w:cs="Arial"/>
          <w:sz w:val="18"/>
          <w:szCs w:val="18"/>
        </w:rPr>
        <w:t xml:space="preserve">mismo que al cierre del </w:t>
      </w:r>
      <w:r w:rsidR="008B70A8">
        <w:rPr>
          <w:rFonts w:ascii="Arial" w:hAnsi="Arial" w:cs="Arial"/>
          <w:sz w:val="18"/>
          <w:szCs w:val="18"/>
        </w:rPr>
        <w:t>cuarto</w:t>
      </w:r>
      <w:r w:rsidR="000F2C4F">
        <w:rPr>
          <w:rFonts w:ascii="Arial" w:hAnsi="Arial" w:cs="Arial"/>
          <w:sz w:val="18"/>
          <w:szCs w:val="18"/>
        </w:rPr>
        <w:t xml:space="preserve"> trimestre se tiene un saldo por la cantidad de $</w:t>
      </w:r>
      <w:r w:rsidR="008B70A8">
        <w:rPr>
          <w:rFonts w:ascii="Arial" w:hAnsi="Arial" w:cs="Arial"/>
          <w:sz w:val="18"/>
          <w:szCs w:val="18"/>
        </w:rPr>
        <w:t>116,636.</w:t>
      </w:r>
      <w:r w:rsidR="000F2C4F">
        <w:rPr>
          <w:rFonts w:ascii="Arial" w:hAnsi="Arial" w:cs="Arial"/>
          <w:sz w:val="18"/>
          <w:szCs w:val="18"/>
        </w:rPr>
        <w:t xml:space="preserve"> </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8B70A8">
            <w:pPr>
              <w:jc w:val="center"/>
              <w:rPr>
                <w:rFonts w:ascii="Arial" w:hAnsi="Arial" w:cs="Arial"/>
                <w:b/>
                <w:sz w:val="18"/>
                <w:szCs w:val="18"/>
              </w:rPr>
            </w:pPr>
            <w:r w:rsidRPr="008C17CB">
              <w:rPr>
                <w:rFonts w:ascii="Arial" w:hAnsi="Arial" w:cs="Arial"/>
                <w:b/>
                <w:sz w:val="18"/>
                <w:szCs w:val="18"/>
              </w:rPr>
              <w:t>Monto al 3</w:t>
            </w:r>
            <w:r w:rsidR="008B70A8">
              <w:rPr>
                <w:rFonts w:ascii="Arial" w:hAnsi="Arial" w:cs="Arial"/>
                <w:b/>
                <w:sz w:val="18"/>
                <w:szCs w:val="18"/>
              </w:rPr>
              <w:t>1</w:t>
            </w:r>
            <w:r w:rsidRPr="008C17CB">
              <w:rPr>
                <w:rFonts w:ascii="Arial" w:hAnsi="Arial" w:cs="Arial"/>
                <w:b/>
                <w:sz w:val="18"/>
                <w:szCs w:val="18"/>
              </w:rPr>
              <w:t xml:space="preserve"> de </w:t>
            </w:r>
            <w:r w:rsidR="008B70A8">
              <w:rPr>
                <w:rFonts w:ascii="Arial" w:hAnsi="Arial" w:cs="Arial"/>
                <w:b/>
                <w:sz w:val="18"/>
                <w:szCs w:val="18"/>
              </w:rPr>
              <w:t>dic</w:t>
            </w:r>
            <w:r w:rsidR="008F1E9D">
              <w:rPr>
                <w:rFonts w:ascii="Arial" w:hAnsi="Arial" w:cs="Arial"/>
                <w:b/>
                <w:sz w:val="18"/>
                <w:szCs w:val="18"/>
              </w:rPr>
              <w:t>iembre</w:t>
            </w:r>
            <w:r w:rsidR="00871AA4">
              <w:rPr>
                <w:rFonts w:ascii="Arial" w:hAnsi="Arial" w:cs="Arial"/>
                <w:b/>
                <w:sz w:val="18"/>
                <w:szCs w:val="18"/>
              </w:rPr>
              <w:t xml:space="preserve"> de 2019</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8B70A8" w:rsidP="001F79A0">
            <w:pPr>
              <w:jc w:val="right"/>
              <w:rPr>
                <w:rFonts w:ascii="Arial" w:hAnsi="Arial" w:cs="Arial"/>
                <w:sz w:val="18"/>
                <w:szCs w:val="18"/>
              </w:rPr>
            </w:pPr>
            <w:r>
              <w:rPr>
                <w:rFonts w:ascii="Arial" w:hAnsi="Arial" w:cs="Arial"/>
                <w:sz w:val="18"/>
                <w:szCs w:val="18"/>
              </w:rPr>
              <w:t>316,985</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8B70A8" w:rsidP="00230BFA">
            <w:pPr>
              <w:jc w:val="right"/>
              <w:rPr>
                <w:rFonts w:ascii="Arial" w:hAnsi="Arial" w:cs="Arial"/>
                <w:sz w:val="18"/>
                <w:szCs w:val="18"/>
              </w:rPr>
            </w:pPr>
            <w:r>
              <w:rPr>
                <w:rFonts w:ascii="Arial" w:hAnsi="Arial" w:cs="Arial"/>
                <w:sz w:val="18"/>
                <w:szCs w:val="18"/>
              </w:rPr>
              <w:t>116,636</w:t>
            </w:r>
          </w:p>
        </w:tc>
      </w:tr>
      <w:tr w:rsidR="00542A4C" w:rsidRPr="00542A4C" w:rsidTr="00230BFA">
        <w:trPr>
          <w:jc w:val="center"/>
        </w:trPr>
        <w:tc>
          <w:tcPr>
            <w:tcW w:w="497" w:type="dxa"/>
          </w:tcPr>
          <w:p w:rsidR="00542A4C" w:rsidRPr="00542A4C" w:rsidRDefault="00542A4C" w:rsidP="00230BFA">
            <w:pPr>
              <w:jc w:val="both"/>
              <w:rPr>
                <w:rFonts w:ascii="Arial" w:hAnsi="Arial" w:cs="Arial"/>
                <w:b/>
                <w:sz w:val="18"/>
                <w:szCs w:val="18"/>
              </w:rPr>
            </w:pPr>
          </w:p>
        </w:tc>
        <w:tc>
          <w:tcPr>
            <w:tcW w:w="1661" w:type="dxa"/>
          </w:tcPr>
          <w:p w:rsidR="00542A4C" w:rsidRPr="00542A4C" w:rsidRDefault="00542A4C" w:rsidP="00230BFA">
            <w:pPr>
              <w:jc w:val="both"/>
              <w:rPr>
                <w:rFonts w:ascii="Arial" w:hAnsi="Arial" w:cs="Arial"/>
                <w:b/>
                <w:sz w:val="18"/>
                <w:szCs w:val="18"/>
              </w:rPr>
            </w:pPr>
          </w:p>
        </w:tc>
        <w:tc>
          <w:tcPr>
            <w:tcW w:w="1843" w:type="dxa"/>
          </w:tcPr>
          <w:p w:rsidR="00542A4C" w:rsidRPr="00542A4C" w:rsidRDefault="00542A4C" w:rsidP="00230BFA">
            <w:pPr>
              <w:jc w:val="both"/>
              <w:rPr>
                <w:rFonts w:ascii="Arial" w:hAnsi="Arial" w:cs="Arial"/>
                <w:b/>
                <w:sz w:val="18"/>
                <w:szCs w:val="18"/>
              </w:rPr>
            </w:pPr>
          </w:p>
        </w:tc>
        <w:tc>
          <w:tcPr>
            <w:tcW w:w="2410" w:type="dxa"/>
          </w:tcPr>
          <w:p w:rsidR="00542A4C" w:rsidRPr="00542A4C" w:rsidRDefault="00542A4C" w:rsidP="00230BFA">
            <w:pPr>
              <w:jc w:val="both"/>
              <w:rPr>
                <w:rFonts w:ascii="Arial" w:hAnsi="Arial" w:cs="Arial"/>
                <w:b/>
                <w:sz w:val="18"/>
                <w:szCs w:val="18"/>
              </w:rPr>
            </w:pPr>
            <w:r w:rsidRPr="00542A4C">
              <w:rPr>
                <w:rFonts w:ascii="Arial" w:hAnsi="Arial" w:cs="Arial"/>
                <w:b/>
                <w:sz w:val="18"/>
                <w:szCs w:val="18"/>
              </w:rPr>
              <w:t>Total Efectivo y Equivalentes</w:t>
            </w:r>
          </w:p>
        </w:tc>
        <w:tc>
          <w:tcPr>
            <w:tcW w:w="2283" w:type="dxa"/>
          </w:tcPr>
          <w:p w:rsidR="00542A4C" w:rsidRPr="00542A4C" w:rsidRDefault="008B70A8" w:rsidP="00230BFA">
            <w:pPr>
              <w:jc w:val="right"/>
              <w:rPr>
                <w:rFonts w:ascii="Arial" w:hAnsi="Arial" w:cs="Arial"/>
                <w:b/>
                <w:sz w:val="18"/>
                <w:szCs w:val="18"/>
              </w:rPr>
            </w:pPr>
            <w:r>
              <w:rPr>
                <w:rFonts w:ascii="Arial" w:hAnsi="Arial" w:cs="Arial"/>
                <w:b/>
                <w:sz w:val="18"/>
                <w:szCs w:val="18"/>
              </w:rPr>
              <w:t>433,621</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8B70A8">
        <w:t>1</w:t>
      </w:r>
      <w:r w:rsidR="00383BAC">
        <w:t xml:space="preserve"> de </w:t>
      </w:r>
      <w:r w:rsidR="008B70A8">
        <w:t>dic</w:t>
      </w:r>
      <w:r w:rsidR="000F2C4F">
        <w:t>iembre</w:t>
      </w:r>
      <w:r w:rsidR="00372202">
        <w:t xml:space="preserve"> de 201</w:t>
      </w:r>
      <w:r w:rsidR="00871AA4">
        <w:t>9</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540418" w:rsidRDefault="00540418" w:rsidP="00540418">
      <w:pPr>
        <w:pStyle w:val="ROMANOS"/>
        <w:spacing w:after="0" w:line="240" w:lineRule="exact"/>
        <w:rPr>
          <w:lang w:val="es-MX"/>
        </w:rPr>
      </w:pPr>
    </w:p>
    <w:p w:rsidR="008B70A8" w:rsidRDefault="008B70A8" w:rsidP="00540418">
      <w:pPr>
        <w:pStyle w:val="ROMANOS"/>
        <w:spacing w:after="0" w:line="240" w:lineRule="exact"/>
        <w:rPr>
          <w:lang w:val="es-MX"/>
        </w:rPr>
      </w:pPr>
    </w:p>
    <w:p w:rsidR="008B70A8" w:rsidRDefault="008B70A8" w:rsidP="00540418">
      <w:pPr>
        <w:pStyle w:val="ROMANOS"/>
        <w:spacing w:after="0" w:line="240" w:lineRule="exact"/>
        <w:rPr>
          <w:lang w:val="es-MX"/>
        </w:rPr>
      </w:pPr>
    </w:p>
    <w:p w:rsidR="008B70A8" w:rsidRPr="008C17CB" w:rsidRDefault="008B70A8" w:rsidP="00540418">
      <w:pPr>
        <w:pStyle w:val="ROMANOS"/>
        <w:spacing w:after="0" w:line="240" w:lineRule="exact"/>
        <w:rPr>
          <w:lang w:val="es-MX"/>
        </w:rPr>
      </w:pPr>
    </w:p>
    <w:p w:rsidR="008B70A8" w:rsidRDefault="00540418" w:rsidP="00540418">
      <w:pPr>
        <w:pStyle w:val="ROMANOS"/>
        <w:spacing w:after="0" w:line="240" w:lineRule="exact"/>
        <w:rPr>
          <w:b/>
          <w:lang w:val="es-MX"/>
        </w:rPr>
      </w:pPr>
      <w:r w:rsidRPr="008C17CB">
        <w:rPr>
          <w:b/>
          <w:lang w:val="es-MX"/>
        </w:rPr>
        <w:lastRenderedPageBreak/>
        <w:tab/>
      </w:r>
    </w:p>
    <w:p w:rsidR="00540418" w:rsidRPr="008C17CB" w:rsidRDefault="008B70A8" w:rsidP="00540418">
      <w:pPr>
        <w:pStyle w:val="ROMANOS"/>
        <w:spacing w:after="0" w:line="240" w:lineRule="exact"/>
        <w:rPr>
          <w:b/>
          <w:lang w:val="es-MX"/>
        </w:rPr>
      </w:pPr>
      <w:r>
        <w:rPr>
          <w:b/>
          <w:lang w:val="es-MX"/>
        </w:rPr>
        <w:tab/>
      </w:r>
      <w:r w:rsidR="00540418" w:rsidRPr="008C17CB">
        <w:rPr>
          <w:b/>
          <w:lang w:val="es-MX"/>
        </w:rPr>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en el cual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540418" w:rsidRPr="008C17CB" w:rsidRDefault="00540418" w:rsidP="00540418">
      <w:pPr>
        <w:pStyle w:val="ROMANOS"/>
        <w:spacing w:after="0" w:line="240" w:lineRule="exact"/>
        <w:rPr>
          <w:b/>
          <w:lang w:val="es-MX"/>
        </w:rPr>
      </w:pPr>
      <w:r w:rsidRPr="008C17CB">
        <w:rPr>
          <w:b/>
          <w:lang w:val="es-MX"/>
        </w:rPr>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 realizar ningún tipo de inversión ya sea bursátil o en Bienes Tangibles, debido a que el recurso financiero está dirigido a satisfacer un servicio social. Por lo que los Estados Financieros no reflejan ninguna cuenta contable con importe.</w:t>
      </w:r>
    </w:p>
    <w:p w:rsidR="008C17CB" w:rsidRDefault="008C17CB" w:rsidP="00540418">
      <w:pPr>
        <w:pStyle w:val="ROMANOS"/>
        <w:spacing w:after="0" w:line="240" w:lineRule="exact"/>
        <w:rPr>
          <w:lang w:val="es-MX"/>
        </w:rPr>
      </w:pPr>
    </w:p>
    <w:p w:rsidR="008B70A8" w:rsidRDefault="008B70A8"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 xml:space="preserve">Saldo </w:t>
            </w:r>
            <w:proofErr w:type="spellStart"/>
            <w:r>
              <w:rPr>
                <w:rFonts w:ascii="Arial" w:hAnsi="Arial" w:cs="Arial"/>
                <w:b/>
                <w:sz w:val="18"/>
                <w:szCs w:val="18"/>
              </w:rPr>
              <w:t>Conciliado&amp;Existencia</w:t>
            </w:r>
            <w:proofErr w:type="spellEnd"/>
            <w:r>
              <w:rPr>
                <w:rFonts w:ascii="Arial" w:hAnsi="Arial" w:cs="Arial"/>
                <w:b/>
                <w:sz w:val="18"/>
                <w:szCs w:val="18"/>
              </w:rPr>
              <w:t xml:space="preserve">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5870AE" w:rsidP="001F79A0">
            <w:pPr>
              <w:pStyle w:val="Prrafodelista"/>
              <w:ind w:left="0"/>
              <w:jc w:val="right"/>
              <w:rPr>
                <w:rFonts w:ascii="Arial" w:hAnsi="Arial" w:cs="Arial"/>
                <w:sz w:val="18"/>
                <w:szCs w:val="18"/>
              </w:rPr>
            </w:pPr>
            <w:r>
              <w:rPr>
                <w:rFonts w:ascii="Arial" w:hAnsi="Arial" w:cs="Arial"/>
                <w:sz w:val="18"/>
                <w:szCs w:val="18"/>
              </w:rPr>
              <w:t>745,</w:t>
            </w:r>
            <w:r w:rsidR="001F79A0">
              <w:rPr>
                <w:rFonts w:ascii="Arial" w:hAnsi="Arial" w:cs="Arial"/>
                <w:sz w:val="18"/>
                <w:szCs w:val="18"/>
              </w:rPr>
              <w:t>947</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323,985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609,175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2,697,601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8B70A8" w:rsidP="008B3968">
            <w:pPr>
              <w:pStyle w:val="Prrafodelista"/>
              <w:ind w:left="0"/>
              <w:jc w:val="right"/>
              <w:rPr>
                <w:rFonts w:ascii="Arial" w:hAnsi="Arial" w:cs="Arial"/>
                <w:sz w:val="18"/>
                <w:szCs w:val="18"/>
              </w:rPr>
            </w:pPr>
            <w:r>
              <w:rPr>
                <w:rFonts w:ascii="Arial" w:hAnsi="Arial" w:cs="Arial"/>
                <w:sz w:val="18"/>
                <w:szCs w:val="18"/>
              </w:rPr>
              <w:t>4</w:t>
            </w:r>
            <w:r w:rsidR="008B3968">
              <w:rPr>
                <w:rFonts w:ascii="Arial" w:hAnsi="Arial" w:cs="Arial"/>
                <w:sz w:val="18"/>
                <w:szCs w:val="18"/>
              </w:rPr>
              <w:t>2</w:t>
            </w:r>
            <w:r>
              <w:rPr>
                <w:rFonts w:ascii="Arial" w:hAnsi="Arial" w:cs="Arial"/>
                <w:sz w:val="18"/>
                <w:szCs w:val="18"/>
              </w:rPr>
              <w:t>,</w:t>
            </w:r>
            <w:r w:rsidR="008B3968">
              <w:rPr>
                <w:rFonts w:ascii="Arial" w:hAnsi="Arial" w:cs="Arial"/>
                <w:sz w:val="18"/>
                <w:szCs w:val="18"/>
              </w:rPr>
              <w:t>878</w:t>
            </w:r>
          </w:p>
        </w:tc>
      </w:tr>
      <w:tr w:rsidR="005870AE" w:rsidRPr="006F0BF2" w:rsidTr="00E529A0">
        <w:trPr>
          <w:jc w:val="center"/>
        </w:trPr>
        <w:tc>
          <w:tcPr>
            <w:tcW w:w="827" w:type="dxa"/>
          </w:tcPr>
          <w:p w:rsidR="005870AE" w:rsidRDefault="005870AE" w:rsidP="00E529A0">
            <w:pPr>
              <w:pStyle w:val="Prrafodelista"/>
              <w:ind w:left="0"/>
              <w:jc w:val="center"/>
              <w:rPr>
                <w:rFonts w:ascii="Arial" w:hAnsi="Arial" w:cs="Arial"/>
                <w:sz w:val="18"/>
                <w:szCs w:val="18"/>
              </w:rPr>
            </w:pPr>
            <w:r>
              <w:rPr>
                <w:rFonts w:ascii="Arial" w:hAnsi="Arial" w:cs="Arial"/>
                <w:sz w:val="18"/>
                <w:szCs w:val="18"/>
              </w:rPr>
              <w:t>1251</w:t>
            </w:r>
          </w:p>
        </w:tc>
        <w:tc>
          <w:tcPr>
            <w:tcW w:w="3585" w:type="dxa"/>
          </w:tcPr>
          <w:p w:rsidR="005870AE" w:rsidRDefault="005870AE"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Software</w:t>
            </w:r>
          </w:p>
        </w:tc>
        <w:tc>
          <w:tcPr>
            <w:tcW w:w="2203" w:type="dxa"/>
          </w:tcPr>
          <w:p w:rsidR="005870AE" w:rsidRDefault="005870AE" w:rsidP="00E529A0">
            <w:pPr>
              <w:pStyle w:val="Prrafodelista"/>
              <w:ind w:left="0"/>
              <w:jc w:val="right"/>
              <w:rPr>
                <w:rFonts w:ascii="Arial" w:hAnsi="Arial" w:cs="Arial"/>
                <w:sz w:val="18"/>
                <w:szCs w:val="18"/>
              </w:rPr>
            </w:pPr>
            <w:r>
              <w:rPr>
                <w:rFonts w:ascii="Arial" w:hAnsi="Arial" w:cs="Arial"/>
                <w:sz w:val="18"/>
                <w:szCs w:val="18"/>
              </w:rPr>
              <w:t>191,237</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343C3B" w:rsidP="008B3968">
            <w:pPr>
              <w:pStyle w:val="Prrafodelista"/>
              <w:ind w:left="0"/>
              <w:jc w:val="right"/>
              <w:rPr>
                <w:rFonts w:ascii="Arial" w:hAnsi="Arial" w:cs="Arial"/>
                <w:b/>
                <w:sz w:val="18"/>
                <w:szCs w:val="18"/>
              </w:rPr>
            </w:pPr>
            <w:r>
              <w:rPr>
                <w:rFonts w:ascii="Arial" w:hAnsi="Arial" w:cs="Arial"/>
                <w:b/>
                <w:sz w:val="18"/>
                <w:szCs w:val="18"/>
              </w:rPr>
              <w:t>4,61</w:t>
            </w:r>
            <w:r w:rsidR="008B3968">
              <w:rPr>
                <w:rFonts w:ascii="Arial" w:hAnsi="Arial" w:cs="Arial"/>
                <w:b/>
                <w:sz w:val="18"/>
                <w:szCs w:val="18"/>
              </w:rPr>
              <w:t>3</w:t>
            </w:r>
            <w:r>
              <w:rPr>
                <w:rFonts w:ascii="Arial" w:hAnsi="Arial" w:cs="Arial"/>
                <w:b/>
                <w:sz w:val="18"/>
                <w:szCs w:val="18"/>
              </w:rPr>
              <w:t>,</w:t>
            </w:r>
            <w:r w:rsidR="001F79A0">
              <w:rPr>
                <w:rFonts w:ascii="Arial" w:hAnsi="Arial" w:cs="Arial"/>
                <w:b/>
                <w:sz w:val="18"/>
                <w:szCs w:val="18"/>
              </w:rPr>
              <w:t>5</w:t>
            </w:r>
            <w:r w:rsidR="008B3968">
              <w:rPr>
                <w:rFonts w:ascii="Arial" w:hAnsi="Arial" w:cs="Arial"/>
                <w:b/>
                <w:sz w:val="18"/>
                <w:szCs w:val="18"/>
              </w:rPr>
              <w:t>24</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201</w:t>
      </w:r>
      <w:r w:rsidR="00871AA4">
        <w:rPr>
          <w:rFonts w:ascii="Arial" w:hAnsi="Arial" w:cs="Arial"/>
          <w:sz w:val="18"/>
          <w:szCs w:val="18"/>
        </w:rPr>
        <w:t>9</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6C2D97" w:rsidRDefault="006C2D97" w:rsidP="00572549">
      <w:pPr>
        <w:ind w:left="708"/>
        <w:jc w:val="both"/>
        <w:rPr>
          <w:rFonts w:ascii="Arial" w:hAnsi="Arial" w:cs="Arial"/>
          <w:sz w:val="18"/>
          <w:szCs w:val="18"/>
        </w:rPr>
      </w:pPr>
      <w:r>
        <w:rPr>
          <w:rFonts w:ascii="Arial" w:hAnsi="Arial" w:cs="Arial"/>
          <w:sz w:val="18"/>
          <w:szCs w:val="18"/>
        </w:rPr>
        <w:t>Por lo que respecta al Bien Inmueble que alb</w:t>
      </w:r>
      <w:r w:rsidR="008C17CB" w:rsidRPr="006F0BF2">
        <w:rPr>
          <w:rFonts w:ascii="Arial" w:hAnsi="Arial" w:cs="Arial"/>
          <w:sz w:val="18"/>
          <w:szCs w:val="18"/>
        </w:rPr>
        <w:t>erga las oficinas del Instituto Tlaxcalteca para Personas con Discapacidad</w:t>
      </w:r>
      <w:r>
        <w:rPr>
          <w:rFonts w:ascii="Arial" w:hAnsi="Arial" w:cs="Arial"/>
          <w:sz w:val="18"/>
          <w:szCs w:val="18"/>
        </w:rPr>
        <w:t xml:space="preserve"> y el Parque Infantil “</w:t>
      </w:r>
      <w:proofErr w:type="spellStart"/>
      <w:r>
        <w:rPr>
          <w:rFonts w:ascii="Arial" w:hAnsi="Arial" w:cs="Arial"/>
          <w:sz w:val="18"/>
          <w:szCs w:val="18"/>
        </w:rPr>
        <w:t>Kokonetzi</w:t>
      </w:r>
      <w:proofErr w:type="spellEnd"/>
      <w:r>
        <w:rPr>
          <w:rFonts w:ascii="Arial" w:hAnsi="Arial" w:cs="Arial"/>
          <w:sz w:val="18"/>
          <w:szCs w:val="18"/>
        </w:rPr>
        <w:t>”; con fecha 28 del mes de mayo del año 2018, la Oficialía Mayor de Gobierno autorizó el uso del inmueble denominado “</w:t>
      </w:r>
      <w:proofErr w:type="spellStart"/>
      <w:r>
        <w:rPr>
          <w:rFonts w:ascii="Arial" w:hAnsi="Arial" w:cs="Arial"/>
          <w:sz w:val="18"/>
          <w:szCs w:val="18"/>
        </w:rPr>
        <w:t>Coyotla</w:t>
      </w:r>
      <w:proofErr w:type="spellEnd"/>
      <w:r>
        <w:rPr>
          <w:rFonts w:ascii="Arial" w:hAnsi="Arial" w:cs="Arial"/>
          <w:sz w:val="18"/>
          <w:szCs w:val="18"/>
        </w:rPr>
        <w:t>”. P</w:t>
      </w:r>
      <w:r w:rsidR="008C17CB" w:rsidRPr="006F0BF2">
        <w:rPr>
          <w:rFonts w:ascii="Arial" w:hAnsi="Arial" w:cs="Arial"/>
          <w:sz w:val="18"/>
          <w:szCs w:val="18"/>
        </w:rPr>
        <w:t xml:space="preserve">or </w:t>
      </w:r>
      <w:r>
        <w:rPr>
          <w:rFonts w:ascii="Arial" w:hAnsi="Arial" w:cs="Arial"/>
          <w:sz w:val="18"/>
          <w:szCs w:val="18"/>
        </w:rPr>
        <w:t>tal motivo, al solo contar con el “uso”, no puede considerarse como parte de</w:t>
      </w:r>
      <w:r w:rsidR="002C3EA0">
        <w:rPr>
          <w:rFonts w:ascii="Arial" w:hAnsi="Arial" w:cs="Arial"/>
          <w:sz w:val="18"/>
          <w:szCs w:val="18"/>
        </w:rPr>
        <w:t xml:space="preserve">l Patrimonio de este Instituto por lo que </w:t>
      </w:r>
      <w:r>
        <w:rPr>
          <w:rFonts w:ascii="Arial" w:hAnsi="Arial" w:cs="Arial"/>
          <w:sz w:val="18"/>
          <w:szCs w:val="18"/>
        </w:rPr>
        <w:t>no se tiene registrado en los libros contables.</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2C3EA0" w:rsidRDefault="006D7871" w:rsidP="00572549">
      <w:pPr>
        <w:ind w:left="708"/>
        <w:jc w:val="both"/>
        <w:rPr>
          <w:rFonts w:ascii="Arial" w:hAnsi="Arial" w:cs="Arial"/>
          <w:sz w:val="18"/>
          <w:szCs w:val="18"/>
        </w:rPr>
      </w:pPr>
      <w:r>
        <w:rPr>
          <w:rFonts w:ascii="Arial" w:hAnsi="Arial" w:cs="Arial"/>
          <w:sz w:val="18"/>
          <w:szCs w:val="18"/>
        </w:rPr>
        <w:lastRenderedPageBreak/>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marzo</w:t>
      </w:r>
      <w:r w:rsidR="002C3EA0">
        <w:rPr>
          <w:rFonts w:ascii="Arial" w:hAnsi="Arial" w:cs="Arial"/>
          <w:sz w:val="18"/>
          <w:szCs w:val="18"/>
        </w:rPr>
        <w:t>,</w:t>
      </w:r>
      <w:r w:rsidR="00ED1F2B">
        <w:rPr>
          <w:rFonts w:ascii="Arial" w:hAnsi="Arial" w:cs="Arial"/>
          <w:sz w:val="18"/>
          <w:szCs w:val="18"/>
        </w:rPr>
        <w:t xml:space="preserve"> 2 empresas estadounidenses (VIVINT Y GLOBEAWERE) y 2 empresas mexicanas (CONSTRUYENDO Y NOMAD REPUBLIC) se acercaron al Instituto con la intención de apoyar con la construcción de un edificio que tuviera como finalidad atender a personas con discapacidad</w:t>
      </w:r>
      <w:r w:rsidR="002C3EA0">
        <w:rPr>
          <w:rFonts w:ascii="Arial" w:hAnsi="Arial" w:cs="Arial"/>
          <w:sz w:val="18"/>
          <w:szCs w:val="18"/>
        </w:rPr>
        <w:t xml:space="preserve"> mental e intelectual específicamente. A través de la buena coordinación entre todos los involucrados </w:t>
      </w:r>
      <w:r w:rsidR="00ED1F2B">
        <w:rPr>
          <w:rFonts w:ascii="Arial" w:hAnsi="Arial" w:cs="Arial"/>
          <w:sz w:val="18"/>
          <w:szCs w:val="18"/>
        </w:rPr>
        <w:t xml:space="preserve">a finales del mes de octubre </w:t>
      </w:r>
      <w:r w:rsidR="002C3EA0">
        <w:rPr>
          <w:rFonts w:ascii="Arial" w:hAnsi="Arial" w:cs="Arial"/>
          <w:sz w:val="18"/>
          <w:szCs w:val="18"/>
        </w:rPr>
        <w:t xml:space="preserve">del año 2016 </w:t>
      </w:r>
      <w:r w:rsidR="00ED1F2B">
        <w:rPr>
          <w:rFonts w:ascii="Arial" w:hAnsi="Arial" w:cs="Arial"/>
          <w:sz w:val="18"/>
          <w:szCs w:val="18"/>
        </w:rPr>
        <w:t>se iniciaron los trabajos de construcción.</w:t>
      </w:r>
    </w:p>
    <w:p w:rsidR="00890E7F" w:rsidRDefault="002C3EA0" w:rsidP="00572549">
      <w:pPr>
        <w:ind w:left="708"/>
        <w:jc w:val="both"/>
        <w:rPr>
          <w:rFonts w:ascii="Arial" w:hAnsi="Arial" w:cs="Arial"/>
          <w:sz w:val="18"/>
          <w:szCs w:val="18"/>
        </w:rPr>
      </w:pPr>
      <w:r w:rsidRPr="00DF1DFE">
        <w:rPr>
          <w:rFonts w:ascii="Arial" w:hAnsi="Arial" w:cs="Arial"/>
          <w:sz w:val="18"/>
          <w:szCs w:val="18"/>
        </w:rPr>
        <w:t xml:space="preserve">En </w:t>
      </w:r>
      <w:r w:rsidR="00890E7F" w:rsidRPr="00DF1DFE">
        <w:rPr>
          <w:rFonts w:ascii="Arial" w:hAnsi="Arial" w:cs="Arial"/>
          <w:sz w:val="18"/>
          <w:szCs w:val="18"/>
        </w:rPr>
        <w:t>el año 201</w:t>
      </w:r>
      <w:r w:rsidRPr="00DF1DFE">
        <w:rPr>
          <w:rFonts w:ascii="Arial" w:hAnsi="Arial" w:cs="Arial"/>
          <w:sz w:val="18"/>
          <w:szCs w:val="18"/>
        </w:rPr>
        <w:t>7 el edificio se encuentra en óptimas condiciones para operar el Nuevo Centro de Atención a Personas con Di</w:t>
      </w:r>
      <w:r w:rsidR="00560F1B" w:rsidRPr="00DF1DFE">
        <w:rPr>
          <w:rFonts w:ascii="Arial" w:hAnsi="Arial" w:cs="Arial"/>
          <w:sz w:val="18"/>
          <w:szCs w:val="18"/>
        </w:rPr>
        <w:t>scapacidad Mental e Intelectual.</w:t>
      </w:r>
      <w:r w:rsidRPr="00DF1DFE">
        <w:rPr>
          <w:rFonts w:ascii="Arial" w:hAnsi="Arial" w:cs="Arial"/>
          <w:sz w:val="18"/>
          <w:szCs w:val="18"/>
        </w:rPr>
        <w:t xml:space="preserve"> </w:t>
      </w:r>
      <w:r w:rsidR="00560F1B" w:rsidRPr="00DF1DFE">
        <w:rPr>
          <w:rFonts w:ascii="Arial" w:hAnsi="Arial" w:cs="Arial"/>
          <w:sz w:val="18"/>
          <w:szCs w:val="18"/>
        </w:rPr>
        <w:t>P</w:t>
      </w:r>
      <w:r w:rsidRPr="00DF1DFE">
        <w:rPr>
          <w:rFonts w:ascii="Arial" w:hAnsi="Arial" w:cs="Arial"/>
          <w:sz w:val="18"/>
          <w:szCs w:val="18"/>
        </w:rPr>
        <w:t xml:space="preserve">ara operar este Centro, el </w:t>
      </w:r>
      <w:r w:rsidR="00560F1B" w:rsidRPr="00DF1DFE">
        <w:rPr>
          <w:rFonts w:ascii="Arial" w:hAnsi="Arial" w:cs="Arial"/>
          <w:sz w:val="18"/>
          <w:szCs w:val="18"/>
        </w:rPr>
        <w:t xml:space="preserve">H. Congreso del Estado de Tlaxcala otorgó una ampliación presupuestal por 10 millones de pesos para dar paso a la creación del Programa “Apoyos Asistenciales a Personas con Discapacidad Mental e Intelectual”; este programa fue dirigido para atender a un sector de la población en específico: Personas que padezcan discapacidad mental e intelectual como lo son el Autismo, Hans Asperger, Esquizofrenia, Parálisis Cerebral, entre otros. La operación de este programa solo tuvo como vigencia un año, por lo que para el ejercicio 2018 desaparece. </w:t>
      </w:r>
    </w:p>
    <w:p w:rsidR="00560F1B" w:rsidRDefault="00560F1B" w:rsidP="00572549">
      <w:pPr>
        <w:ind w:left="708"/>
        <w:jc w:val="both"/>
        <w:rPr>
          <w:rFonts w:ascii="Arial" w:hAnsi="Arial" w:cs="Arial"/>
          <w:sz w:val="18"/>
          <w:szCs w:val="18"/>
        </w:rPr>
      </w:pPr>
      <w:r>
        <w:rPr>
          <w:rFonts w:ascii="Arial" w:hAnsi="Arial" w:cs="Arial"/>
          <w:sz w:val="18"/>
          <w:szCs w:val="18"/>
        </w:rPr>
        <w:t>A fin de que las personas con este tipo de condición no quedara</w:t>
      </w:r>
      <w:r w:rsidR="001A4F20">
        <w:rPr>
          <w:rFonts w:ascii="Arial" w:hAnsi="Arial" w:cs="Arial"/>
          <w:sz w:val="18"/>
          <w:szCs w:val="18"/>
        </w:rPr>
        <w:t>n</w:t>
      </w:r>
      <w:r>
        <w:rPr>
          <w:rFonts w:ascii="Arial" w:hAnsi="Arial" w:cs="Arial"/>
          <w:sz w:val="18"/>
          <w:szCs w:val="18"/>
        </w:rPr>
        <w:t xml:space="preserve"> sin atención, el Instituto Tlaxcalteca para Personas con Discapacidad a través de la </w:t>
      </w:r>
      <w:r w:rsidR="001A4F20">
        <w:rPr>
          <w:rFonts w:ascii="Arial" w:hAnsi="Arial" w:cs="Arial"/>
          <w:sz w:val="18"/>
          <w:szCs w:val="18"/>
        </w:rPr>
        <w:t>suscripción</w:t>
      </w:r>
      <w:r>
        <w:rPr>
          <w:rFonts w:ascii="Arial" w:hAnsi="Arial" w:cs="Arial"/>
          <w:sz w:val="18"/>
          <w:szCs w:val="18"/>
        </w:rPr>
        <w:t xml:space="preserve"> de un convenio</w:t>
      </w:r>
      <w:r w:rsidR="001A4F20">
        <w:rPr>
          <w:rFonts w:ascii="Arial" w:hAnsi="Arial" w:cs="Arial"/>
          <w:sz w:val="18"/>
          <w:szCs w:val="18"/>
        </w:rPr>
        <w:t xml:space="preserve">, le otorga en calidad de préstamo a la Fundación “Angelitos Míos A.C.”, las instalaciones y así continuar con esta noble labor de atender a este sector que por su misma condición quedan aún más relegados de la sociedad. </w:t>
      </w:r>
    </w:p>
    <w:p w:rsidR="00890E7F" w:rsidRDefault="00890E7F" w:rsidP="00572549">
      <w:pPr>
        <w:ind w:left="708"/>
        <w:jc w:val="both"/>
        <w:rPr>
          <w:rFonts w:ascii="Arial" w:hAnsi="Arial" w:cs="Arial"/>
          <w:sz w:val="18"/>
          <w:szCs w:val="18"/>
        </w:rPr>
      </w:pP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8B70A8">
        <w:rPr>
          <w:lang w:val="es-MX"/>
        </w:rPr>
        <w:t>cuarto</w:t>
      </w:r>
      <w:r w:rsidR="00DF1DFE">
        <w:rPr>
          <w:lang w:val="es-MX"/>
        </w:rPr>
        <w:t xml:space="preserve"> </w:t>
      </w:r>
      <w:r w:rsidR="009331E4">
        <w:rPr>
          <w:lang w:val="es-MX"/>
        </w:rPr>
        <w:t xml:space="preserve">trimestre del </w:t>
      </w:r>
      <w:r>
        <w:rPr>
          <w:lang w:val="es-MX"/>
        </w:rPr>
        <w:t>ejercicio 201</w:t>
      </w:r>
      <w:r w:rsidR="00871AA4">
        <w:rPr>
          <w:lang w:val="es-MX"/>
        </w:rPr>
        <w:t>9</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w:t>
      </w:r>
      <w:r w:rsidR="00DF1DFE">
        <w:rPr>
          <w:lang w:val="es-MX"/>
        </w:rPr>
        <w:t>Uso</w:t>
      </w:r>
      <w:r>
        <w:rPr>
          <w:lang w:val="es-MX"/>
        </w:rPr>
        <w:t>”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Default="008315CB"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0F2C4F" w:rsidRDefault="000F2C4F" w:rsidP="009013B0">
      <w:pPr>
        <w:pStyle w:val="ROMANOS"/>
        <w:spacing w:after="0" w:line="240" w:lineRule="exact"/>
        <w:rPr>
          <w:lang w:val="es-MX"/>
        </w:rPr>
      </w:pPr>
    </w:p>
    <w:p w:rsidR="00DF1DFE" w:rsidRPr="00163D6C" w:rsidRDefault="00DF1DFE"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8B70A8">
        <w:rPr>
          <w:lang w:val="es-MX"/>
        </w:rPr>
        <w:t>cuarto</w:t>
      </w:r>
      <w:r w:rsidR="009331E4">
        <w:rPr>
          <w:lang w:val="es-MX"/>
        </w:rPr>
        <w:t xml:space="preserve"> trimestre del </w:t>
      </w:r>
      <w:r w:rsidR="007437DD">
        <w:rPr>
          <w:lang w:val="es-MX"/>
        </w:rPr>
        <w:t>ejercicio 201</w:t>
      </w:r>
      <w:r w:rsidR="00871AA4">
        <w:rPr>
          <w:lang w:val="es-MX"/>
        </w:rPr>
        <w:t>9</w:t>
      </w:r>
      <w:r w:rsidR="007437DD">
        <w:rPr>
          <w:lang w:val="es-MX"/>
        </w:rPr>
        <w:t xml:space="preserve"> </w:t>
      </w:r>
      <w:r>
        <w:rPr>
          <w:lang w:val="es-MX"/>
        </w:rPr>
        <w:t xml:space="preserve">el Instituto Tlaxcalteca para Personas con Discapacidad 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540418" w:rsidRPr="008C17CB"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343C3B" w:rsidP="00871AA4">
            <w:pPr>
              <w:jc w:val="right"/>
              <w:rPr>
                <w:rFonts w:ascii="Arial" w:hAnsi="Arial" w:cs="Arial"/>
                <w:sz w:val="18"/>
                <w:szCs w:val="18"/>
              </w:rPr>
            </w:pPr>
            <w:r>
              <w:rPr>
                <w:rFonts w:ascii="Arial" w:hAnsi="Arial" w:cs="Arial"/>
                <w:sz w:val="18"/>
                <w:szCs w:val="18"/>
              </w:rPr>
              <w:t>8,</w:t>
            </w:r>
            <w:r w:rsidR="00871AA4">
              <w:rPr>
                <w:rFonts w:ascii="Arial" w:hAnsi="Arial" w:cs="Arial"/>
                <w:sz w:val="18"/>
                <w:szCs w:val="18"/>
              </w:rPr>
              <w:t>708,142</w:t>
            </w:r>
          </w:p>
        </w:tc>
        <w:tc>
          <w:tcPr>
            <w:tcW w:w="1581" w:type="dxa"/>
          </w:tcPr>
          <w:p w:rsidR="009B172B" w:rsidRDefault="000F2C4F" w:rsidP="008B3968">
            <w:pPr>
              <w:jc w:val="right"/>
              <w:rPr>
                <w:rFonts w:ascii="Arial" w:hAnsi="Arial" w:cs="Arial"/>
                <w:sz w:val="18"/>
                <w:szCs w:val="18"/>
              </w:rPr>
            </w:pPr>
            <w:r>
              <w:rPr>
                <w:rFonts w:ascii="Arial" w:hAnsi="Arial" w:cs="Arial"/>
                <w:sz w:val="18"/>
                <w:szCs w:val="18"/>
              </w:rPr>
              <w:t>1,0</w:t>
            </w:r>
            <w:r w:rsidR="008B3968">
              <w:rPr>
                <w:rFonts w:ascii="Arial" w:hAnsi="Arial" w:cs="Arial"/>
                <w:sz w:val="18"/>
                <w:szCs w:val="18"/>
              </w:rPr>
              <w:t>00</w:t>
            </w:r>
            <w:r>
              <w:rPr>
                <w:rFonts w:ascii="Arial" w:hAnsi="Arial" w:cs="Arial"/>
                <w:sz w:val="18"/>
                <w:szCs w:val="18"/>
              </w:rPr>
              <w:t>,</w:t>
            </w:r>
            <w:r w:rsidR="008B3968">
              <w:rPr>
                <w:rFonts w:ascii="Arial" w:hAnsi="Arial" w:cs="Arial"/>
                <w:sz w:val="18"/>
                <w:szCs w:val="18"/>
              </w:rPr>
              <w:t>00</w:t>
            </w:r>
            <w:r>
              <w:rPr>
                <w:rFonts w:ascii="Arial" w:hAnsi="Arial" w:cs="Arial"/>
                <w:sz w:val="18"/>
                <w:szCs w:val="18"/>
              </w:rPr>
              <w:t>0</w:t>
            </w:r>
          </w:p>
        </w:tc>
        <w:tc>
          <w:tcPr>
            <w:tcW w:w="1581" w:type="dxa"/>
          </w:tcPr>
          <w:p w:rsidR="009B172B" w:rsidRDefault="000F2C4F" w:rsidP="008B3968">
            <w:pPr>
              <w:jc w:val="right"/>
              <w:rPr>
                <w:rFonts w:ascii="Arial" w:hAnsi="Arial" w:cs="Arial"/>
                <w:sz w:val="18"/>
                <w:szCs w:val="18"/>
              </w:rPr>
            </w:pPr>
            <w:r>
              <w:rPr>
                <w:rFonts w:ascii="Arial" w:hAnsi="Arial" w:cs="Arial"/>
                <w:sz w:val="18"/>
                <w:szCs w:val="18"/>
              </w:rPr>
              <w:t>9</w:t>
            </w:r>
            <w:r w:rsidR="00343C3B">
              <w:rPr>
                <w:rFonts w:ascii="Arial" w:hAnsi="Arial" w:cs="Arial"/>
                <w:sz w:val="18"/>
                <w:szCs w:val="18"/>
              </w:rPr>
              <w:t>,</w:t>
            </w:r>
            <w:r w:rsidR="00871AA4">
              <w:rPr>
                <w:rFonts w:ascii="Arial" w:hAnsi="Arial" w:cs="Arial"/>
                <w:sz w:val="18"/>
                <w:szCs w:val="18"/>
              </w:rPr>
              <w:t>7</w:t>
            </w:r>
            <w:r w:rsidR="008B3968">
              <w:rPr>
                <w:rFonts w:ascii="Arial" w:hAnsi="Arial" w:cs="Arial"/>
                <w:sz w:val="18"/>
                <w:szCs w:val="18"/>
              </w:rPr>
              <w:t>08</w:t>
            </w:r>
            <w:r w:rsidR="00871AA4">
              <w:rPr>
                <w:rFonts w:ascii="Arial" w:hAnsi="Arial" w:cs="Arial"/>
                <w:sz w:val="18"/>
                <w:szCs w:val="18"/>
              </w:rPr>
              <w:t>,</w:t>
            </w:r>
            <w:r w:rsidR="008B3968">
              <w:rPr>
                <w:rFonts w:ascii="Arial" w:hAnsi="Arial" w:cs="Arial"/>
                <w:sz w:val="18"/>
                <w:szCs w:val="18"/>
              </w:rPr>
              <w:t>14</w:t>
            </w:r>
            <w:r w:rsidR="008B70A8">
              <w:rPr>
                <w:rFonts w:ascii="Arial" w:hAnsi="Arial" w:cs="Arial"/>
                <w:sz w:val="18"/>
                <w:szCs w:val="18"/>
              </w:rPr>
              <w:t>2</w:t>
            </w:r>
          </w:p>
        </w:tc>
      </w:tr>
      <w:tr w:rsidR="00871AA4" w:rsidRPr="008B3968" w:rsidTr="009B172B">
        <w:trPr>
          <w:jc w:val="center"/>
        </w:trPr>
        <w:tc>
          <w:tcPr>
            <w:tcW w:w="3150" w:type="dxa"/>
          </w:tcPr>
          <w:p w:rsidR="00871AA4" w:rsidRPr="003F1ACF" w:rsidRDefault="00871AA4" w:rsidP="00871AA4">
            <w:pPr>
              <w:jc w:val="both"/>
              <w:rPr>
                <w:rFonts w:ascii="Arial" w:hAnsi="Arial" w:cs="Arial"/>
                <w:b/>
                <w:sz w:val="18"/>
                <w:szCs w:val="18"/>
              </w:rPr>
            </w:pPr>
            <w:r w:rsidRPr="003F1ACF">
              <w:rPr>
                <w:rFonts w:ascii="Arial" w:hAnsi="Arial" w:cs="Arial"/>
                <w:b/>
                <w:sz w:val="18"/>
                <w:szCs w:val="18"/>
              </w:rPr>
              <w:t>Total</w:t>
            </w:r>
          </w:p>
        </w:tc>
        <w:tc>
          <w:tcPr>
            <w:tcW w:w="2672" w:type="dxa"/>
          </w:tcPr>
          <w:p w:rsidR="00871AA4" w:rsidRPr="003F1ACF" w:rsidRDefault="00871AA4" w:rsidP="00871AA4">
            <w:pPr>
              <w:jc w:val="both"/>
              <w:rPr>
                <w:rFonts w:ascii="Arial" w:hAnsi="Arial" w:cs="Arial"/>
                <w:b/>
                <w:sz w:val="18"/>
                <w:szCs w:val="18"/>
              </w:rPr>
            </w:pPr>
          </w:p>
        </w:tc>
        <w:tc>
          <w:tcPr>
            <w:tcW w:w="1581" w:type="dxa"/>
          </w:tcPr>
          <w:p w:rsidR="00871AA4" w:rsidRPr="00871AA4" w:rsidRDefault="00871AA4" w:rsidP="00871AA4">
            <w:pPr>
              <w:jc w:val="right"/>
              <w:rPr>
                <w:rFonts w:ascii="Arial" w:hAnsi="Arial" w:cs="Arial"/>
                <w:b/>
                <w:sz w:val="18"/>
                <w:szCs w:val="18"/>
              </w:rPr>
            </w:pPr>
            <w:r w:rsidRPr="00871AA4">
              <w:rPr>
                <w:rFonts w:ascii="Arial" w:hAnsi="Arial" w:cs="Arial"/>
                <w:b/>
                <w:sz w:val="18"/>
                <w:szCs w:val="18"/>
              </w:rPr>
              <w:t>8,708,142</w:t>
            </w:r>
          </w:p>
        </w:tc>
        <w:tc>
          <w:tcPr>
            <w:tcW w:w="1581" w:type="dxa"/>
          </w:tcPr>
          <w:p w:rsidR="00871AA4" w:rsidRPr="00871AA4" w:rsidRDefault="008B70A8" w:rsidP="008B3968">
            <w:pPr>
              <w:jc w:val="right"/>
              <w:rPr>
                <w:rFonts w:ascii="Arial" w:hAnsi="Arial" w:cs="Arial"/>
                <w:b/>
                <w:sz w:val="18"/>
                <w:szCs w:val="18"/>
              </w:rPr>
            </w:pPr>
            <w:r>
              <w:rPr>
                <w:rFonts w:ascii="Arial" w:hAnsi="Arial" w:cs="Arial"/>
                <w:b/>
                <w:sz w:val="18"/>
                <w:szCs w:val="18"/>
              </w:rPr>
              <w:t>1,0</w:t>
            </w:r>
            <w:r w:rsidR="008B3968">
              <w:rPr>
                <w:rFonts w:ascii="Arial" w:hAnsi="Arial" w:cs="Arial"/>
                <w:b/>
                <w:sz w:val="18"/>
                <w:szCs w:val="18"/>
              </w:rPr>
              <w:t>00</w:t>
            </w:r>
            <w:r>
              <w:rPr>
                <w:rFonts w:ascii="Arial" w:hAnsi="Arial" w:cs="Arial"/>
                <w:b/>
                <w:sz w:val="18"/>
                <w:szCs w:val="18"/>
              </w:rPr>
              <w:t>,</w:t>
            </w:r>
            <w:r w:rsidR="008B3968">
              <w:rPr>
                <w:rFonts w:ascii="Arial" w:hAnsi="Arial" w:cs="Arial"/>
                <w:b/>
                <w:sz w:val="18"/>
                <w:szCs w:val="18"/>
              </w:rPr>
              <w:t>00</w:t>
            </w:r>
            <w:r>
              <w:rPr>
                <w:rFonts w:ascii="Arial" w:hAnsi="Arial" w:cs="Arial"/>
                <w:b/>
                <w:sz w:val="18"/>
                <w:szCs w:val="18"/>
              </w:rPr>
              <w:t>0</w:t>
            </w:r>
          </w:p>
        </w:tc>
        <w:tc>
          <w:tcPr>
            <w:tcW w:w="1581" w:type="dxa"/>
          </w:tcPr>
          <w:p w:rsidR="00871AA4" w:rsidRPr="008B3968" w:rsidRDefault="008B3968" w:rsidP="008B70A8">
            <w:pPr>
              <w:jc w:val="right"/>
              <w:rPr>
                <w:rFonts w:ascii="Arial" w:hAnsi="Arial" w:cs="Arial"/>
                <w:b/>
                <w:sz w:val="18"/>
                <w:szCs w:val="18"/>
              </w:rPr>
            </w:pPr>
            <w:r w:rsidRPr="008B3968">
              <w:rPr>
                <w:rFonts w:ascii="Arial" w:hAnsi="Arial" w:cs="Arial"/>
                <w:b/>
                <w:sz w:val="18"/>
                <w:szCs w:val="18"/>
              </w:rPr>
              <w:t>9,708,142</w:t>
            </w:r>
          </w:p>
        </w:tc>
      </w:tr>
    </w:tbl>
    <w:p w:rsidR="005A5DA7" w:rsidRDefault="005A5DA7" w:rsidP="005A5DA7">
      <w:pPr>
        <w:pStyle w:val="ROMANOS"/>
        <w:spacing w:after="0" w:line="240" w:lineRule="exact"/>
        <w:rPr>
          <w:lang w:val="es-MX"/>
        </w:rPr>
      </w:pPr>
    </w:p>
    <w:p w:rsidR="00B94D0A" w:rsidRDefault="00B94D0A" w:rsidP="00B94D0A">
      <w:pPr>
        <w:pStyle w:val="ROMANOS"/>
        <w:spacing w:line="240" w:lineRule="exact"/>
        <w:rPr>
          <w:lang w:val="es-MX"/>
        </w:rPr>
      </w:pPr>
      <w:r>
        <w:rPr>
          <w:lang w:val="es-MX"/>
        </w:rPr>
        <w:tab/>
      </w:r>
    </w:p>
    <w:p w:rsidR="00B94D0A" w:rsidRPr="00B94D0A" w:rsidRDefault="00B94D0A" w:rsidP="00B94D0A">
      <w:pPr>
        <w:pStyle w:val="ROMANOS"/>
        <w:spacing w:line="240" w:lineRule="exact"/>
      </w:pPr>
      <w:r>
        <w:rPr>
          <w:lang w:val="es-MX"/>
        </w:rPr>
        <w:tab/>
        <w:t xml:space="preserve">La ampliación presupuestal a razón de 1 millón de pesos, se origina por la autorización que hiciera el H. Congreso del Estado </w:t>
      </w:r>
      <w:r w:rsidRPr="00B94D0A">
        <w:t>para establecer el “Fondo de Atenci</w:t>
      </w:r>
      <w:r>
        <w:t xml:space="preserve">ón a Personas con Discapacidad”, mismo que fue </w:t>
      </w:r>
      <w:r w:rsidRPr="00B94D0A">
        <w:t xml:space="preserve">publicado en el Periódico Oficial con fecha 31 de enero de 2019, </w:t>
      </w:r>
      <w:r>
        <w:t>los cuales serán asignados en la para s</w:t>
      </w:r>
      <w:r w:rsidRPr="00B94D0A">
        <w:t>u ejercicio en la partida 4411 “Ayudas Sociales a Personas” en específico para la adquisición de prendas absorbentes, comprendida dentro de la actividad 2.2 del Progr</w:t>
      </w:r>
      <w:r>
        <w:t>ama Operativo Anual autorizado.</w:t>
      </w:r>
    </w:p>
    <w:p w:rsidR="008B70A8" w:rsidRDefault="008B70A8" w:rsidP="005A5DA7">
      <w:pPr>
        <w:pStyle w:val="ROMANOS"/>
        <w:spacing w:after="0" w:line="240" w:lineRule="exact"/>
        <w:rPr>
          <w:lang w:val="es-MX"/>
        </w:rPr>
      </w:pPr>
    </w:p>
    <w:p w:rsidR="008B3968" w:rsidRDefault="008B3968" w:rsidP="005A5DA7">
      <w:pPr>
        <w:pStyle w:val="ROMANOS"/>
        <w:spacing w:after="0" w:line="240" w:lineRule="exact"/>
        <w:rPr>
          <w:lang w:val="es-MX"/>
        </w:rPr>
      </w:pPr>
    </w:p>
    <w:p w:rsidR="00B94D0A" w:rsidRDefault="00B94D0A"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201</w:t>
      </w:r>
      <w:r w:rsidR="00B94D0A">
        <w:rPr>
          <w:lang w:val="es-MX"/>
        </w:rPr>
        <w:t>9</w:t>
      </w:r>
      <w:r>
        <w:rPr>
          <w:lang w:val="es-MX"/>
        </w:rPr>
        <w:t xml:space="preserve">, publicadas en el </w:t>
      </w:r>
      <w:r w:rsidR="003C56D0">
        <w:rPr>
          <w:lang w:val="es-MX"/>
        </w:rPr>
        <w:t>Periódico</w:t>
      </w:r>
      <w:r>
        <w:rPr>
          <w:lang w:val="es-MX"/>
        </w:rPr>
        <w:t xml:space="preserve"> Oficial </w:t>
      </w:r>
      <w:r w:rsidR="00FC69C2">
        <w:rPr>
          <w:lang w:val="es-MX"/>
        </w:rPr>
        <w:t>No. 32 el 7 de agosto de 2019 y en el Periódico Oficial No. 25 de fecha 19 de junio del 2019. P</w:t>
      </w:r>
      <w:r w:rsidR="00DF1DFE">
        <w:rPr>
          <w:lang w:val="es-MX"/>
        </w:rPr>
        <w:t xml:space="preserve">ara el cierre al </w:t>
      </w:r>
      <w:r w:rsidR="008B70A8">
        <w:rPr>
          <w:lang w:val="es-MX"/>
        </w:rPr>
        <w:t>cuarto</w:t>
      </w:r>
      <w:r w:rsidR="00DF1DFE">
        <w:rPr>
          <w:lang w:val="es-MX"/>
        </w:rPr>
        <w:t xml:space="preserve"> trimestre </w:t>
      </w:r>
      <w:r>
        <w:rPr>
          <w:lang w:val="es-MX"/>
        </w:rPr>
        <w:t xml:space="preserve">se </w:t>
      </w:r>
      <w:r w:rsidR="00DF1DFE">
        <w:rPr>
          <w:lang w:val="es-MX"/>
        </w:rPr>
        <w:t>erogo de la siguiente manera</w:t>
      </w:r>
      <w:r w:rsidRPr="00113D75">
        <w:rPr>
          <w:lang w:val="es-MX"/>
        </w:rPr>
        <w:t>:</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099"/>
      </w:tblGrid>
      <w:tr w:rsidR="00113D75" w:rsidTr="00871AA4">
        <w:trPr>
          <w:jc w:val="center"/>
        </w:trPr>
        <w:tc>
          <w:tcPr>
            <w:tcW w:w="3068"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lastRenderedPageBreak/>
              <w:t>AYUDAS SOCIALES</w:t>
            </w: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Ayudas Técnicas</w:t>
            </w:r>
          </w:p>
        </w:tc>
        <w:tc>
          <w:tcPr>
            <w:tcW w:w="1099" w:type="dxa"/>
          </w:tcPr>
          <w:p w:rsidR="00FC69C2" w:rsidRDefault="008B70A8" w:rsidP="00FC69C2">
            <w:pPr>
              <w:jc w:val="right"/>
              <w:rPr>
                <w:rFonts w:ascii="Tahoma" w:hAnsi="Tahoma" w:cs="Tahoma"/>
                <w:color w:val="000000"/>
                <w:sz w:val="16"/>
                <w:szCs w:val="16"/>
              </w:rPr>
            </w:pPr>
            <w:r>
              <w:rPr>
                <w:rFonts w:ascii="Tahoma" w:hAnsi="Tahoma" w:cs="Tahoma"/>
                <w:color w:val="000000"/>
                <w:sz w:val="16"/>
                <w:szCs w:val="16"/>
              </w:rPr>
              <w:t>583,146</w:t>
            </w:r>
          </w:p>
          <w:p w:rsidR="00871AA4" w:rsidRDefault="00871AA4" w:rsidP="00B43CE7">
            <w:pPr>
              <w:jc w:val="right"/>
              <w:rPr>
                <w:rFonts w:ascii="Tahoma" w:hAnsi="Tahoma" w:cs="Tahoma"/>
                <w:color w:val="000000"/>
                <w:sz w:val="16"/>
                <w:szCs w:val="16"/>
              </w:rPr>
            </w:pP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Apoyos Económicos</w:t>
            </w:r>
          </w:p>
        </w:tc>
        <w:tc>
          <w:tcPr>
            <w:tcW w:w="1099" w:type="dxa"/>
          </w:tcPr>
          <w:p w:rsidR="00871AA4" w:rsidRDefault="008B70A8" w:rsidP="00B43CE7">
            <w:pPr>
              <w:jc w:val="right"/>
              <w:rPr>
                <w:rFonts w:ascii="Tahoma" w:hAnsi="Tahoma" w:cs="Tahoma"/>
                <w:color w:val="000000"/>
                <w:sz w:val="16"/>
                <w:szCs w:val="16"/>
              </w:rPr>
            </w:pPr>
            <w:r>
              <w:rPr>
                <w:rFonts w:ascii="Tahoma" w:hAnsi="Tahoma" w:cs="Tahoma"/>
                <w:color w:val="000000"/>
                <w:sz w:val="16"/>
                <w:szCs w:val="16"/>
              </w:rPr>
              <w:t>521,851</w:t>
            </w:r>
          </w:p>
        </w:tc>
      </w:tr>
      <w:tr w:rsidR="00871AA4" w:rsidTr="00871AA4">
        <w:trPr>
          <w:jc w:val="center"/>
        </w:trPr>
        <w:tc>
          <w:tcPr>
            <w:tcW w:w="1969" w:type="dxa"/>
          </w:tcPr>
          <w:p w:rsidR="00871AA4" w:rsidRDefault="00871AA4" w:rsidP="00871AA4">
            <w:pPr>
              <w:pStyle w:val="ROMANOS"/>
              <w:spacing w:after="0" w:line="240" w:lineRule="exact"/>
              <w:ind w:left="0" w:firstLine="0"/>
              <w:rPr>
                <w:lang w:val="es-MX"/>
              </w:rPr>
            </w:pPr>
            <w:r>
              <w:rPr>
                <w:lang w:val="es-MX"/>
              </w:rPr>
              <w:t>Total ejercido</w:t>
            </w:r>
          </w:p>
        </w:tc>
        <w:tc>
          <w:tcPr>
            <w:tcW w:w="1099" w:type="dxa"/>
          </w:tcPr>
          <w:p w:rsidR="00871AA4" w:rsidRPr="00871AA4" w:rsidRDefault="00986546" w:rsidP="00B43CE7">
            <w:pPr>
              <w:jc w:val="right"/>
              <w:rPr>
                <w:rFonts w:ascii="Tahoma" w:hAnsi="Tahoma" w:cs="Tahoma"/>
                <w:b/>
                <w:color w:val="000000"/>
                <w:sz w:val="16"/>
                <w:szCs w:val="16"/>
              </w:rPr>
            </w:pPr>
            <w:r>
              <w:rPr>
                <w:rFonts w:ascii="Tahoma" w:hAnsi="Tahoma" w:cs="Tahoma"/>
                <w:b/>
                <w:color w:val="000000"/>
                <w:sz w:val="16"/>
                <w:szCs w:val="16"/>
              </w:rPr>
              <w:t>1,104,997</w:t>
            </w:r>
          </w:p>
        </w:tc>
      </w:tr>
      <w:tr w:rsidR="008B70A8" w:rsidTr="00871AA4">
        <w:trPr>
          <w:jc w:val="center"/>
        </w:trPr>
        <w:tc>
          <w:tcPr>
            <w:tcW w:w="1969" w:type="dxa"/>
          </w:tcPr>
          <w:p w:rsidR="008B70A8" w:rsidRDefault="008B70A8" w:rsidP="00871AA4">
            <w:pPr>
              <w:pStyle w:val="ROMANOS"/>
              <w:spacing w:after="0" w:line="240" w:lineRule="exact"/>
              <w:ind w:left="0" w:firstLine="0"/>
              <w:rPr>
                <w:lang w:val="es-MX"/>
              </w:rPr>
            </w:pPr>
          </w:p>
        </w:tc>
        <w:tc>
          <w:tcPr>
            <w:tcW w:w="1099" w:type="dxa"/>
          </w:tcPr>
          <w:p w:rsidR="008B70A8" w:rsidRDefault="008B70A8" w:rsidP="00B43CE7">
            <w:pPr>
              <w:jc w:val="right"/>
              <w:rPr>
                <w:rFonts w:ascii="Tahoma" w:hAnsi="Tahoma" w:cs="Tahoma"/>
                <w:b/>
                <w:color w:val="000000"/>
                <w:sz w:val="16"/>
                <w:szCs w:val="16"/>
              </w:rPr>
            </w:pPr>
          </w:p>
        </w:tc>
      </w:tr>
      <w:tr w:rsidR="00986546" w:rsidTr="00871AA4">
        <w:trPr>
          <w:jc w:val="center"/>
        </w:trPr>
        <w:tc>
          <w:tcPr>
            <w:tcW w:w="1969" w:type="dxa"/>
          </w:tcPr>
          <w:p w:rsidR="00986546" w:rsidRDefault="00986546" w:rsidP="00871AA4">
            <w:pPr>
              <w:pStyle w:val="ROMANOS"/>
              <w:spacing w:after="0" w:line="240" w:lineRule="exact"/>
              <w:ind w:left="0" w:firstLine="0"/>
              <w:rPr>
                <w:lang w:val="es-MX"/>
              </w:rPr>
            </w:pPr>
          </w:p>
        </w:tc>
        <w:tc>
          <w:tcPr>
            <w:tcW w:w="1099" w:type="dxa"/>
          </w:tcPr>
          <w:p w:rsidR="00986546" w:rsidRDefault="00986546" w:rsidP="00B43CE7">
            <w:pPr>
              <w:jc w:val="right"/>
              <w:rPr>
                <w:rFonts w:ascii="Tahoma" w:hAnsi="Tahoma" w:cs="Tahoma"/>
                <w:b/>
                <w:color w:val="000000"/>
                <w:sz w:val="16"/>
                <w:szCs w:val="16"/>
              </w:rPr>
            </w:pPr>
          </w:p>
        </w:tc>
      </w:tr>
    </w:tbl>
    <w:p w:rsidR="00DF1DFE" w:rsidRPr="00113D75" w:rsidRDefault="00DF1DFE"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986546">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986546">
              <w:rPr>
                <w:rFonts w:ascii="Arial" w:eastAsia="Times New Roman" w:hAnsi="Arial" w:cs="Arial"/>
                <w:b/>
                <w:color w:val="000000"/>
                <w:kern w:val="24"/>
                <w:sz w:val="18"/>
                <w:szCs w:val="18"/>
                <w:lang w:eastAsia="es-MX"/>
              </w:rPr>
              <w:t>1</w:t>
            </w:r>
            <w:r w:rsidR="007D6C7E">
              <w:rPr>
                <w:rFonts w:ascii="Arial" w:eastAsia="Times New Roman" w:hAnsi="Arial" w:cs="Arial"/>
                <w:b/>
                <w:color w:val="000000"/>
                <w:kern w:val="24"/>
                <w:sz w:val="18"/>
                <w:szCs w:val="18"/>
                <w:lang w:eastAsia="es-MX"/>
              </w:rPr>
              <w:t xml:space="preserve"> de </w:t>
            </w:r>
            <w:r w:rsidR="00986546">
              <w:rPr>
                <w:rFonts w:ascii="Arial" w:eastAsia="Times New Roman" w:hAnsi="Arial" w:cs="Arial"/>
                <w:b/>
                <w:color w:val="000000"/>
                <w:kern w:val="24"/>
                <w:sz w:val="18"/>
                <w:szCs w:val="18"/>
                <w:lang w:eastAsia="es-MX"/>
              </w:rPr>
              <w:t>dic</w:t>
            </w:r>
            <w:r w:rsidR="00FC69C2">
              <w:rPr>
                <w:rFonts w:ascii="Arial" w:eastAsia="Times New Roman" w:hAnsi="Arial" w:cs="Arial"/>
                <w:b/>
                <w:color w:val="000000"/>
                <w:kern w:val="24"/>
                <w:sz w:val="18"/>
                <w:szCs w:val="18"/>
                <w:lang w:eastAsia="es-MX"/>
              </w:rPr>
              <w:t>iembre</w:t>
            </w:r>
            <w:r w:rsidR="00871AA4">
              <w:rPr>
                <w:rFonts w:ascii="Arial" w:eastAsia="Times New Roman" w:hAnsi="Arial" w:cs="Arial"/>
                <w:b/>
                <w:color w:val="000000"/>
                <w:kern w:val="24"/>
                <w:sz w:val="18"/>
                <w:szCs w:val="18"/>
                <w:lang w:eastAsia="es-MX"/>
              </w:rPr>
              <w:t xml:space="preserve"> de 2019</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343C3B" w:rsidP="00986546">
            <w:pPr>
              <w:pStyle w:val="Prrafodelista"/>
              <w:ind w:left="0"/>
              <w:jc w:val="right"/>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4,61</w:t>
            </w:r>
            <w:r w:rsidR="00986546">
              <w:rPr>
                <w:rFonts w:ascii="Arial" w:eastAsia="Times New Roman" w:hAnsi="Arial" w:cs="Arial"/>
                <w:color w:val="000000"/>
                <w:kern w:val="24"/>
                <w:sz w:val="18"/>
                <w:szCs w:val="18"/>
                <w:lang w:eastAsia="es-MX"/>
              </w:rPr>
              <w:t>3</w:t>
            </w:r>
            <w:r>
              <w:rPr>
                <w:rFonts w:ascii="Arial" w:eastAsia="Times New Roman" w:hAnsi="Arial" w:cs="Arial"/>
                <w:color w:val="000000"/>
                <w:kern w:val="24"/>
                <w:sz w:val="18"/>
                <w:szCs w:val="18"/>
                <w:lang w:eastAsia="es-MX"/>
              </w:rPr>
              <w:t>,</w:t>
            </w:r>
            <w:r w:rsidR="00986546">
              <w:rPr>
                <w:rFonts w:ascii="Arial" w:eastAsia="Times New Roman" w:hAnsi="Arial" w:cs="Arial"/>
                <w:color w:val="000000"/>
                <w:kern w:val="24"/>
                <w:sz w:val="18"/>
                <w:szCs w:val="18"/>
                <w:lang w:eastAsia="es-MX"/>
              </w:rPr>
              <w:t>524</w:t>
            </w:r>
          </w:p>
        </w:tc>
        <w:tc>
          <w:tcPr>
            <w:tcW w:w="3527" w:type="dxa"/>
          </w:tcPr>
          <w:p w:rsidR="00F720AC" w:rsidRPr="006F0BF2" w:rsidRDefault="00343C3B" w:rsidP="006472F7">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Los montos de los activos se reflejan a valor histórico en los Estados Financieros</w:t>
            </w:r>
          </w:p>
        </w:tc>
      </w:tr>
      <w:tr w:rsidR="00F720AC" w:rsidRPr="006F0BF2" w:rsidTr="00F77D28">
        <w:trPr>
          <w:jc w:val="center"/>
        </w:trPr>
        <w:tc>
          <w:tcPr>
            <w:tcW w:w="2797" w:type="dxa"/>
          </w:tcPr>
          <w:p w:rsidR="00F720AC" w:rsidRPr="006F0BF2" w:rsidRDefault="00F720AC" w:rsidP="00902339">
            <w:pPr>
              <w:pStyle w:val="Default"/>
              <w:rPr>
                <w:rFonts w:ascii="Arial" w:hAnsi="Arial" w:cs="Arial"/>
                <w:sz w:val="18"/>
                <w:szCs w:val="18"/>
              </w:rPr>
            </w:pPr>
            <w:r w:rsidRPr="006F0BF2">
              <w:rPr>
                <w:rFonts w:ascii="Arial" w:eastAsia="Times New Roman" w:hAnsi="Arial" w:cs="Arial"/>
                <w:kern w:val="24"/>
                <w:sz w:val="18"/>
                <w:szCs w:val="18"/>
                <w:lang w:eastAsia="es-MX"/>
              </w:rPr>
              <w:t xml:space="preserve">Resultado </w:t>
            </w:r>
            <w:r w:rsidR="00902339">
              <w:rPr>
                <w:rFonts w:ascii="Arial" w:eastAsia="Times New Roman" w:hAnsi="Arial" w:cs="Arial"/>
                <w:kern w:val="24"/>
                <w:sz w:val="18"/>
                <w:szCs w:val="18"/>
                <w:lang w:eastAsia="es-MX"/>
              </w:rPr>
              <w:t>de Ejercicios Anteriores</w:t>
            </w:r>
          </w:p>
        </w:tc>
        <w:tc>
          <w:tcPr>
            <w:tcW w:w="2268" w:type="dxa"/>
          </w:tcPr>
          <w:p w:rsidR="00F720AC" w:rsidRPr="006F0BF2" w:rsidRDefault="00FC69C2" w:rsidP="00986546">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3</w:t>
            </w:r>
            <w:r w:rsidR="00986546">
              <w:rPr>
                <w:rFonts w:ascii="Arial" w:eastAsia="Times New Roman" w:hAnsi="Arial" w:cs="Arial"/>
                <w:kern w:val="24"/>
                <w:sz w:val="18"/>
                <w:szCs w:val="18"/>
                <w:lang w:eastAsia="es-MX"/>
              </w:rPr>
              <w:t>4</w:t>
            </w:r>
            <w:r>
              <w:rPr>
                <w:rFonts w:ascii="Arial" w:eastAsia="Times New Roman" w:hAnsi="Arial" w:cs="Arial"/>
                <w:kern w:val="24"/>
                <w:sz w:val="18"/>
                <w:szCs w:val="18"/>
                <w:lang w:eastAsia="es-MX"/>
              </w:rPr>
              <w:t>,</w:t>
            </w:r>
            <w:r w:rsidR="00986546">
              <w:rPr>
                <w:rFonts w:ascii="Arial" w:eastAsia="Times New Roman" w:hAnsi="Arial" w:cs="Arial"/>
                <w:kern w:val="24"/>
                <w:sz w:val="18"/>
                <w:szCs w:val="18"/>
                <w:lang w:eastAsia="es-MX"/>
              </w:rPr>
              <w:t>849</w:t>
            </w:r>
          </w:p>
        </w:tc>
        <w:tc>
          <w:tcPr>
            <w:tcW w:w="3527" w:type="dxa"/>
          </w:tcPr>
          <w:p w:rsidR="00F720AC" w:rsidRPr="006F0BF2" w:rsidRDefault="003269CA" w:rsidP="00902339">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w:t>
            </w:r>
            <w:r w:rsidR="00902339">
              <w:rPr>
                <w:rFonts w:ascii="Arial" w:eastAsia="Times New Roman" w:hAnsi="Arial" w:cs="Arial"/>
                <w:kern w:val="24"/>
                <w:sz w:val="18"/>
                <w:szCs w:val="18"/>
                <w:lang w:eastAsia="es-MX"/>
              </w:rPr>
              <w:t>o</w:t>
            </w:r>
            <w:r>
              <w:rPr>
                <w:rFonts w:ascii="Arial" w:eastAsia="Times New Roman" w:hAnsi="Arial" w:cs="Arial"/>
                <w:kern w:val="24"/>
                <w:sz w:val="18"/>
                <w:szCs w:val="18"/>
                <w:lang w:eastAsia="es-MX"/>
              </w:rPr>
              <w:t>.</w:t>
            </w:r>
          </w:p>
        </w:tc>
      </w:tr>
    </w:tbl>
    <w:p w:rsidR="00F720AC" w:rsidRPr="00F720AC" w:rsidRDefault="00F720AC" w:rsidP="00540418">
      <w:pPr>
        <w:pStyle w:val="INCISO"/>
        <w:spacing w:after="0" w:line="240" w:lineRule="exact"/>
        <w:ind w:left="360"/>
        <w:rPr>
          <w:b/>
          <w:smallCaps/>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AD6049">
            <w:pPr>
              <w:pStyle w:val="Texto"/>
              <w:spacing w:after="0" w:line="240" w:lineRule="exact"/>
              <w:ind w:firstLine="0"/>
              <w:jc w:val="center"/>
              <w:rPr>
                <w:b/>
                <w:szCs w:val="18"/>
                <w:lang w:val="es-MX"/>
              </w:rPr>
            </w:pPr>
            <w:r>
              <w:rPr>
                <w:b/>
                <w:szCs w:val="18"/>
                <w:lang w:val="es-MX"/>
              </w:rPr>
              <w:t>201</w:t>
            </w:r>
            <w:r w:rsidR="00F43440">
              <w:rPr>
                <w:b/>
                <w:szCs w:val="18"/>
                <w:lang w:val="es-MX"/>
              </w:rPr>
              <w:t>9</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F43440">
            <w:pPr>
              <w:pStyle w:val="Texto"/>
              <w:spacing w:after="0" w:line="240" w:lineRule="exact"/>
              <w:ind w:firstLine="0"/>
              <w:jc w:val="center"/>
              <w:rPr>
                <w:b/>
                <w:szCs w:val="18"/>
                <w:lang w:val="es-MX"/>
              </w:rPr>
            </w:pPr>
            <w:r w:rsidRPr="00F77D28">
              <w:rPr>
                <w:b/>
                <w:szCs w:val="18"/>
                <w:lang w:val="es-MX"/>
              </w:rPr>
              <w:t>201</w:t>
            </w:r>
            <w:r w:rsidR="00F43440">
              <w:rPr>
                <w:b/>
                <w:szCs w:val="18"/>
                <w:lang w:val="es-MX"/>
              </w:rPr>
              <w:t>8</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986546" w:rsidP="00F77D28">
            <w:pPr>
              <w:pStyle w:val="Texto"/>
              <w:spacing w:after="0" w:line="240" w:lineRule="exact"/>
              <w:ind w:firstLine="0"/>
              <w:jc w:val="right"/>
              <w:rPr>
                <w:szCs w:val="18"/>
                <w:lang w:val="es-MX"/>
              </w:rPr>
            </w:pPr>
            <w:r>
              <w:rPr>
                <w:szCs w:val="18"/>
                <w:lang w:val="es-MX"/>
              </w:rPr>
              <w:t>433,621</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F43440" w:rsidP="00AD6049">
            <w:pPr>
              <w:pStyle w:val="Texto"/>
              <w:spacing w:after="0" w:line="240" w:lineRule="exact"/>
              <w:ind w:firstLine="0"/>
              <w:jc w:val="right"/>
              <w:rPr>
                <w:szCs w:val="18"/>
                <w:lang w:val="es-MX"/>
              </w:rPr>
            </w:pPr>
            <w:r>
              <w:rPr>
                <w:szCs w:val="18"/>
                <w:lang w:val="es-MX"/>
              </w:rPr>
              <w:t>157,161</w:t>
            </w:r>
          </w:p>
        </w:tc>
      </w:tr>
      <w:tr w:rsidR="002D3DAA"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2D3DAA" w:rsidRPr="008C17CB" w:rsidRDefault="002D3DAA" w:rsidP="00FA756F">
            <w:pPr>
              <w:pStyle w:val="Texto"/>
              <w:spacing w:after="0" w:line="240" w:lineRule="exact"/>
              <w:ind w:firstLine="0"/>
              <w:rPr>
                <w:szCs w:val="18"/>
                <w:lang w:val="es-MX"/>
              </w:rPr>
            </w:pPr>
            <w:r>
              <w:rPr>
                <w:szCs w:val="18"/>
                <w:lang w:val="es-MX"/>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F77D28">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AD6049">
            <w:pPr>
              <w:pStyle w:val="Texto"/>
              <w:spacing w:after="0" w:line="240" w:lineRule="exact"/>
              <w:ind w:firstLine="0"/>
              <w:jc w:val="right"/>
              <w:rPr>
                <w:szCs w:val="18"/>
                <w:lang w:val="es-MX"/>
              </w:rPr>
            </w:pPr>
            <w:r>
              <w:rPr>
                <w:szCs w:val="18"/>
                <w:lang w:val="es-MX"/>
              </w:rPr>
              <w:t>0</w:t>
            </w:r>
          </w:p>
        </w:tc>
      </w:tr>
      <w:tr w:rsidR="00AD6049"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AD6049" w:rsidRPr="00F77D28" w:rsidRDefault="00AD6049" w:rsidP="00AD6049">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D6049" w:rsidRPr="00C23712" w:rsidRDefault="00986546" w:rsidP="00AD6049">
            <w:pPr>
              <w:pStyle w:val="Texto"/>
              <w:spacing w:after="0" w:line="240" w:lineRule="exact"/>
              <w:ind w:firstLine="0"/>
              <w:jc w:val="right"/>
              <w:rPr>
                <w:b/>
                <w:szCs w:val="18"/>
                <w:lang w:val="es-MX"/>
              </w:rPr>
            </w:pPr>
            <w:r>
              <w:rPr>
                <w:b/>
                <w:szCs w:val="18"/>
                <w:lang w:val="es-MX"/>
              </w:rPr>
              <w:t>433,621</w:t>
            </w:r>
          </w:p>
        </w:tc>
        <w:tc>
          <w:tcPr>
            <w:tcW w:w="1095" w:type="dxa"/>
            <w:tcBorders>
              <w:top w:val="single" w:sz="6" w:space="0" w:color="auto"/>
              <w:left w:val="single" w:sz="6" w:space="0" w:color="auto"/>
              <w:bottom w:val="single" w:sz="6" w:space="0" w:color="auto"/>
              <w:right w:val="single" w:sz="6" w:space="0" w:color="auto"/>
            </w:tcBorders>
          </w:tcPr>
          <w:p w:rsidR="00AD6049" w:rsidRPr="002D3DAA" w:rsidRDefault="00F43440" w:rsidP="00AD6049">
            <w:pPr>
              <w:pStyle w:val="Texto"/>
              <w:spacing w:after="0" w:line="240" w:lineRule="exact"/>
              <w:ind w:firstLine="0"/>
              <w:jc w:val="right"/>
              <w:rPr>
                <w:b/>
                <w:szCs w:val="18"/>
                <w:lang w:val="es-MX"/>
              </w:rPr>
            </w:pPr>
            <w:r>
              <w:rPr>
                <w:b/>
                <w:szCs w:val="18"/>
                <w:lang w:val="es-MX"/>
              </w:rPr>
              <w:t>157,161</w:t>
            </w:r>
          </w:p>
        </w:tc>
      </w:tr>
    </w:tbl>
    <w:p w:rsidR="00E529A0" w:rsidRDefault="00E529A0" w:rsidP="00540418">
      <w:pPr>
        <w:pStyle w:val="Texto"/>
        <w:spacing w:after="0" w:line="240" w:lineRule="exact"/>
        <w:rPr>
          <w:szCs w:val="18"/>
          <w:lang w:val="es-MX"/>
        </w:rPr>
      </w:pPr>
    </w:p>
    <w:p w:rsidR="006472F7" w:rsidRDefault="006472F7" w:rsidP="00540418">
      <w:pPr>
        <w:pStyle w:val="Texto"/>
        <w:spacing w:after="0" w:line="240" w:lineRule="exact"/>
        <w:rPr>
          <w:szCs w:val="18"/>
          <w:lang w:val="es-MX"/>
        </w:rPr>
      </w:pPr>
    </w:p>
    <w:p w:rsidR="00357C2C" w:rsidRPr="008C17CB" w:rsidRDefault="00357C2C"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Pr="008C17CB" w:rsidRDefault="00F77D28" w:rsidP="00540418">
      <w:pPr>
        <w:pStyle w:val="Texto"/>
        <w:spacing w:after="0" w:line="240" w:lineRule="exact"/>
        <w:rPr>
          <w:szCs w:val="18"/>
          <w:lang w:val="es-MX"/>
        </w:rPr>
      </w:pPr>
    </w:p>
    <w:tbl>
      <w:tblPr>
        <w:tblW w:w="8998" w:type="dxa"/>
        <w:jc w:val="center"/>
        <w:tblCellMar>
          <w:left w:w="70" w:type="dxa"/>
          <w:right w:w="70" w:type="dxa"/>
        </w:tblCellMar>
        <w:tblLook w:val="0000" w:firstRow="0" w:lastRow="0" w:firstColumn="0" w:lastColumn="0" w:noHBand="0" w:noVBand="0"/>
      </w:tblPr>
      <w:tblGrid>
        <w:gridCol w:w="493"/>
        <w:gridCol w:w="6389"/>
        <w:gridCol w:w="2116"/>
      </w:tblGrid>
      <w:tr w:rsidR="00E05DC5" w:rsidRPr="005E0592" w:rsidTr="00E05DC5">
        <w:trPr>
          <w:trHeight w:val="83"/>
          <w:jc w:val="center"/>
        </w:trPr>
        <w:tc>
          <w:tcPr>
            <w:tcW w:w="8998" w:type="dxa"/>
            <w:gridSpan w:val="3"/>
            <w:tcBorders>
              <w:top w:val="single" w:sz="6" w:space="0" w:color="auto"/>
              <w:left w:val="single" w:sz="6" w:space="0" w:color="auto"/>
              <w:right w:val="single" w:sz="6" w:space="0" w:color="000000"/>
            </w:tcBorders>
            <w:shd w:val="clear" w:color="000000" w:fill="C0C0C0"/>
            <w:noWrap/>
          </w:tcPr>
          <w:p w:rsidR="00E05DC5" w:rsidRPr="005E0592" w:rsidRDefault="004C13F5" w:rsidP="005667E2">
            <w:pPr>
              <w:pStyle w:val="Texto"/>
              <w:spacing w:before="60" w:after="60" w:line="280" w:lineRule="exact"/>
              <w:ind w:firstLine="0"/>
              <w:jc w:val="center"/>
              <w:rPr>
                <w:b/>
                <w:szCs w:val="18"/>
              </w:rPr>
            </w:pPr>
            <w:r>
              <w:rPr>
                <w:b/>
                <w:szCs w:val="18"/>
              </w:rPr>
              <w:t>Instituto Tlaxcalteca para Personas con Discapacidad</w:t>
            </w:r>
          </w:p>
        </w:tc>
      </w:tr>
      <w:tr w:rsidR="00E05DC5" w:rsidRPr="005E0592" w:rsidTr="00E05DC5">
        <w:trPr>
          <w:trHeight w:val="20"/>
          <w:jc w:val="center"/>
        </w:trPr>
        <w:tc>
          <w:tcPr>
            <w:tcW w:w="8998" w:type="dxa"/>
            <w:gridSpan w:val="3"/>
            <w:tcBorders>
              <w:left w:val="single" w:sz="6" w:space="0" w:color="auto"/>
              <w:right w:val="single" w:sz="6" w:space="0" w:color="000000"/>
            </w:tcBorders>
            <w:shd w:val="clear" w:color="000000" w:fill="C0C0C0"/>
          </w:tcPr>
          <w:p w:rsidR="00E05DC5" w:rsidRPr="005E0592" w:rsidRDefault="00E05DC5" w:rsidP="005667E2">
            <w:pPr>
              <w:pStyle w:val="Texto"/>
              <w:spacing w:before="60" w:after="60" w:line="280" w:lineRule="exact"/>
              <w:ind w:firstLine="0"/>
              <w:jc w:val="center"/>
              <w:rPr>
                <w:b/>
                <w:szCs w:val="18"/>
              </w:rPr>
            </w:pPr>
            <w:r w:rsidRPr="005E0592">
              <w:rPr>
                <w:b/>
                <w:szCs w:val="18"/>
              </w:rPr>
              <w:t>Conciliación entre los Ingresos Presupuestarios y Contables</w:t>
            </w:r>
          </w:p>
        </w:tc>
      </w:tr>
      <w:tr w:rsidR="00E05DC5" w:rsidRPr="005E0592" w:rsidTr="00E05DC5">
        <w:trPr>
          <w:trHeight w:val="20"/>
          <w:jc w:val="center"/>
        </w:trPr>
        <w:tc>
          <w:tcPr>
            <w:tcW w:w="8998" w:type="dxa"/>
            <w:gridSpan w:val="3"/>
            <w:tcBorders>
              <w:left w:val="single" w:sz="6" w:space="0" w:color="auto"/>
              <w:bottom w:val="single" w:sz="6" w:space="0" w:color="auto"/>
              <w:right w:val="single" w:sz="6" w:space="0" w:color="000000"/>
            </w:tcBorders>
            <w:shd w:val="clear" w:color="000000" w:fill="C0C0C0"/>
          </w:tcPr>
          <w:p w:rsidR="004C13F5" w:rsidRDefault="00E05DC5" w:rsidP="004C13F5">
            <w:pPr>
              <w:pStyle w:val="Texto"/>
              <w:spacing w:before="60" w:after="60" w:line="280" w:lineRule="exact"/>
              <w:ind w:firstLine="0"/>
              <w:jc w:val="center"/>
              <w:rPr>
                <w:b/>
                <w:szCs w:val="18"/>
              </w:rPr>
            </w:pPr>
            <w:r w:rsidRPr="005E0592">
              <w:rPr>
                <w:b/>
                <w:szCs w:val="18"/>
              </w:rPr>
              <w:t xml:space="preserve">Correspondiente del </w:t>
            </w:r>
            <w:r w:rsidR="004C13F5">
              <w:rPr>
                <w:b/>
                <w:szCs w:val="18"/>
              </w:rPr>
              <w:t>01 de enero de 2019</w:t>
            </w:r>
            <w:r w:rsidRPr="005E0592">
              <w:rPr>
                <w:b/>
                <w:szCs w:val="18"/>
              </w:rPr>
              <w:t xml:space="preserve"> al </w:t>
            </w:r>
            <w:r w:rsidR="00FC69C2">
              <w:rPr>
                <w:b/>
                <w:szCs w:val="18"/>
              </w:rPr>
              <w:t>3</w:t>
            </w:r>
            <w:r w:rsidR="00986546">
              <w:rPr>
                <w:b/>
                <w:szCs w:val="18"/>
              </w:rPr>
              <w:t>1</w:t>
            </w:r>
            <w:r w:rsidR="00FC69C2">
              <w:rPr>
                <w:b/>
                <w:szCs w:val="18"/>
              </w:rPr>
              <w:t xml:space="preserve"> de </w:t>
            </w:r>
            <w:r w:rsidR="00986546">
              <w:rPr>
                <w:b/>
                <w:szCs w:val="18"/>
              </w:rPr>
              <w:t>dic</w:t>
            </w:r>
            <w:r w:rsidR="00FC69C2">
              <w:rPr>
                <w:b/>
                <w:szCs w:val="18"/>
              </w:rPr>
              <w:t>iembre</w:t>
            </w:r>
            <w:r w:rsidR="004C13F5">
              <w:rPr>
                <w:b/>
                <w:szCs w:val="18"/>
              </w:rPr>
              <w:t xml:space="preserve"> de 2019</w:t>
            </w:r>
          </w:p>
          <w:p w:rsidR="00E05DC5" w:rsidRPr="005E0592" w:rsidRDefault="00E05DC5" w:rsidP="004C13F5">
            <w:pPr>
              <w:pStyle w:val="Texto"/>
              <w:spacing w:before="60" w:after="60" w:line="280" w:lineRule="exact"/>
              <w:ind w:firstLine="0"/>
              <w:jc w:val="center"/>
              <w:rPr>
                <w:b/>
                <w:szCs w:val="18"/>
              </w:rPr>
            </w:pPr>
            <w:r w:rsidRPr="005E0592">
              <w:rPr>
                <w:b/>
                <w:szCs w:val="18"/>
              </w:rPr>
              <w:t>(Cifras en pesos)</w:t>
            </w: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 xml:space="preserve">1. Total de </w:t>
            </w:r>
            <w:r w:rsidRPr="005E0592">
              <w:rPr>
                <w:b/>
              </w:rPr>
              <w:t>Ingresos Presupuestarios</w:t>
            </w:r>
          </w:p>
        </w:tc>
        <w:tc>
          <w:tcPr>
            <w:tcW w:w="2116" w:type="dxa"/>
            <w:tcBorders>
              <w:top w:val="single" w:sz="6" w:space="0" w:color="auto"/>
              <w:left w:val="single" w:sz="6" w:space="0" w:color="auto"/>
              <w:right w:val="single" w:sz="6" w:space="0" w:color="auto"/>
            </w:tcBorders>
            <w:shd w:val="clear" w:color="auto" w:fill="BFBFBF"/>
          </w:tcPr>
          <w:p w:rsidR="00E05DC5" w:rsidRPr="005E0592" w:rsidRDefault="00E05DC5" w:rsidP="008B3968">
            <w:pPr>
              <w:pStyle w:val="Texto"/>
              <w:spacing w:before="60" w:after="60" w:line="280" w:lineRule="exact"/>
              <w:ind w:firstLine="0"/>
              <w:jc w:val="center"/>
              <w:rPr>
                <w:b/>
                <w:szCs w:val="18"/>
              </w:rPr>
            </w:pPr>
            <w:r w:rsidRPr="005E0592">
              <w:rPr>
                <w:b/>
                <w:szCs w:val="18"/>
              </w:rPr>
              <w:t>$</w:t>
            </w:r>
            <w:r w:rsidR="00986546">
              <w:rPr>
                <w:b/>
                <w:szCs w:val="18"/>
              </w:rPr>
              <w:t>9,</w:t>
            </w:r>
            <w:r w:rsidR="008B3968">
              <w:rPr>
                <w:b/>
                <w:szCs w:val="18"/>
              </w:rPr>
              <w:t>708,155</w:t>
            </w:r>
            <w:r w:rsidR="00986546">
              <w:rPr>
                <w:b/>
                <w:szCs w:val="18"/>
              </w:rPr>
              <w:t>.</w:t>
            </w:r>
            <w:r w:rsidR="008B3968">
              <w:rPr>
                <w:b/>
                <w:szCs w:val="18"/>
              </w:rPr>
              <w:t>25</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2. Más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5667E2">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Financieros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986546">
            <w:pPr>
              <w:pStyle w:val="Texto"/>
              <w:spacing w:before="60" w:after="60" w:line="280" w:lineRule="exact"/>
              <w:ind w:firstLine="0"/>
              <w:jc w:val="center"/>
              <w:rPr>
                <w:szCs w:val="18"/>
              </w:rPr>
            </w:pPr>
            <w:r w:rsidRPr="005E0592">
              <w:rPr>
                <w:szCs w:val="18"/>
              </w:rPr>
              <w:t>$</w:t>
            </w:r>
            <w:r w:rsidR="00986546">
              <w:rPr>
                <w:szCs w:val="18"/>
              </w:rPr>
              <w:t>0</w:t>
            </w:r>
            <w:r>
              <w:rPr>
                <w:szCs w:val="18"/>
              </w:rPr>
              <w:t>.00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Incremento por Variación de Inventarios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Estimaciones por Pérdida o Deterioro u Obsolescencia</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2.4</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Disminución del Exceso de Provisiones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2.5</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y Beneficios Varios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2.6</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Contables No Presupuestarios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6"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b/>
                <w:szCs w:val="18"/>
              </w:rPr>
            </w:pPr>
            <w:r w:rsidRPr="005E0592">
              <w:rPr>
                <w:b/>
                <w:szCs w:val="18"/>
              </w:rPr>
              <w:t>3. Menos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4C13F5" w:rsidP="004C13F5">
            <w:pPr>
              <w:pStyle w:val="Texto"/>
              <w:spacing w:before="60" w:after="60" w:line="280" w:lineRule="exact"/>
              <w:ind w:firstLine="0"/>
              <w:jc w:val="center"/>
              <w:rPr>
                <w:b/>
                <w:szCs w:val="18"/>
              </w:rPr>
            </w:pPr>
            <w:r>
              <w:rPr>
                <w:b/>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3.1</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Aprovechamientos Patrimoniales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3.2</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Ingresos Derivados de Financiamientos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493" w:type="dxa"/>
            <w:tcBorders>
              <w:top w:val="single" w:sz="6" w:space="0" w:color="auto"/>
              <w:left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3.3</w:t>
            </w:r>
          </w:p>
        </w:tc>
        <w:tc>
          <w:tcPr>
            <w:tcW w:w="6389" w:type="dxa"/>
            <w:tcBorders>
              <w:top w:val="single" w:sz="6" w:space="0" w:color="auto"/>
              <w:bottom w:val="single" w:sz="6" w:space="0" w:color="auto"/>
              <w:right w:val="single" w:sz="6" w:space="0" w:color="auto"/>
            </w:tcBorders>
          </w:tcPr>
          <w:p w:rsidR="00E05DC5" w:rsidRPr="005E0592" w:rsidRDefault="00E05DC5" w:rsidP="005667E2">
            <w:pPr>
              <w:pStyle w:val="Texto"/>
              <w:spacing w:before="60" w:after="60" w:line="280" w:lineRule="exact"/>
              <w:ind w:firstLine="0"/>
              <w:rPr>
                <w:szCs w:val="18"/>
              </w:rPr>
            </w:pPr>
            <w:r w:rsidRPr="005E0592">
              <w:rPr>
                <w:szCs w:val="18"/>
              </w:rPr>
              <w:t>Otros Ingresos Presupuestarios No Contables</w:t>
            </w:r>
          </w:p>
        </w:tc>
        <w:tc>
          <w:tcPr>
            <w:tcW w:w="2116" w:type="dxa"/>
            <w:tcBorders>
              <w:top w:val="single" w:sz="6" w:space="0" w:color="auto"/>
              <w:left w:val="single" w:sz="6" w:space="0" w:color="auto"/>
              <w:bottom w:val="single" w:sz="6" w:space="0" w:color="auto"/>
              <w:right w:val="single" w:sz="6" w:space="0" w:color="auto"/>
            </w:tcBorders>
          </w:tcPr>
          <w:p w:rsidR="00E05DC5" w:rsidRPr="005E0592" w:rsidRDefault="00E05DC5" w:rsidP="00E05DC5">
            <w:pPr>
              <w:pStyle w:val="Texto"/>
              <w:spacing w:before="60" w:after="60" w:line="280" w:lineRule="exact"/>
              <w:ind w:firstLine="0"/>
              <w:jc w:val="center"/>
              <w:rPr>
                <w:szCs w:val="18"/>
              </w:rPr>
            </w:pPr>
            <w:r w:rsidRPr="005E0592">
              <w:rPr>
                <w:szCs w:val="18"/>
              </w:rPr>
              <w:t>$</w:t>
            </w:r>
            <w:r>
              <w:rPr>
                <w:szCs w:val="18"/>
              </w:rPr>
              <w:t>0.00</w:t>
            </w:r>
          </w:p>
        </w:tc>
      </w:tr>
      <w:tr w:rsidR="00E05DC5" w:rsidRPr="005E0592" w:rsidTr="00E05DC5">
        <w:trPr>
          <w:trHeight w:val="20"/>
          <w:jc w:val="center"/>
        </w:trPr>
        <w:tc>
          <w:tcPr>
            <w:tcW w:w="6882" w:type="dxa"/>
            <w:gridSpan w:val="2"/>
            <w:tcBorders>
              <w:top w:val="single" w:sz="6" w:space="0" w:color="auto"/>
              <w:bottom w:val="single" w:sz="6" w:space="0" w:color="auto"/>
            </w:tcBorders>
          </w:tcPr>
          <w:p w:rsidR="00E05DC5" w:rsidRPr="005E0592" w:rsidRDefault="00E05DC5" w:rsidP="005667E2">
            <w:pPr>
              <w:pStyle w:val="Texto"/>
              <w:spacing w:before="60" w:after="60" w:line="280" w:lineRule="exact"/>
              <w:ind w:firstLine="0"/>
              <w:rPr>
                <w:szCs w:val="18"/>
              </w:rPr>
            </w:pPr>
          </w:p>
        </w:tc>
        <w:tc>
          <w:tcPr>
            <w:tcW w:w="2116" w:type="dxa"/>
            <w:tcBorders>
              <w:top w:val="single" w:sz="6" w:space="0" w:color="auto"/>
              <w:bottom w:val="single" w:sz="4" w:space="0" w:color="auto"/>
            </w:tcBorders>
          </w:tcPr>
          <w:p w:rsidR="00E05DC5" w:rsidRPr="005E0592" w:rsidRDefault="00E05DC5" w:rsidP="005667E2">
            <w:pPr>
              <w:pStyle w:val="Texto"/>
              <w:spacing w:before="60" w:after="60" w:line="280" w:lineRule="exact"/>
              <w:ind w:firstLine="0"/>
              <w:jc w:val="center"/>
              <w:rPr>
                <w:szCs w:val="18"/>
              </w:rPr>
            </w:pPr>
          </w:p>
        </w:tc>
      </w:tr>
      <w:tr w:rsidR="00E05DC5" w:rsidRPr="005E0592" w:rsidTr="00E05DC5">
        <w:trPr>
          <w:trHeight w:val="20"/>
          <w:jc w:val="center"/>
        </w:trPr>
        <w:tc>
          <w:tcPr>
            <w:tcW w:w="6882" w:type="dxa"/>
            <w:gridSpan w:val="2"/>
            <w:tcBorders>
              <w:top w:val="single" w:sz="6" w:space="0" w:color="auto"/>
              <w:left w:val="single" w:sz="6" w:space="0" w:color="auto"/>
              <w:bottom w:val="single" w:sz="6" w:space="0" w:color="auto"/>
              <w:right w:val="single" w:sz="4" w:space="0" w:color="auto"/>
            </w:tcBorders>
            <w:shd w:val="clear" w:color="000000" w:fill="C0C0C0"/>
          </w:tcPr>
          <w:p w:rsidR="00E05DC5" w:rsidRPr="005E0592" w:rsidRDefault="00E05DC5" w:rsidP="005667E2">
            <w:pPr>
              <w:pStyle w:val="Texto"/>
              <w:spacing w:before="60" w:after="60" w:line="280" w:lineRule="exact"/>
              <w:ind w:firstLine="0"/>
              <w:rPr>
                <w:b/>
                <w:szCs w:val="18"/>
              </w:rPr>
            </w:pPr>
            <w:r w:rsidRPr="005E0592">
              <w:rPr>
                <w:b/>
                <w:szCs w:val="18"/>
              </w:rPr>
              <w:t>4. Total de Ingresos Contables</w:t>
            </w:r>
          </w:p>
        </w:tc>
        <w:tc>
          <w:tcPr>
            <w:tcW w:w="2116" w:type="dxa"/>
            <w:tcBorders>
              <w:top w:val="single" w:sz="4" w:space="0" w:color="auto"/>
              <w:left w:val="single" w:sz="4" w:space="0" w:color="auto"/>
              <w:bottom w:val="single" w:sz="4" w:space="0" w:color="auto"/>
              <w:right w:val="single" w:sz="4" w:space="0" w:color="auto"/>
            </w:tcBorders>
            <w:shd w:val="clear" w:color="auto" w:fill="BFBFBF"/>
          </w:tcPr>
          <w:p w:rsidR="00E05DC5" w:rsidRPr="005E0592" w:rsidRDefault="004C13F5" w:rsidP="008B3968">
            <w:pPr>
              <w:pStyle w:val="Texto"/>
              <w:spacing w:before="60" w:after="60" w:line="280" w:lineRule="exact"/>
              <w:ind w:firstLine="0"/>
              <w:jc w:val="center"/>
              <w:rPr>
                <w:b/>
                <w:szCs w:val="18"/>
              </w:rPr>
            </w:pPr>
            <w:r>
              <w:rPr>
                <w:b/>
                <w:szCs w:val="18"/>
              </w:rPr>
              <w:t>$</w:t>
            </w:r>
            <w:r w:rsidR="00986546">
              <w:rPr>
                <w:b/>
                <w:szCs w:val="18"/>
              </w:rPr>
              <w:t>9,</w:t>
            </w:r>
            <w:r w:rsidR="008B3968">
              <w:rPr>
                <w:b/>
                <w:szCs w:val="18"/>
              </w:rPr>
              <w:t>708,155.25</w:t>
            </w:r>
          </w:p>
        </w:tc>
      </w:tr>
    </w:tbl>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4C13F5" w:rsidRPr="005E0592" w:rsidTr="005667E2">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4C13F5" w:rsidRPr="005E0592" w:rsidRDefault="004C13F5" w:rsidP="005667E2">
            <w:pPr>
              <w:pStyle w:val="Texto"/>
              <w:spacing w:before="60" w:after="60" w:line="240" w:lineRule="exact"/>
              <w:ind w:firstLine="0"/>
              <w:jc w:val="center"/>
              <w:rPr>
                <w:b/>
                <w:szCs w:val="18"/>
              </w:rPr>
            </w:pPr>
            <w:r>
              <w:rPr>
                <w:b/>
                <w:szCs w:val="18"/>
              </w:rPr>
              <w:t>Instituto Tlaxcalteca para Personas con Discapacidad</w:t>
            </w:r>
          </w:p>
        </w:tc>
      </w:tr>
      <w:tr w:rsidR="004C13F5" w:rsidRPr="005E0592" w:rsidTr="005667E2">
        <w:trPr>
          <w:trHeight w:val="20"/>
          <w:jc w:val="center"/>
        </w:trPr>
        <w:tc>
          <w:tcPr>
            <w:tcW w:w="9059" w:type="dxa"/>
            <w:gridSpan w:val="3"/>
            <w:tcBorders>
              <w:left w:val="single" w:sz="6" w:space="0" w:color="auto"/>
              <w:right w:val="single" w:sz="6" w:space="0" w:color="000000"/>
            </w:tcBorders>
            <w:shd w:val="clear" w:color="000000" w:fill="C0C0C0"/>
          </w:tcPr>
          <w:p w:rsidR="004C13F5" w:rsidRPr="005E0592" w:rsidRDefault="004C13F5" w:rsidP="005667E2">
            <w:pPr>
              <w:pStyle w:val="Texto"/>
              <w:spacing w:before="60" w:after="60" w:line="240" w:lineRule="exact"/>
              <w:ind w:firstLine="0"/>
              <w:jc w:val="center"/>
              <w:rPr>
                <w:b/>
                <w:szCs w:val="18"/>
              </w:rPr>
            </w:pPr>
            <w:r w:rsidRPr="005E0592">
              <w:rPr>
                <w:b/>
                <w:szCs w:val="18"/>
              </w:rPr>
              <w:t>Conciliación entre los Egresos Presupuestarios y los Gastos Contables</w:t>
            </w:r>
          </w:p>
        </w:tc>
      </w:tr>
      <w:tr w:rsidR="004C13F5" w:rsidRPr="005E0592" w:rsidTr="005667E2">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4C13F5" w:rsidRDefault="004C13F5" w:rsidP="004C13F5">
            <w:pPr>
              <w:pStyle w:val="Texto"/>
              <w:spacing w:before="60" w:after="60" w:line="280" w:lineRule="exact"/>
              <w:ind w:firstLine="0"/>
              <w:jc w:val="center"/>
              <w:rPr>
                <w:b/>
                <w:szCs w:val="18"/>
              </w:rPr>
            </w:pPr>
            <w:r w:rsidRPr="005E0592">
              <w:rPr>
                <w:b/>
                <w:szCs w:val="18"/>
              </w:rPr>
              <w:t xml:space="preserve">Correspondiente del </w:t>
            </w:r>
            <w:r>
              <w:rPr>
                <w:b/>
                <w:szCs w:val="18"/>
              </w:rPr>
              <w:t>01 de enero de 2019</w:t>
            </w:r>
            <w:r w:rsidRPr="005E0592">
              <w:rPr>
                <w:b/>
                <w:szCs w:val="18"/>
              </w:rPr>
              <w:t xml:space="preserve"> al </w:t>
            </w:r>
            <w:r>
              <w:rPr>
                <w:b/>
                <w:szCs w:val="18"/>
              </w:rPr>
              <w:t>3</w:t>
            </w:r>
            <w:r w:rsidR="00986546">
              <w:rPr>
                <w:b/>
                <w:szCs w:val="18"/>
              </w:rPr>
              <w:t>1</w:t>
            </w:r>
            <w:r>
              <w:rPr>
                <w:b/>
                <w:szCs w:val="18"/>
              </w:rPr>
              <w:t xml:space="preserve"> de </w:t>
            </w:r>
            <w:r w:rsidR="00986546">
              <w:rPr>
                <w:b/>
                <w:szCs w:val="18"/>
              </w:rPr>
              <w:t>dic</w:t>
            </w:r>
            <w:r w:rsidR="00FC69C2">
              <w:rPr>
                <w:b/>
                <w:szCs w:val="18"/>
              </w:rPr>
              <w:t>iembre</w:t>
            </w:r>
            <w:r>
              <w:rPr>
                <w:b/>
                <w:szCs w:val="18"/>
              </w:rPr>
              <w:t xml:space="preserve"> de 2019</w:t>
            </w:r>
          </w:p>
          <w:p w:rsidR="004C13F5" w:rsidRPr="005E0592" w:rsidRDefault="004C13F5" w:rsidP="004C13F5">
            <w:pPr>
              <w:pStyle w:val="Texto"/>
              <w:spacing w:before="60" w:after="60" w:line="240" w:lineRule="exact"/>
              <w:ind w:firstLine="0"/>
              <w:jc w:val="center"/>
              <w:rPr>
                <w:b/>
                <w:szCs w:val="18"/>
              </w:rPr>
            </w:pPr>
            <w:r w:rsidRPr="005E0592">
              <w:rPr>
                <w:b/>
                <w:szCs w:val="18"/>
              </w:rPr>
              <w:t xml:space="preserve"> (Cifras en pesos)</w:t>
            </w: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4C13F5" w:rsidRPr="005E0592" w:rsidRDefault="004C13F5" w:rsidP="009B3345">
            <w:pPr>
              <w:pStyle w:val="Texto"/>
              <w:spacing w:before="60" w:after="60" w:line="240" w:lineRule="exact"/>
              <w:ind w:firstLine="0"/>
              <w:jc w:val="center"/>
              <w:rPr>
                <w:szCs w:val="18"/>
              </w:rPr>
            </w:pPr>
            <w:r w:rsidRPr="005E0592">
              <w:rPr>
                <w:b/>
                <w:szCs w:val="18"/>
              </w:rPr>
              <w:t>$</w:t>
            </w:r>
            <w:r w:rsidR="00986546">
              <w:rPr>
                <w:b/>
                <w:szCs w:val="18"/>
              </w:rPr>
              <w:t>9,</w:t>
            </w:r>
            <w:r w:rsidR="008B3968">
              <w:rPr>
                <w:b/>
                <w:szCs w:val="18"/>
              </w:rPr>
              <w:t>309,38</w:t>
            </w:r>
            <w:r w:rsidR="009B3345">
              <w:rPr>
                <w:b/>
                <w:szCs w:val="18"/>
              </w:rPr>
              <w:t>3.00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986546">
            <w:pPr>
              <w:pStyle w:val="Texto"/>
              <w:spacing w:before="60" w:after="60" w:line="240" w:lineRule="exact"/>
              <w:ind w:firstLine="0"/>
              <w:jc w:val="center"/>
              <w:rPr>
                <w:b/>
                <w:szCs w:val="18"/>
              </w:rPr>
            </w:pPr>
            <w:r>
              <w:rPr>
                <w:b/>
                <w:szCs w:val="18"/>
              </w:rPr>
              <w:t>$</w:t>
            </w:r>
            <w:r w:rsidR="00986546">
              <w:rPr>
                <w:b/>
                <w:szCs w:val="18"/>
              </w:rPr>
              <w:t>603.00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2.1</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2.2</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t>Materiales y Suministros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jc w:val="center"/>
              <w:rPr>
                <w:szCs w:val="18"/>
              </w:rPr>
            </w:pPr>
            <w:r>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2.3</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jc w:val="center"/>
              <w:rPr>
                <w:szCs w:val="18"/>
              </w:rPr>
            </w:pPr>
            <w:r w:rsidRPr="005E0592">
              <w:rPr>
                <w:szCs w:val="18"/>
              </w:rPr>
              <w:t>$</w:t>
            </w:r>
            <w:r>
              <w:rPr>
                <w:szCs w:val="18"/>
              </w:rPr>
              <w:t>603.00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8E370A">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2.8</w:t>
            </w:r>
          </w:p>
        </w:tc>
        <w:tc>
          <w:tcPr>
            <w:tcW w:w="6719" w:type="dxa"/>
            <w:tcBorders>
              <w:top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szCs w:val="18"/>
              </w:rPr>
            </w:pPr>
            <w:r w:rsidRPr="005E0592">
              <w:rPr>
                <w:szCs w:val="18"/>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13F5" w:rsidP="00986546">
            <w:pPr>
              <w:pStyle w:val="Texto"/>
              <w:spacing w:before="60" w:after="60" w:line="240" w:lineRule="exact"/>
              <w:ind w:firstLine="0"/>
              <w:jc w:val="center"/>
              <w:rPr>
                <w:szCs w:val="18"/>
              </w:rPr>
            </w:pPr>
            <w:r w:rsidRPr="005E0592">
              <w:rPr>
                <w:szCs w:val="18"/>
              </w:rPr>
              <w:t>$</w:t>
            </w:r>
            <w:r w:rsidR="00986546">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Biológicos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Bienes Inmuebles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Activos Intangibles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2.12</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2.13</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2.14</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2.15</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2.16</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2.17</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lastRenderedPageBreak/>
              <w:t>2.18</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2.19</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2.20</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466" w:type="dxa"/>
            <w:tcBorders>
              <w:top w:val="single" w:sz="6" w:space="0" w:color="auto"/>
              <w:left w:val="single" w:sz="6" w:space="0" w:color="auto"/>
              <w:bottom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2.21</w:t>
            </w:r>
          </w:p>
        </w:tc>
        <w:tc>
          <w:tcPr>
            <w:tcW w:w="6719" w:type="dxa"/>
            <w:tcBorders>
              <w:top w:val="single" w:sz="6" w:space="0" w:color="auto"/>
              <w:bottom w:val="single" w:sz="6" w:space="0" w:color="auto"/>
              <w:right w:val="single" w:sz="6" w:space="0" w:color="auto"/>
            </w:tcBorders>
          </w:tcPr>
          <w:p w:rsidR="004C13F5" w:rsidRPr="005E0592" w:rsidRDefault="004C13F5" w:rsidP="004C13F5">
            <w:pPr>
              <w:pStyle w:val="Texto"/>
              <w:spacing w:before="60" w:after="60" w:line="240" w:lineRule="exact"/>
              <w:ind w:firstLine="0"/>
              <w:rPr>
                <w:szCs w:val="18"/>
              </w:rPr>
            </w:pPr>
            <w:r w:rsidRPr="005E0592">
              <w:rPr>
                <w:szCs w:val="18"/>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4C13F5" w:rsidRPr="004C13F5" w:rsidRDefault="004C13F5" w:rsidP="004C13F5">
            <w:pPr>
              <w:pStyle w:val="Texto"/>
              <w:spacing w:before="60" w:after="60" w:line="240" w:lineRule="exact"/>
              <w:ind w:firstLine="0"/>
              <w:jc w:val="center"/>
              <w:rPr>
                <w:szCs w:val="18"/>
              </w:rPr>
            </w:pPr>
            <w:r w:rsidRPr="009B3C69">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6"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4C13F5" w:rsidRPr="005E0592" w:rsidRDefault="004C13F5" w:rsidP="005667E2">
            <w:pPr>
              <w:pStyle w:val="Texto"/>
              <w:spacing w:before="60" w:after="60" w:line="240" w:lineRule="exact"/>
              <w:ind w:firstLine="0"/>
              <w:rPr>
                <w:b/>
                <w:szCs w:val="18"/>
              </w:rPr>
            </w:pPr>
            <w:r w:rsidRPr="005E0592">
              <w:rPr>
                <w:b/>
                <w:szCs w:val="18"/>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13F5" w:rsidRPr="005E0592" w:rsidRDefault="004C7276" w:rsidP="00FC69C2">
            <w:pPr>
              <w:pStyle w:val="Texto"/>
              <w:spacing w:before="60" w:after="60" w:line="240" w:lineRule="exact"/>
              <w:ind w:firstLine="0"/>
              <w:jc w:val="center"/>
              <w:rPr>
                <w:b/>
                <w:szCs w:val="18"/>
              </w:rPr>
            </w:pPr>
            <w:r>
              <w:rPr>
                <w:b/>
                <w:szCs w:val="18"/>
              </w:rPr>
              <w:t>$0</w:t>
            </w:r>
            <w:r w:rsidR="00FC69C2">
              <w:rPr>
                <w:b/>
                <w:szCs w:val="18"/>
              </w:rPr>
              <w:t>.00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3.1</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3.2</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3.3</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3.4</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4C7276" w:rsidRDefault="004C7276" w:rsidP="004C7276">
            <w:pPr>
              <w:pStyle w:val="Texto"/>
              <w:spacing w:before="60" w:after="60" w:line="240" w:lineRule="exact"/>
              <w:ind w:firstLine="0"/>
              <w:jc w:val="cente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3.5</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5D14DD">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3.6</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7276" w:rsidRPr="005E0592" w:rsidTr="005667E2">
        <w:trPr>
          <w:trHeight w:val="20"/>
          <w:jc w:val="center"/>
        </w:trPr>
        <w:tc>
          <w:tcPr>
            <w:tcW w:w="466" w:type="dxa"/>
            <w:tcBorders>
              <w:top w:val="single" w:sz="6" w:space="0" w:color="auto"/>
              <w:left w:val="single" w:sz="6" w:space="0" w:color="auto"/>
              <w:bottom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3.7</w:t>
            </w:r>
          </w:p>
        </w:tc>
        <w:tc>
          <w:tcPr>
            <w:tcW w:w="6719" w:type="dxa"/>
            <w:tcBorders>
              <w:top w:val="single" w:sz="6" w:space="0" w:color="auto"/>
              <w:bottom w:val="single" w:sz="6" w:space="0" w:color="auto"/>
              <w:right w:val="single" w:sz="6" w:space="0" w:color="auto"/>
            </w:tcBorders>
          </w:tcPr>
          <w:p w:rsidR="004C7276" w:rsidRPr="005E0592" w:rsidRDefault="004C7276" w:rsidP="004C7276">
            <w:pPr>
              <w:pStyle w:val="Texto"/>
              <w:spacing w:before="60" w:after="60" w:line="240" w:lineRule="exact"/>
              <w:ind w:firstLine="0"/>
              <w:rPr>
                <w:szCs w:val="18"/>
              </w:rPr>
            </w:pPr>
            <w:r w:rsidRPr="005E0592">
              <w:rPr>
                <w:szCs w:val="18"/>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4C7276" w:rsidRPr="004C7276" w:rsidRDefault="004C7276" w:rsidP="004C7276">
            <w:pPr>
              <w:pStyle w:val="Texto"/>
              <w:spacing w:before="60" w:after="60" w:line="240" w:lineRule="exact"/>
              <w:ind w:firstLine="0"/>
              <w:jc w:val="center"/>
              <w:rPr>
                <w:szCs w:val="18"/>
              </w:rPr>
            </w:pPr>
            <w:r w:rsidRPr="00FA67A2">
              <w:rPr>
                <w:szCs w:val="18"/>
              </w:rPr>
              <w:t>$0.00</w:t>
            </w:r>
          </w:p>
        </w:tc>
      </w:tr>
      <w:tr w:rsidR="004C13F5" w:rsidRPr="005E0592" w:rsidTr="005667E2">
        <w:trPr>
          <w:trHeight w:val="20"/>
          <w:jc w:val="center"/>
        </w:trPr>
        <w:tc>
          <w:tcPr>
            <w:tcW w:w="7185" w:type="dxa"/>
            <w:gridSpan w:val="2"/>
            <w:tcBorders>
              <w:top w:val="single" w:sz="6" w:space="0" w:color="auto"/>
              <w:bottom w:val="single" w:sz="6" w:space="0" w:color="auto"/>
            </w:tcBorders>
          </w:tcPr>
          <w:p w:rsidR="004C13F5" w:rsidRPr="005E0592" w:rsidRDefault="004C13F5" w:rsidP="005667E2">
            <w:pPr>
              <w:pStyle w:val="Texto"/>
              <w:spacing w:before="60" w:after="60" w:line="160" w:lineRule="exact"/>
              <w:ind w:firstLine="0"/>
              <w:rPr>
                <w:szCs w:val="18"/>
              </w:rPr>
            </w:pPr>
          </w:p>
        </w:tc>
        <w:tc>
          <w:tcPr>
            <w:tcW w:w="1874" w:type="dxa"/>
            <w:tcBorders>
              <w:top w:val="single" w:sz="6" w:space="0" w:color="auto"/>
              <w:bottom w:val="single" w:sz="4" w:space="0" w:color="auto"/>
            </w:tcBorders>
          </w:tcPr>
          <w:p w:rsidR="004C13F5" w:rsidRPr="005E0592" w:rsidRDefault="004C13F5" w:rsidP="005667E2">
            <w:pPr>
              <w:pStyle w:val="Texto"/>
              <w:spacing w:before="60" w:after="60" w:line="160" w:lineRule="exact"/>
              <w:ind w:firstLine="0"/>
              <w:jc w:val="center"/>
              <w:rPr>
                <w:szCs w:val="18"/>
              </w:rPr>
            </w:pPr>
          </w:p>
        </w:tc>
      </w:tr>
      <w:tr w:rsidR="004C13F5" w:rsidRPr="005E0592" w:rsidTr="005667E2">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4C13F5" w:rsidRPr="005E0592" w:rsidRDefault="004C13F5" w:rsidP="005667E2">
            <w:pPr>
              <w:pStyle w:val="Texto"/>
              <w:spacing w:before="60" w:after="60" w:line="240" w:lineRule="exact"/>
              <w:ind w:firstLine="0"/>
              <w:rPr>
                <w:b/>
                <w:szCs w:val="18"/>
              </w:rPr>
            </w:pPr>
            <w:r w:rsidRPr="005E0592">
              <w:rPr>
                <w:b/>
                <w:szCs w:val="18"/>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4C13F5" w:rsidRPr="005E0592" w:rsidRDefault="004C7276" w:rsidP="009B3345">
            <w:pPr>
              <w:pStyle w:val="Texto"/>
              <w:spacing w:before="60" w:after="60" w:line="240" w:lineRule="exact"/>
              <w:ind w:firstLine="0"/>
              <w:jc w:val="center"/>
              <w:rPr>
                <w:b/>
                <w:szCs w:val="18"/>
              </w:rPr>
            </w:pPr>
            <w:r>
              <w:rPr>
                <w:b/>
                <w:szCs w:val="18"/>
              </w:rPr>
              <w:t>$</w:t>
            </w:r>
            <w:r w:rsidR="00986546">
              <w:rPr>
                <w:b/>
                <w:szCs w:val="18"/>
              </w:rPr>
              <w:t>9,</w:t>
            </w:r>
            <w:r w:rsidR="008B3968">
              <w:rPr>
                <w:b/>
                <w:szCs w:val="18"/>
              </w:rPr>
              <w:t>308,78</w:t>
            </w:r>
            <w:r w:rsidR="009B3345">
              <w:rPr>
                <w:b/>
                <w:szCs w:val="18"/>
              </w:rPr>
              <w:t>0.00</w:t>
            </w:r>
          </w:p>
        </w:tc>
      </w:tr>
    </w:tbl>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Default="00E05DC5" w:rsidP="00B849EE">
      <w:pPr>
        <w:pStyle w:val="Texto"/>
        <w:spacing w:after="0" w:line="240" w:lineRule="exact"/>
        <w:ind w:firstLine="0"/>
        <w:rPr>
          <w:szCs w:val="18"/>
          <w:lang w:val="es-MX"/>
        </w:rPr>
      </w:pPr>
    </w:p>
    <w:p w:rsidR="00E05DC5" w:rsidRPr="008C17CB" w:rsidRDefault="00E05DC5"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FC69C2" w:rsidRDefault="00FC69C2"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F43440">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8,</w:t>
            </w:r>
            <w:r w:rsidR="00F43440">
              <w:rPr>
                <w:rFonts w:ascii="Arial" w:eastAsia="Times New Roman" w:hAnsi="Arial" w:cs="Arial"/>
                <w:color w:val="333333"/>
                <w:sz w:val="18"/>
                <w:szCs w:val="18"/>
                <w:lang w:eastAsia="es-ES"/>
              </w:rPr>
              <w:t>708,142</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076E1F" w:rsidP="00986546">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w:t>
            </w:r>
            <w:r w:rsidR="00986546">
              <w:rPr>
                <w:rFonts w:ascii="Arial" w:eastAsia="Times New Roman" w:hAnsi="Arial" w:cs="Arial"/>
                <w:color w:val="333333"/>
                <w:sz w:val="18"/>
                <w:szCs w:val="18"/>
                <w:lang w:eastAsia="es-ES"/>
              </w:rPr>
              <w:t>0.00</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AD6049" w:rsidP="008B3968">
            <w:pPr>
              <w:jc w:val="right"/>
            </w:pPr>
            <w:r w:rsidRPr="00F80A76">
              <w:rPr>
                <w:rFonts w:ascii="Arial" w:eastAsia="Times New Roman" w:hAnsi="Arial" w:cs="Arial"/>
                <w:color w:val="333333"/>
                <w:sz w:val="18"/>
                <w:szCs w:val="18"/>
                <w:lang w:eastAsia="es-ES"/>
              </w:rPr>
              <w:t>$</w:t>
            </w:r>
            <w:r w:rsidR="00076E1F">
              <w:rPr>
                <w:rFonts w:ascii="Arial" w:eastAsia="Times New Roman" w:hAnsi="Arial" w:cs="Arial"/>
                <w:color w:val="333333"/>
                <w:sz w:val="18"/>
                <w:szCs w:val="18"/>
                <w:lang w:eastAsia="es-ES"/>
              </w:rPr>
              <w:t>9,</w:t>
            </w:r>
            <w:r w:rsidR="008B3968">
              <w:rPr>
                <w:rFonts w:ascii="Arial" w:eastAsia="Times New Roman" w:hAnsi="Arial" w:cs="Arial"/>
                <w:color w:val="333333"/>
                <w:sz w:val="18"/>
                <w:szCs w:val="18"/>
                <w:lang w:eastAsia="es-ES"/>
              </w:rPr>
              <w:t>708,142</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8B3968" w:rsidRPr="00F80A76" w:rsidTr="00595321">
        <w:trPr>
          <w:jc w:val="center"/>
        </w:trPr>
        <w:tc>
          <w:tcPr>
            <w:tcW w:w="5226" w:type="dxa"/>
            <w:shd w:val="clear" w:color="auto" w:fill="auto"/>
          </w:tcPr>
          <w:p w:rsidR="008B3968" w:rsidRPr="00F80A76" w:rsidRDefault="008B3968" w:rsidP="008B3968">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8B3968" w:rsidRDefault="008B3968" w:rsidP="008B3968">
            <w:pPr>
              <w:jc w:val="right"/>
            </w:pPr>
            <w:r w:rsidRPr="00AB3664">
              <w:rPr>
                <w:rFonts w:ascii="Arial" w:eastAsia="Times New Roman" w:hAnsi="Arial" w:cs="Arial"/>
                <w:color w:val="333333"/>
                <w:sz w:val="18"/>
                <w:szCs w:val="18"/>
                <w:lang w:eastAsia="es-ES"/>
              </w:rPr>
              <w:t>$9,708,142</w:t>
            </w:r>
          </w:p>
        </w:tc>
        <w:tc>
          <w:tcPr>
            <w:tcW w:w="1942" w:type="dxa"/>
            <w:shd w:val="clear" w:color="auto" w:fill="auto"/>
          </w:tcPr>
          <w:p w:rsidR="008B3968" w:rsidRDefault="008B3968" w:rsidP="008B3968">
            <w:pPr>
              <w:jc w:val="right"/>
            </w:pPr>
          </w:p>
        </w:tc>
      </w:tr>
      <w:tr w:rsidR="008B3968" w:rsidRPr="00F80A76" w:rsidTr="00595321">
        <w:trPr>
          <w:jc w:val="center"/>
        </w:trPr>
        <w:tc>
          <w:tcPr>
            <w:tcW w:w="5226" w:type="dxa"/>
            <w:shd w:val="clear" w:color="auto" w:fill="auto"/>
          </w:tcPr>
          <w:p w:rsidR="008B3968" w:rsidRPr="00F80A76" w:rsidRDefault="008B3968" w:rsidP="008B3968">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8B3968" w:rsidRDefault="008B3968" w:rsidP="008B3968">
            <w:pPr>
              <w:jc w:val="right"/>
            </w:pPr>
            <w:r w:rsidRPr="00AB3664">
              <w:rPr>
                <w:rFonts w:ascii="Arial" w:eastAsia="Times New Roman" w:hAnsi="Arial" w:cs="Arial"/>
                <w:color w:val="333333"/>
                <w:sz w:val="18"/>
                <w:szCs w:val="18"/>
                <w:lang w:eastAsia="es-ES"/>
              </w:rPr>
              <w:t>$9,708,142</w:t>
            </w:r>
          </w:p>
        </w:tc>
        <w:tc>
          <w:tcPr>
            <w:tcW w:w="1942" w:type="dxa"/>
            <w:shd w:val="clear" w:color="auto" w:fill="auto"/>
          </w:tcPr>
          <w:p w:rsidR="008B3968" w:rsidRDefault="008B3968" w:rsidP="008B3968">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86546" w:rsidRDefault="00986546"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Default="009D4A32" w:rsidP="009D4A32">
      <w:pPr>
        <w:spacing w:before="80" w:after="80" w:line="250" w:lineRule="exact"/>
        <w:jc w:val="both"/>
        <w:rPr>
          <w:rFonts w:ascii="Arial" w:eastAsia="Times New Roman" w:hAnsi="Arial" w:cs="Arial"/>
          <w:sz w:val="18"/>
          <w:szCs w:val="18"/>
          <w:lang w:val="es-ES" w:eastAsia="es-ES"/>
        </w:rPr>
      </w:pP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F43440" w:rsidP="002D3DAA">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Pr>
                <w:rFonts w:ascii="Arial" w:eastAsia="Times New Roman" w:hAnsi="Arial" w:cs="Arial"/>
                <w:color w:val="333333"/>
                <w:sz w:val="18"/>
                <w:szCs w:val="18"/>
                <w:lang w:eastAsia="es-ES"/>
              </w:rPr>
              <w:t>8,708,142</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794ECE" w:rsidRPr="00F80A76" w:rsidRDefault="009D4A32" w:rsidP="0004131D">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04131D">
              <w:rPr>
                <w:rFonts w:ascii="Arial" w:eastAsia="Times New Roman" w:hAnsi="Arial" w:cs="Arial"/>
                <w:color w:val="333333"/>
                <w:sz w:val="18"/>
                <w:szCs w:val="18"/>
                <w:lang w:eastAsia="es-ES"/>
              </w:rPr>
              <w:t>398,759</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E529A0"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8B3968" w:rsidP="00AD6049">
            <w:pPr>
              <w:jc w:val="right"/>
            </w:pPr>
            <w:r>
              <w:rPr>
                <w:rFonts w:ascii="Arial" w:eastAsia="Times New Roman" w:hAnsi="Arial" w:cs="Arial"/>
                <w:color w:val="333333"/>
                <w:sz w:val="18"/>
                <w:szCs w:val="18"/>
                <w:lang w:eastAsia="es-ES"/>
              </w:rPr>
              <w:t>9,708,142</w:t>
            </w:r>
            <w:r w:rsidR="00F4137A">
              <w:rPr>
                <w:rFonts w:ascii="Arial" w:eastAsia="Times New Roman" w:hAnsi="Arial" w:cs="Arial"/>
                <w:color w:val="333333"/>
                <w:sz w:val="18"/>
                <w:szCs w:val="18"/>
                <w:lang w:eastAsia="es-ES"/>
              </w:rPr>
              <w:t xml:space="preserve"> </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8B3968">
            <w:pPr>
              <w:jc w:val="right"/>
            </w:pPr>
            <w:r w:rsidRPr="00C6311B">
              <w:rPr>
                <w:rFonts w:ascii="Arial" w:eastAsia="Times New Roman" w:hAnsi="Arial" w:cs="Arial"/>
                <w:color w:val="333333"/>
                <w:sz w:val="18"/>
                <w:szCs w:val="18"/>
                <w:lang w:eastAsia="es-ES"/>
              </w:rPr>
              <w:t xml:space="preserve"> $</w:t>
            </w:r>
            <w:r w:rsidR="00986546">
              <w:rPr>
                <w:rFonts w:ascii="Arial" w:eastAsia="Times New Roman" w:hAnsi="Arial" w:cs="Arial"/>
                <w:color w:val="333333"/>
                <w:sz w:val="18"/>
                <w:szCs w:val="18"/>
                <w:lang w:eastAsia="es-ES"/>
              </w:rPr>
              <w:t>9,</w:t>
            </w:r>
            <w:r w:rsidR="008B3968">
              <w:rPr>
                <w:rFonts w:ascii="Arial" w:eastAsia="Times New Roman" w:hAnsi="Arial" w:cs="Arial"/>
                <w:color w:val="333333"/>
                <w:sz w:val="18"/>
                <w:szCs w:val="18"/>
                <w:lang w:eastAsia="es-ES"/>
              </w:rPr>
              <w:t>309,383</w:t>
            </w:r>
          </w:p>
        </w:tc>
      </w:tr>
      <w:tr w:rsidR="00076E1F" w:rsidRPr="00F80A76" w:rsidTr="00595321">
        <w:trPr>
          <w:jc w:val="center"/>
        </w:trPr>
        <w:tc>
          <w:tcPr>
            <w:tcW w:w="5226" w:type="dxa"/>
            <w:shd w:val="clear" w:color="auto" w:fill="auto"/>
          </w:tcPr>
          <w:p w:rsidR="00076E1F" w:rsidRPr="00F80A76" w:rsidRDefault="00076E1F" w:rsidP="00076E1F">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076E1F" w:rsidRPr="00F80A76" w:rsidRDefault="00076E1F" w:rsidP="00076E1F">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6E1F" w:rsidRDefault="00076E1F" w:rsidP="00076E1F">
            <w:pPr>
              <w:jc w:val="right"/>
            </w:pPr>
            <w:r w:rsidRPr="00392BA2">
              <w:rPr>
                <w:rFonts w:ascii="Arial" w:eastAsia="Times New Roman" w:hAnsi="Arial" w:cs="Arial"/>
                <w:color w:val="333333"/>
                <w:sz w:val="18"/>
                <w:szCs w:val="18"/>
                <w:lang w:eastAsia="es-ES"/>
              </w:rPr>
              <w:t xml:space="preserve"> $</w:t>
            </w:r>
            <w:r w:rsidR="008B3968">
              <w:rPr>
                <w:rFonts w:ascii="Arial" w:eastAsia="Times New Roman" w:hAnsi="Arial" w:cs="Arial"/>
                <w:color w:val="333333"/>
                <w:sz w:val="18"/>
                <w:szCs w:val="18"/>
                <w:lang w:eastAsia="es-ES"/>
              </w:rPr>
              <w:t>9,309,383</w:t>
            </w:r>
          </w:p>
        </w:tc>
      </w:tr>
      <w:tr w:rsidR="00076E1F" w:rsidRPr="00F80A76" w:rsidTr="00595321">
        <w:trPr>
          <w:jc w:val="center"/>
        </w:trPr>
        <w:tc>
          <w:tcPr>
            <w:tcW w:w="5226" w:type="dxa"/>
            <w:shd w:val="clear" w:color="auto" w:fill="auto"/>
          </w:tcPr>
          <w:p w:rsidR="00076E1F" w:rsidRPr="00F80A76" w:rsidRDefault="00076E1F" w:rsidP="00076E1F">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076E1F" w:rsidRPr="00F80A76" w:rsidRDefault="00076E1F" w:rsidP="00076E1F">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6E1F" w:rsidRDefault="00076E1F" w:rsidP="00076E1F">
            <w:pPr>
              <w:jc w:val="right"/>
            </w:pPr>
            <w:r w:rsidRPr="00392BA2">
              <w:rPr>
                <w:rFonts w:ascii="Arial" w:eastAsia="Times New Roman" w:hAnsi="Arial" w:cs="Arial"/>
                <w:color w:val="333333"/>
                <w:sz w:val="18"/>
                <w:szCs w:val="18"/>
                <w:lang w:eastAsia="es-ES"/>
              </w:rPr>
              <w:t xml:space="preserve"> $</w:t>
            </w:r>
            <w:r w:rsidR="008B3968">
              <w:rPr>
                <w:rFonts w:ascii="Arial" w:eastAsia="Times New Roman" w:hAnsi="Arial" w:cs="Arial"/>
                <w:color w:val="333333"/>
                <w:sz w:val="18"/>
                <w:szCs w:val="18"/>
                <w:lang w:eastAsia="es-ES"/>
              </w:rPr>
              <w:t>9,309,383</w:t>
            </w:r>
          </w:p>
        </w:tc>
      </w:tr>
      <w:tr w:rsidR="00076E1F" w:rsidRPr="00F80A76" w:rsidTr="00595321">
        <w:trPr>
          <w:jc w:val="center"/>
        </w:trPr>
        <w:tc>
          <w:tcPr>
            <w:tcW w:w="5226" w:type="dxa"/>
            <w:shd w:val="clear" w:color="auto" w:fill="auto"/>
          </w:tcPr>
          <w:p w:rsidR="00076E1F" w:rsidRPr="00F80A76" w:rsidRDefault="00076E1F" w:rsidP="00076E1F">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076E1F" w:rsidRPr="00F80A76" w:rsidRDefault="00076E1F" w:rsidP="00076E1F">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076E1F" w:rsidRDefault="00076E1F" w:rsidP="00076E1F">
            <w:pPr>
              <w:jc w:val="right"/>
            </w:pPr>
            <w:r w:rsidRPr="00392BA2">
              <w:rPr>
                <w:rFonts w:ascii="Arial" w:eastAsia="Times New Roman" w:hAnsi="Arial" w:cs="Arial"/>
                <w:color w:val="333333"/>
                <w:sz w:val="18"/>
                <w:szCs w:val="18"/>
                <w:lang w:eastAsia="es-ES"/>
              </w:rPr>
              <w:t xml:space="preserve"> $</w:t>
            </w:r>
            <w:r w:rsidR="008B3968">
              <w:rPr>
                <w:rFonts w:ascii="Arial" w:eastAsia="Times New Roman" w:hAnsi="Arial" w:cs="Arial"/>
                <w:color w:val="333333"/>
                <w:sz w:val="18"/>
                <w:szCs w:val="18"/>
                <w:lang w:eastAsia="es-ES"/>
              </w:rPr>
              <w:t>9,309,383</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0758B5" w:rsidRDefault="000758B5"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FD6704" w:rsidRDefault="00FD6704" w:rsidP="00540418">
      <w:pPr>
        <w:pStyle w:val="Texto"/>
        <w:spacing w:after="0" w:line="240" w:lineRule="exact"/>
        <w:rPr>
          <w:szCs w:val="18"/>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5A64F7" w:rsidRDefault="005A64F7" w:rsidP="00CE25DB">
      <w:pPr>
        <w:tabs>
          <w:tab w:val="left" w:pos="2430"/>
        </w:tabs>
        <w:ind w:left="709"/>
        <w:jc w:val="both"/>
        <w:rPr>
          <w:rFonts w:ascii="Arial" w:hAnsi="Arial" w:cs="Arial"/>
          <w:sz w:val="18"/>
          <w:szCs w:val="18"/>
        </w:rPr>
      </w:pPr>
      <w:r w:rsidRPr="005A64F7">
        <w:rPr>
          <w:rFonts w:ascii="Arial" w:hAnsi="Arial" w:cs="Arial"/>
          <w:sz w:val="18"/>
          <w:szCs w:val="18"/>
        </w:rPr>
        <w:t>En Tlaxcala existen algunos grupos que se encuentran más desfavorecidos o cuentan con menos oportunidades relativas al promedio de la población, como son las personas con discapacidad. 5 de cada 100 tlaxcaltecas tienen alguna discapacidad, estas personas no pueden o tienen mucha dificultad para hacer alguna de las 8 actividades evaluadas por el INEGI en 2014: caminar, subir o bajar usando piernas, ver (aunque use lentes), mover o usar sus brazos o manos. Aprender, recortar o concentrarse; escuchar (aunque use aparato auditivo); bañarse; vestirse o comer; hablar o comunicarse; o bien tienen problemas emocionales o mentales. A mayor edad, mayor probabilidad de tener una discapacidad. La mayor parte de las personas con discapacidad en el Estado tienen 60 años y más (48%), le siguen las que tienen entre 30 y 59 años (35%), las de 15 a 29 (10%) y las de cero a 14 años (7%). (INEGI), encuesta nacional de la dinámica demográfica 2014. Como en el resto del país, las personas con discapacidad tienen menos acceso a oportunidades laborales. En el Estado, la tasa de participación económica de las personas con 15 años y más era 66.1%, mientras la tasa de personas con discapacidad, del mismo grupo de edad, era de 46.5% (INEGI, Encuesta Nacional de la Dinámica demográfica, 2014</w:t>
      </w:r>
      <w:r>
        <w:rPr>
          <w:rFonts w:ascii="Arial" w:hAnsi="Arial" w:cs="Arial"/>
          <w:sz w:val="18"/>
          <w:szCs w:val="18"/>
        </w:rPr>
        <w:t>.</w:t>
      </w:r>
    </w:p>
    <w:p w:rsidR="00050B2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(ITPCD), es la instancia responsable de formular, coordinar y dar seguimiento a los programas y acciones, encaminados a la integración social de las personas con discapacidad; </w:t>
      </w:r>
      <w:r w:rsidR="00050B22">
        <w:rPr>
          <w:rFonts w:ascii="Arial" w:hAnsi="Arial" w:cs="Arial"/>
          <w:sz w:val="18"/>
          <w:szCs w:val="18"/>
        </w:rPr>
        <w:t>f</w:t>
      </w:r>
      <w:r w:rsidR="00050B22" w:rsidRPr="00050B22">
        <w:rPr>
          <w:rFonts w:ascii="Arial" w:hAnsi="Arial" w:cs="Arial"/>
          <w:sz w:val="18"/>
          <w:szCs w:val="18"/>
        </w:rPr>
        <w:t>avorecer la vigencia efectiva de los derechos humanos de las personas con discapacidad y contribuir a su desarrollo integral, para lograr su "inclusión al mercado de trabajo y la dinámica social e impulsar estrategias que coadyuven a transformar la actual cultura excluyente y discriminatoria en una cultura abierta a la tolerancia y a la diversidad, a través de la acción coordinada que realice el Instituto Tlaxcalteca para Personas con Discapacidad, con todos los actores que intervienen en la creación y ejecución de las políticas públicas, y así tutelar en todo momento los legítimos derechos y sustentar el respeto irrestricto a la condición de desventaja de los grupos vulnerables, como las personas con discapacidad a quienes se les debe considerar en todo momento, su condición humana y la</w:t>
      </w:r>
      <w:r w:rsidR="00050B22">
        <w:rPr>
          <w:rFonts w:ascii="Arial" w:hAnsi="Arial" w:cs="Arial"/>
          <w:sz w:val="18"/>
          <w:szCs w:val="18"/>
        </w:rPr>
        <w:t xml:space="preserve"> coyuntura por la que transitan</w:t>
      </w:r>
      <w:r w:rsidRPr="006F0BF2">
        <w:rPr>
          <w:rFonts w:ascii="Arial" w:hAnsi="Arial" w:cs="Arial"/>
          <w:sz w:val="18"/>
          <w:szCs w:val="18"/>
        </w:rPr>
        <w:t xml:space="preserve">, </w:t>
      </w:r>
      <w:r w:rsidR="00050B22">
        <w:rPr>
          <w:rFonts w:ascii="Arial" w:hAnsi="Arial" w:cs="Arial"/>
          <w:sz w:val="18"/>
          <w:szCs w:val="18"/>
        </w:rPr>
        <w:t>p</w:t>
      </w:r>
      <w:r w:rsidRPr="006F0BF2">
        <w:rPr>
          <w:rFonts w:ascii="Arial" w:hAnsi="Arial" w:cs="Arial"/>
          <w:sz w:val="18"/>
          <w:szCs w:val="18"/>
        </w:rPr>
        <w:t>ara ello, el H. Congreso del Estado de Tlaxcala, autorizó para el ejercicio fiscal 201</w:t>
      </w:r>
      <w:r w:rsidR="00050B22">
        <w:rPr>
          <w:rFonts w:ascii="Arial" w:hAnsi="Arial" w:cs="Arial"/>
          <w:sz w:val="18"/>
          <w:szCs w:val="18"/>
        </w:rPr>
        <w:t>8: 8</w:t>
      </w:r>
      <w:r w:rsidRPr="006F0BF2">
        <w:rPr>
          <w:rFonts w:ascii="Arial" w:hAnsi="Arial" w:cs="Arial"/>
          <w:sz w:val="18"/>
          <w:szCs w:val="18"/>
        </w:rPr>
        <w:t xml:space="preserve"> millones tres</w:t>
      </w:r>
      <w:r w:rsidR="00050B22">
        <w:rPr>
          <w:rFonts w:ascii="Arial" w:hAnsi="Arial" w:cs="Arial"/>
          <w:sz w:val="18"/>
          <w:szCs w:val="18"/>
        </w:rPr>
        <w:t>cientos cuarenta y tres</w:t>
      </w:r>
      <w:r w:rsidRPr="006F0BF2">
        <w:rPr>
          <w:rFonts w:ascii="Arial" w:hAnsi="Arial" w:cs="Arial"/>
          <w:sz w:val="18"/>
          <w:szCs w:val="18"/>
        </w:rPr>
        <w:t xml:space="preserve"> mil</w:t>
      </w:r>
      <w:r w:rsidR="00050B22">
        <w:rPr>
          <w:rFonts w:ascii="Arial" w:hAnsi="Arial" w:cs="Arial"/>
          <w:sz w:val="18"/>
          <w:szCs w:val="18"/>
        </w:rPr>
        <w:t xml:space="preserve"> seiscientos setenta y tres </w:t>
      </w:r>
      <w:r w:rsidRPr="006F0BF2">
        <w:rPr>
          <w:rFonts w:ascii="Arial" w:hAnsi="Arial" w:cs="Arial"/>
          <w:sz w:val="18"/>
          <w:szCs w:val="18"/>
        </w:rPr>
        <w:t>pesos, para atender a la población con discapacidad</w:t>
      </w:r>
      <w:r w:rsidR="00050B22">
        <w:rPr>
          <w:rFonts w:ascii="Arial" w:hAnsi="Arial" w:cs="Arial"/>
          <w:sz w:val="18"/>
          <w:szCs w:val="18"/>
        </w:rPr>
        <w:t>.</w:t>
      </w: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474295" w:rsidRDefault="00474295" w:rsidP="00CE25DB">
      <w:pPr>
        <w:tabs>
          <w:tab w:val="left" w:pos="2430"/>
        </w:tabs>
        <w:ind w:left="709"/>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474295" w:rsidRDefault="00474295" w:rsidP="00CE25DB">
      <w:pPr>
        <w:tabs>
          <w:tab w:val="left" w:pos="2430"/>
        </w:tabs>
        <w:ind w:left="709"/>
        <w:rPr>
          <w:rFonts w:ascii="Arial" w:hAnsi="Arial" w:cs="Arial"/>
          <w:sz w:val="18"/>
          <w:szCs w:val="18"/>
        </w:rPr>
      </w:pPr>
    </w:p>
    <w:p w:rsidR="00474295" w:rsidRDefault="00474295" w:rsidP="00CE25DB">
      <w:pPr>
        <w:tabs>
          <w:tab w:val="left" w:pos="2430"/>
        </w:tabs>
        <w:ind w:left="709"/>
        <w:rPr>
          <w:rFonts w:ascii="Arial" w:hAnsi="Arial" w:cs="Arial"/>
          <w:sz w:val="18"/>
          <w:szCs w:val="18"/>
        </w:rPr>
      </w:pPr>
    </w:p>
    <w:p w:rsidR="002E3681" w:rsidRDefault="000758B5" w:rsidP="00540418">
      <w:pPr>
        <w:pStyle w:val="INCISO"/>
        <w:spacing w:after="0" w:line="240" w:lineRule="exact"/>
      </w:pPr>
      <w:r>
        <w:rPr>
          <w:noProof/>
          <w:lang w:val="es-MX" w:eastAsia="es-MX"/>
        </w:rPr>
        <mc:AlternateContent>
          <mc:Choice Requires="wpg">
            <w:drawing>
              <wp:anchor distT="0" distB="0" distL="114300" distR="114300" simplePos="0" relativeHeight="251664384" behindDoc="0" locked="0" layoutInCell="1" allowOverlap="1" wp14:anchorId="2D994340" wp14:editId="6BB5B31B">
                <wp:simplePos x="0" y="0"/>
                <wp:positionH relativeFrom="column">
                  <wp:posOffset>2229902</wp:posOffset>
                </wp:positionH>
                <wp:positionV relativeFrom="paragraph">
                  <wp:posOffset>46184</wp:posOffset>
                </wp:positionV>
                <wp:extent cx="4919487" cy="2483893"/>
                <wp:effectExtent l="0" t="0" r="14605" b="12065"/>
                <wp:wrapNone/>
                <wp:docPr id="33" name="Grupo 19"/>
                <wp:cNvGraphicFramePr/>
                <a:graphic xmlns:a="http://schemas.openxmlformats.org/drawingml/2006/main">
                  <a:graphicData uri="http://schemas.microsoft.com/office/word/2010/wordprocessingGroup">
                    <wpg:wgp>
                      <wpg:cNvGrpSpPr/>
                      <wpg:grpSpPr bwMode="auto">
                        <a:xfrm>
                          <a:off x="0" y="0"/>
                          <a:ext cx="4919487" cy="2483893"/>
                          <a:chOff x="0" y="0"/>
                          <a:chExt cx="8572500" cy="4679902"/>
                        </a:xfrm>
                      </wpg:grpSpPr>
                      <wps:wsp>
                        <wps:cNvPr id="34" name="34 Rectángulo redondeado"/>
                        <wps:cNvSpPr/>
                        <wps:spPr bwMode="auto">
                          <a:xfrm>
                            <a:off x="0" y="2962636"/>
                            <a:ext cx="1565275" cy="659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3968" w:rsidRDefault="008B396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wps:txbx>
                        <wps:bodyPr anchor="ctr"/>
                      </wps:wsp>
                      <wps:wsp>
                        <wps:cNvPr id="35" name="5 Rectángulo redondeado"/>
                        <wps:cNvSpPr/>
                        <wps:spPr>
                          <a:xfrm>
                            <a:off x="3736975" y="0"/>
                            <a:ext cx="1970087" cy="5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3968" w:rsidRDefault="008B396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wps:txbx>
                        <wps:bodyPr anchor="ctr"/>
                      </wps:wsp>
                      <wps:wsp>
                        <wps:cNvPr id="36" name="6 Rectángulo redondeado"/>
                        <wps:cNvSpPr/>
                        <wps:spPr>
                          <a:xfrm>
                            <a:off x="3709786" y="577542"/>
                            <a:ext cx="2069143" cy="489578"/>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3968" w:rsidRPr="000758B5" w:rsidRDefault="008B3968" w:rsidP="00215150">
                              <w:pPr>
                                <w:pStyle w:val="NormalWeb"/>
                                <w:spacing w:before="0" w:beforeAutospacing="0" w:after="0" w:afterAutospacing="0"/>
                                <w:jc w:val="center"/>
                                <w:rPr>
                                  <w:sz w:val="22"/>
                                </w:rPr>
                              </w:pPr>
                              <w:r w:rsidRPr="000758B5">
                                <w:rPr>
                                  <w:rFonts w:asciiTheme="minorHAnsi" w:hAnsi="Calibri" w:cstheme="minorBidi"/>
                                  <w:b/>
                                  <w:bCs/>
                                  <w:color w:val="000000" w:themeColor="text1"/>
                                  <w:kern w:val="24"/>
                                  <w:sz w:val="16"/>
                                  <w:szCs w:val="18"/>
                                  <w:lang w:val="es-ES"/>
                                </w:rPr>
                                <w:t>DIRECCIÓN GENERAL</w:t>
                              </w:r>
                            </w:p>
                            <w:p w:rsidR="008B3968" w:rsidRPr="000758B5" w:rsidRDefault="008B3968" w:rsidP="00215150">
                              <w:pPr>
                                <w:pStyle w:val="NormalWeb"/>
                                <w:spacing w:before="0" w:beforeAutospacing="0" w:after="0" w:afterAutospacing="0"/>
                                <w:jc w:val="center"/>
                                <w:rPr>
                                  <w:sz w:val="22"/>
                                </w:rPr>
                              </w:pPr>
                              <w:r w:rsidRPr="000758B5">
                                <w:rPr>
                                  <w:rFonts w:asciiTheme="minorHAnsi" w:hAnsi="Calibri" w:cstheme="minorBidi"/>
                                  <w:color w:val="000000" w:themeColor="text1"/>
                                  <w:kern w:val="24"/>
                                  <w:sz w:val="16"/>
                                  <w:szCs w:val="18"/>
                                  <w:lang w:val="es-ES"/>
                                </w:rPr>
                                <w:t>MTRA. MA. DEL CARMEN MAZARRASA CORONA</w:t>
                              </w:r>
                            </w:p>
                          </w:txbxContent>
                        </wps:txbx>
                        <wps:bodyPr anchor="ctr"/>
                      </wps:wsp>
                      <wps:wsp>
                        <wps:cNvPr id="37" name="8 Rectángulo redondeado"/>
                        <wps:cNvSpPr/>
                        <wps:spPr>
                          <a:xfrm>
                            <a:off x="2000096" y="2417093"/>
                            <a:ext cx="1800225" cy="72550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3968" w:rsidRDefault="008B396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wps:txbx>
                        <wps:bodyPr anchor="ctr"/>
                      </wps:wsp>
                      <wps:wsp>
                        <wps:cNvPr id="38" name="13 Conector recto"/>
                        <wps:cNvCnPr/>
                        <wps:spPr>
                          <a:xfrm>
                            <a:off x="4722812" y="506474"/>
                            <a:ext cx="0" cy="7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15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16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4 Rectángulo redondeado"/>
                        <wps:cNvSpPr/>
                        <wps:spPr>
                          <a:xfrm>
                            <a:off x="7072312" y="2643509"/>
                            <a:ext cx="1500188" cy="5001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3968" w:rsidRDefault="008B396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wps:txbx>
                        <wps:bodyPr anchor="ctr"/>
                      </wps:wsp>
                      <wpg:grpSp>
                        <wpg:cNvPr id="42" name="Grupo 42"/>
                        <wpg:cNvGrpSpPr>
                          <a:grpSpLocks/>
                        </wpg:cNvGrpSpPr>
                        <wpg:grpSpPr bwMode="auto">
                          <a:xfrm>
                            <a:off x="4476578" y="2038452"/>
                            <a:ext cx="1898650" cy="1137966"/>
                            <a:chOff x="4476578" y="2038452"/>
                            <a:chExt cx="1898650" cy="1137966"/>
                          </a:xfrm>
                        </wpg:grpSpPr>
                        <wps:wsp>
                          <wps:cNvPr id="43" name="7 Rectángulo redondeado"/>
                          <wps:cNvSpPr/>
                          <wps:spPr>
                            <a:xfrm>
                              <a:off x="4476578" y="2038452"/>
                              <a:ext cx="1898650" cy="5145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3968" w:rsidRDefault="008B396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8B3968" w:rsidRDefault="008B396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wps:txbx>
                          <wps:bodyPr anchor="ctr"/>
                        </wps:wsp>
                        <wps:wsp>
                          <wps:cNvPr id="44" name="9 Rectángulo redondeado"/>
                          <wps:cNvSpPr/>
                          <wps:spPr>
                            <a:xfrm>
                              <a:off x="4505239" y="2656945"/>
                              <a:ext cx="1846262" cy="5194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3968" w:rsidRDefault="008B396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wps:txbx>
                          <wps:bodyPr anchor="ctr"/>
                        </wps:wsp>
                        <wps:wsp>
                          <wps:cNvPr id="45" name="116 Conector recto"/>
                          <wps:cNvCnPr/>
                          <wps:spPr>
                            <a:xfrm rot="16200000" flipV="1">
                              <a:off x="5294303" y="2568888"/>
                              <a:ext cx="14289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118 Conector recto"/>
                        <wps:cNvCnPr/>
                        <wps:spPr>
                          <a:xfrm flipV="1">
                            <a:off x="2867025" y="1860777"/>
                            <a:ext cx="4954587" cy="6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126 Conector recto"/>
                        <wps:cNvCnPr/>
                        <wps:spPr>
                          <a:xfrm>
                            <a:off x="784225" y="2789577"/>
                            <a:ext cx="0" cy="214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130 Conector recto"/>
                        <wps:cNvCnPr/>
                        <wps:spPr>
                          <a:xfrm>
                            <a:off x="4714875" y="968493"/>
                            <a:ext cx="19050" cy="89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178 Conector recto"/>
                        <wps:cNvCnPr/>
                        <wps:spPr>
                          <a:xfrm rot="5400000">
                            <a:off x="2464546" y="2244204"/>
                            <a:ext cx="785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68 Conector recto"/>
                        <wps:cNvCnPr/>
                        <wps:spPr>
                          <a:xfrm rot="5400000">
                            <a:off x="5251437" y="1960801"/>
                            <a:ext cx="214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100 Conector recto"/>
                        <wps:cNvCnPr/>
                        <wps:spPr>
                          <a:xfrm rot="5400000">
                            <a:off x="7394527" y="2243410"/>
                            <a:ext cx="78590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218 Conector recto"/>
                        <wps:cNvCnPr/>
                        <wps:spPr>
                          <a:xfrm>
                            <a:off x="782637" y="2789577"/>
                            <a:ext cx="1176338"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a:off x="4143375" y="1867127"/>
                            <a:ext cx="0" cy="236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8 Rectángulo redondeado"/>
                        <wps:cNvSpPr/>
                        <wps:spPr>
                          <a:xfrm>
                            <a:off x="3243200" y="4195646"/>
                            <a:ext cx="1800225" cy="4842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B3968" w:rsidRDefault="008B396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D994340" id="Grupo 19" o:spid="_x0000_s1026" style="position:absolute;left:0;text-align:left;margin-left:175.6pt;margin-top:3.65pt;width:387.35pt;height:195.6pt;z-index:251664384;mso-width-relative:margin;mso-height-relative:margin" coordsize="85725,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HgguQYAAH84AAAOAAAAZHJzL2Uyb0RvYy54bWzsW8ty2zYU3Xem/8DhvhEA4kFoLGeRNN6k&#10;bSZJu6dJ6jGlCA5JW/Ln9Fv6Y714kJQsyZYURZFdeiFLlACCF4cX55wLXr1dzjPvPi2rmcpHPn6D&#10;fC/NY5XM8snI//Prh19C36vqKE+iTOXpyH9IK//t9c8/XS2KYUrUVGVJWnrQSV4NF8XIn9Z1MRwM&#10;qniazqPqjSrSHL4cq3Ie1fCxnAySMlpA7/NsQBDig4Uqk6JUcVpVcPS9/dK/Nv2Px2lc/zEeV2nt&#10;ZSMfxlab19K83urXwfVVNJyUUTGdxW4Y0RGjmEezHE7advU+qiPvrpxtdDWfxaWq1Lh+E6v5QI3H&#10;szg11wBXg9Gjq7kp1V1hrmUyXEyKNkwQ2kdxOrrb+Pf7T6U3S0Z+EPheHs1hjm7Ku0J5WOrgLIrJ&#10;EH5zUxZfik+lOzCxn7zbxW8qgQbRXa3M1S/H5VxHAa7LW5ogP7RBTpe1F8NBKrGkofC9GL4jNAxC&#10;GdhpiKcwVxvt4umvrmXIBGEIZlG3pFxIiYhuOYiG9sQDPVo3OD10gFTVRa36tqh9mUZFaiaj0hFp&#10;okabqAXU+wxw+/effHKXKa9ME5UnaZQoG0bTqI1hNawgnHsGkEhOeMBtkJowYsYZEcwGgzOJhFiL&#10;RTQsyqq+SdXc029GPmApT/QIzUxF9x+r2sau+Z2euFx9mGUZHI+GWa5fK5XNEn3MfNB3ZfouK737&#10;CO6neondKVd+BZOhW8JU2Gu081DVD1lqe/2cjgFvAARiBmLu9K7PKI7TvMb2q2mUpPZUMO0w8Xa8&#10;bQsz81kOHeqexzDItm/Xwfp4m75tN+73umlqEkXbGD01MNu4bWHOrPK6bTyf5arc1kEGV+XObH/f&#10;BMmGRserXt4uzb1oYK2P3KrkAXAS5fFUQdaK69L04aB9LowDymxmYAdDXMfnUVYIRMClRu5mbsBS&#10;INTkBoY4FdTFrOmjAWsPancTvhxQmyx/OaDmDaj5aUCNpAihTwA1E4JRcwtDanFrF0FcYgpLrFm7&#10;QslE2CO7TZovPF2bJHU5yAZuZdN1eApkA8tGSFpkE4oFauhaA20cIkSIYyLA0CBv99B+LdBmeiov&#10;B9qgJi20ceC9A0EZ16oEqg3/mnECNX+XO6XSMNANCkIFISEmNlu3NKPL1k5jCEzpM6w6m+VaFETD&#10;HYT6u7PoPVLndoq8B8s9N0XuBMV4F0W2hFjz6DNzYNkijx2MPK9UIMAwgkQJf743zmbFX3DAAMdp&#10;ZUER45r6alUMbCE08ruDJGYhgF+zB/POKokdrPhpUO4hzXpQOXS1lst3MQ8oYMGlM96DyjgHsG4a&#10;Sb0q5vtMVSbb7MHtjhTFDajo4Y7UFrkukCCBWysJpwFDG5kJIdwkJzBqMOlF+6txogyV34//OetV&#10;00XjGTuHFJSwS3LWV7bKeN1X1rAzvu1HFf9d2dV91Xe2fTpn91nXFEgb1/raLKUoCCl7JMZxKEPO&#10;HMnDOBCSO3e1taB39tHZ0bt6+ZF2tHYY7IoiTqH9dkah034rkWSYMmaSQxuC3oUGC/2lutBG+ux3&#10;75+h0kLbSos8CbQZYiQAVq/5NmdcUiN1Vwh3SKHsAslLc24GNSthDMwe2qZ4s4dCOLd6PKTAYszX&#10;y4F2W2DB+GghwI1Rt0NdMiJpgGBx0GgHnQl/2jBZQTsloXRg58DxnnbwnhaYZ6gd7gG/V+56dLXu&#10;M1UBaVswwTg8XK1u8zxIyAXSzrF2NUIOJWyz5HSopJJR1tQDAZZNBfUo36OHZSOu96pXX7AZB6Zs&#10;45uQw/OlTnuN6RZSU7nQWVHootwj/DmJQKByB1ThGzy3HnuvBnsrJQh0cBpcwR6F6kLotkFIHtKN&#10;sppEjUQNJVSPDT3dzT77JXlzE5G9YY/Yq3PJua8rRIgjlmFTiWDUFiJW0Egop0wv8ToVEkoJMiZe&#10;txSLEPaYuQpEzw6NSd0Cy+5n28OmblvoyLsal228c9vYBUNRpydrNvETIpER8JECWwjDkkPRzLC+&#10;DolmNT5RLaxfl1/LugzaoOGE6PB12VZot+RFEYAxRJqyLA0odnvGGwd0NS9+a2W2R+OrQWNb9CBH&#10;iOWVdVmEsPXbwW+bQsFY8CBw2VAy8szWq54l/j9YImvrQOu7pDz4Alixdj732yilla8TKeDQCAyp&#10;cM03bBRywJFsd+gfZc/021JsBLrHAX7UXifWVlpOsoE0IDQAb9pIC4ol4yAz1jC0toGUgiXDnsli&#10;/aMsL2fXv7HN9qm0GEMbnnIzT/W4J/L0Y3Srn822v+65wev/AAAA//8DAFBLAwQUAAYACAAAACEA&#10;dVo5EOAAAAAKAQAADwAAAGRycy9kb3ducmV2LnhtbEyPwWrDMBBE74X+g9hAb40sG7eJYzmE0PYU&#10;CkkKpTfF2tgm1spYiu38fZVTe1zeMPM2X0+mZQP2rrEkQcwjYEil1Q1VEr6O788LYM4r0qq1hBJu&#10;6GBdPD7kKtN2pD0OB1+xUEIuUxJq77uMc1fWaJSb2w4psLPtjfLh7CuuezWGctPyOIpeuFENhYVa&#10;dbitsbwcrkbCx6jGTSLeht3lvL39HNPP751AKZ9m02YFzOPk/8Jw1w/qUASnk72SdqyVkKQiDlEJ&#10;rwmwOxdxugR2CmS5SIEXOf//QvELAAD//wMAUEsBAi0AFAAGAAgAAAAhALaDOJL+AAAA4QEAABMA&#10;AAAAAAAAAAAAAAAAAAAAAFtDb250ZW50X1R5cGVzXS54bWxQSwECLQAUAAYACAAAACEAOP0h/9YA&#10;AACUAQAACwAAAAAAAAAAAAAAAAAvAQAAX3JlbHMvLnJlbHNQSwECLQAUAAYACAAAACEAU4h4ILkG&#10;AAB/OAAADgAAAAAAAAAAAAAAAAAuAgAAZHJzL2Uyb0RvYy54bWxQSwECLQAUAAYACAAAACEAdVo5&#10;EOAAAAAKAQAADwAAAAAAAAAAAAAAAAATCQAAZHJzL2Rvd25yZXYueG1sUEsFBgAAAAAEAAQA8wAA&#10;ACAKAAAAAA==&#10;">
                <v:roundrect id="34 Rectángulo redondeado" o:spid="_x0000_s1027" style="position:absolute;top:29626;width:15652;height:6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tsMA&#10;AADbAAAADwAAAGRycy9kb3ducmV2LnhtbESPQWvCQBSE7wX/w/IEb3VjtaWkriJCoaJQTHvo8ZF9&#10;zaZm34bsq8Z/7wqCx2FmvmHmy9436khdrAMbmIwzUMRlsDVXBr6/3h9fQUVBttgEJgNnirBcDB7m&#10;mNtw4j0dC6lUgnDM0YATaXOtY+nIYxyHljh5v6HzKEl2lbYdnhLcN/opy160x5rTgsOW1o7KQ/Hv&#10;Ddg/3G2L58/9bpNt1qydHMofMWY07FdvoIR6uYdv7Q9rYDqD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tsMAAADbAAAADwAAAAAAAAAAAAAAAACYAgAAZHJzL2Rv&#10;d25yZXYueG1sUEsFBgAAAAAEAAQA9QAAAIgDAAAAAA==&#10;" filled="f" strokecolor="black [3213]" strokeweight="2pt">
                  <v:textbox>
                    <w:txbxContent>
                      <w:p w:rsidR="008B3968" w:rsidRDefault="008B396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v:textbox>
                </v:roundrect>
                <v:roundrect id="5 Rectángulo redondeado" o:spid="_x0000_s1028" style="position:absolute;left:37369;width:19701;height:5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LcMA&#10;AADbAAAADwAAAGRycy9kb3ducmV2LnhtbESPQWvCQBSE7wX/w/IEb3WjYpHUVUQQKgrF6KHHR/Y1&#10;m5p9G7KvGv99t1DocZiZb5jluveNulEX68AGJuMMFHEZbM2Vgct597wAFQXZYhOYDDwowno1eFpi&#10;bsOdT3QrpFIJwjFHA06kzbWOpSOPcRxa4uR9hs6jJNlV2nZ4T3Df6GmWvWiPNacFhy1tHZXX4tsb&#10;sF94PBTz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xLcMAAADbAAAADwAAAAAAAAAAAAAAAACYAgAAZHJzL2Rv&#10;d25yZXYueG1sUEsFBgAAAAAEAAQA9QAAAIgDAAAAAA==&#10;" filled="f" strokecolor="black [3213]" strokeweight="2pt">
                  <v:textbox>
                    <w:txbxContent>
                      <w:p w:rsidR="008B3968" w:rsidRDefault="008B396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v:textbox>
                </v:roundrect>
                <v:roundrect id="6 Rectángulo redondeado" o:spid="_x0000_s1029" style="position:absolute;left:37097;top:5775;width:20692;height:48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8B3968" w:rsidRPr="000758B5" w:rsidRDefault="008B3968" w:rsidP="00215150">
                        <w:pPr>
                          <w:pStyle w:val="NormalWeb"/>
                          <w:spacing w:before="0" w:beforeAutospacing="0" w:after="0" w:afterAutospacing="0"/>
                          <w:jc w:val="center"/>
                          <w:rPr>
                            <w:sz w:val="22"/>
                          </w:rPr>
                        </w:pPr>
                        <w:r w:rsidRPr="000758B5">
                          <w:rPr>
                            <w:rFonts w:asciiTheme="minorHAnsi" w:hAnsi="Calibri" w:cstheme="minorBidi"/>
                            <w:b/>
                            <w:bCs/>
                            <w:color w:val="000000" w:themeColor="text1"/>
                            <w:kern w:val="24"/>
                            <w:sz w:val="16"/>
                            <w:szCs w:val="18"/>
                            <w:lang w:val="es-ES"/>
                          </w:rPr>
                          <w:t>DIRECCIÓN GENERAL</w:t>
                        </w:r>
                      </w:p>
                      <w:p w:rsidR="008B3968" w:rsidRPr="000758B5" w:rsidRDefault="008B3968" w:rsidP="00215150">
                        <w:pPr>
                          <w:pStyle w:val="NormalWeb"/>
                          <w:spacing w:before="0" w:beforeAutospacing="0" w:after="0" w:afterAutospacing="0"/>
                          <w:jc w:val="center"/>
                          <w:rPr>
                            <w:sz w:val="22"/>
                          </w:rPr>
                        </w:pPr>
                        <w:r w:rsidRPr="000758B5">
                          <w:rPr>
                            <w:rFonts w:asciiTheme="minorHAnsi" w:hAnsi="Calibri" w:cstheme="minorBidi"/>
                            <w:color w:val="000000" w:themeColor="text1"/>
                            <w:kern w:val="24"/>
                            <w:sz w:val="16"/>
                            <w:szCs w:val="18"/>
                            <w:lang w:val="es-ES"/>
                          </w:rPr>
                          <w:t>MTRA. MA. DEL CARMEN MAZARRASA CORONA</w:t>
                        </w:r>
                      </w:p>
                    </w:txbxContent>
                  </v:textbox>
                </v:roundrect>
                <v:roundrect id="8 Rectángulo redondeado" o:spid="_x0000_s1030" style="position:absolute;left:20000;top:24170;width:18003;height:725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KwcMA&#10;AADbAAAADwAAAGRycy9kb3ducmV2LnhtbESPQWvCQBSE7wX/w/IEb3VjxbakriJCoaJQTHvo8ZF9&#10;zaZm34bsq8Z/7wqCx2FmvmHmy9436khdrAMbmIwzUMRlsDVXBr6/3h9fQUVBttgEJgNnirBcDB7m&#10;mNtw4j0dC6lUgnDM0YATaXOtY+nIYxyHljh5v6HzKEl2lbYdnhLcN/opy561x5rTgsOW1o7KQ/Hv&#10;Ddg/3G2L2ed+t8k2a9ZODuWPGDMa9qs3UEK93MO39oc1MH2B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KwcMAAADbAAAADwAAAAAAAAAAAAAAAACYAgAAZHJzL2Rv&#10;d25yZXYueG1sUEsFBgAAAAAEAAQA9QAAAIgDAAAAAA==&#10;" filled="f" strokecolor="black [3213]" strokeweight="2pt">
                  <v:textbox>
                    <w:txbxContent>
                      <w:p w:rsidR="008B3968" w:rsidRDefault="008B396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v:textbox>
                </v:roundrect>
                <v:line id="13 Conector recto" o:spid="_x0000_s1031" style="position:absolute;visibility:visible;mso-wrap-style:square" from="47228,5064" to="47228,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15 Conector recto" o:spid="_x0000_s1032"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WgMQAAADbAAAADwAAAGRycy9kb3ducmV2LnhtbESPT2vCQBTE7wW/w/IEb3VjLFWjq6gg&#10;1OLF+Of8yD6TYPZtyK6a9tO7hYLHYWZ+w8wWranEnRpXWlYw6EcgiDOrS84VHA+b9zEI55E1VpZJ&#10;wQ85WMw7bzNMtH3wnu6pz0WAsEtQQeF9nUjpsoIMur6tiYN3sY1BH2STS93gI8BNJeMo+pQGSw4L&#10;Bda0Lii7pjejIPqtXHaLt9+r0ahM44+TO/Nlp1Sv2y6nIDy1/hX+b39pBcMJ/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aAxAAAANsAAAAPAAAAAAAAAAAA&#10;AAAAAKECAABkcnMvZG93bnJldi54bWxQSwUGAAAAAAQABAD5AAAAkgMAAAAA&#10;" strokecolor="#4579b8 [3044]"/>
                <v:line id="16 Conector recto" o:spid="_x0000_s1033"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MYMAAAADbAAAADwAAAGRycy9kb3ducmV2LnhtbERPTYvCMBC9C/sfwix403SLqFRjcQXB&#10;FS/WXc9DM7bFZlKaVLv+enMQPD7e9zLtTS1u1LrKsoKvcQSCOLe64kLB72k7moNwHlljbZkU/JOD&#10;dPUxWGKi7Z2PdMt8IUIIuwQVlN43iZQuL8mgG9uGOHAX2xr0AbaF1C3eQ7ipZRxFU2mw4tBQYkOb&#10;kvJr1hkF0aN2eRf/7L9nsyqLJ3/uzJeDUsPPfr0A4an3b/HLvdMKJm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xzGDAAAAA2wAAAA8AAAAAAAAAAAAAAAAA&#10;oQIAAGRycy9kb3ducmV2LnhtbFBLBQYAAAAABAAEAPkAAACOAwAAAAA=&#10;" strokecolor="#4579b8 [3044]"/>
                <v:roundrect id="44 Rectángulo redondeado" o:spid="_x0000_s1034" style="position:absolute;left:70723;top:26435;width:15002;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EU8MA&#10;AADbAAAADwAAAGRycy9kb3ducmV2LnhtbESPQWvCQBSE7wX/w/IEb3Vjs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EU8MAAADbAAAADwAAAAAAAAAAAAAAAACYAgAAZHJzL2Rv&#10;d25yZXYueG1sUEsFBgAAAAAEAAQA9QAAAIgDAAAAAA==&#10;" filled="f" strokecolor="black [3213]" strokeweight="2pt">
                  <v:textbox>
                    <w:txbxContent>
                      <w:p w:rsidR="008B3968" w:rsidRDefault="008B396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v:textbox>
                </v:roundrect>
                <v:group id="Grupo 42" o:spid="_x0000_s1035" style="position:absolute;left:44765;top:20384;width:18987;height:11380" coordorigin="44765,20384" coordsize="18986,1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7 Rectángulo redondeado" o:spid="_x0000_s1036" style="position:absolute;left:44765;top:20384;width:18987;height: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8MA&#10;AADbAAAADwAAAGRycy9kb3ducmV2LnhtbESPQWvCQBSE7wX/w/IEb3VjtaWkriJCoaJQTHvo8ZF9&#10;zaZm34bsq8Z/7wqCx2FmvmHmy9436khdrAMbmIwzUMRlsDVXBr6/3h9fQUVBttgEJgNnirBcDB7m&#10;mNtw4j0dC6lUgnDM0YATaXOtY+nIYxyHljh5v6HzKEl2lbYdnhLcN/opy160x5rTgsOW1o7KQ/Hv&#10;Ddg/3G2L58/9bpNt1qydHMofMWY07FdvoIR6uYdv7Q9rYDa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v8MAAADbAAAADwAAAAAAAAAAAAAAAACYAgAAZHJzL2Rv&#10;d25yZXYueG1sUEsFBgAAAAAEAAQA9QAAAIgDAAAAAA==&#10;" filled="f" strokecolor="black [3213]" strokeweight="2pt">
                    <v:textbox>
                      <w:txbxContent>
                        <w:p w:rsidR="008B3968" w:rsidRDefault="008B396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8B3968" w:rsidRDefault="008B396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v:textbox>
                  </v:roundrect>
                  <v:roundrect id="9 Rectángulo redondeado" o:spid="_x0000_s1037" style="position:absolute;left:45052;top:26569;width:18463;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y8MA&#10;AADbAAAADwAAAGRycy9kb3ducmV2LnhtbESPQWvCQBSE7wX/w/IEb3Wj2C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ny8MAAADbAAAADwAAAAAAAAAAAAAAAACYAgAAZHJzL2Rv&#10;d25yZXYueG1sUEsFBgAAAAAEAAQA9QAAAIgDAAAAAA==&#10;" filled="f" strokecolor="black [3213]" strokeweight="2pt">
                    <v:textbox>
                      <w:txbxContent>
                        <w:p w:rsidR="008B3968" w:rsidRDefault="008B3968"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v:textbox>
                  </v:roundrect>
                  <v:line id="116 Conector recto" o:spid="_x0000_s1038" style="position:absolute;rotation:90;flip:y;visibility:visible;mso-wrap-style:square" from="52942,25689" to="54371,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n98MAAADbAAAADwAAAGRycy9kb3ducmV2LnhtbESPQWvCQBSE7wX/w/KE3upGqTVEVxEh&#10;0B4sNYrnR/aZRLNvQ3Zj4r/vFgoeh5n5hlltBlOLO7WusqxgOolAEOdWV1woOB3TtxiE88gaa8uk&#10;4EEONuvRywoTbXs+0D3zhQgQdgkqKL1vEildXpJBN7ENcfAutjXog2wLqVvsA9zUchZFH9JgxWGh&#10;xIZ2JeW3rDMKiv2jO/3gmW6zQ6+/tvH3NV2QUq/jYbsE4Wnwz/B/+1MreJ/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Z/fDAAAA2wAAAA8AAAAAAAAAAAAA&#10;AAAAoQIAAGRycy9kb3ducmV2LnhtbFBLBQYAAAAABAAEAPkAAACRAwAAAAA=&#10;" strokecolor="black [3213]"/>
                </v:group>
                <v:line id="118 Conector recto" o:spid="_x0000_s1039" style="position:absolute;flip:y;visibility:visible;mso-wrap-style:square" from="28670,18607" to="78216,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126 Conector recto" o:spid="_x0000_s1040" style="position:absolute;visibility:visible;mso-wrap-style:square" from="7842,27895" to="784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130 Conector recto" o:spid="_x0000_s1041" style="position:absolute;visibility:visible;mso-wrap-style:square" from="47148,9684" to="47339,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178 Conector recto" o:spid="_x0000_s1042" style="position:absolute;rotation:90;visibility:visible;mso-wrap-style:square" from="24645,22442" to="32504,2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b6cQAAADbAAAADwAAAGRycy9kb3ducmV2LnhtbESPQWsCMRSE7wX/Q3hCL6VmbUXrahQR&#10;Frb2Um29PzbPzeLmZUlSXf99IxR6HGbmG2a57m0rLuRD41jBeJSBIK6cbrhW8P1VPL+BCBFZY+uY&#10;FNwowHo1eFhirt2V93Q5xFokCIccFZgYu1zKUBmyGEauI07eyXmLMUlfS+3xmuC2lS9ZNpUWG04L&#10;BjvaGqrOhx+roDvOzOvtY1eU009fNO8TXT5t50o9DvvNAkSkPv6H/9qlVjCZw/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RvpxAAAANsAAAAPAAAAAAAAAAAA&#10;AAAAAKECAABkcnMvZG93bnJldi54bWxQSwUGAAAAAAQABAD5AAAAkgMAAAAA&#10;" strokecolor="black [3213]"/>
                <v:line id="68 Conector recto" o:spid="_x0000_s1043" style="position:absolute;rotation:90;visibility:visible;mso-wrap-style:square" from="52514,19608" to="54657,1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line id="100 Conector recto" o:spid="_x0000_s1044" style="position:absolute;rotation:90;visibility:visible;mso-wrap-style:square" from="73944,22434" to="818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strokecolor="black [3213]"/>
                <v:line id="218 Conector recto" o:spid="_x0000_s1045" style="position:absolute;visibility:visible;mso-wrap-style:square" from="7826,27895" to="19589,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Conector recto 53" o:spid="_x0000_s1046" style="position:absolute;visibility:visible;mso-wrap-style:square" from="41433,18671" to="41433,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roundrect id="8 Rectángulo redondeado" o:spid="_x0000_s1047" style="position:absolute;left:32432;top:41956;width:18002;height:4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8B3968" w:rsidRDefault="008B3968"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v:textbox>
                </v:roundrect>
              </v:group>
            </w:pict>
          </mc:Fallback>
        </mc:AlternateContent>
      </w: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474295" w:rsidRDefault="00474295" w:rsidP="00540418">
      <w:pPr>
        <w:pStyle w:val="INCISO"/>
        <w:spacing w:after="0" w:line="240" w:lineRule="exact"/>
      </w:pPr>
    </w:p>
    <w:p w:rsidR="00474295" w:rsidRDefault="00474295" w:rsidP="00540418">
      <w:pPr>
        <w:pStyle w:val="INCISO"/>
        <w:spacing w:after="0" w:line="240" w:lineRule="exact"/>
      </w:pPr>
    </w:p>
    <w:p w:rsidR="00474295" w:rsidRDefault="00474295" w:rsidP="00540418">
      <w:pPr>
        <w:pStyle w:val="INCISO"/>
        <w:spacing w:after="0" w:line="240" w:lineRule="exact"/>
      </w:pPr>
    </w:p>
    <w:p w:rsidR="00474295" w:rsidRDefault="00474295" w:rsidP="00540418">
      <w:pPr>
        <w:pStyle w:val="INCISO"/>
        <w:spacing w:after="0" w:line="240" w:lineRule="exact"/>
      </w:pPr>
    </w:p>
    <w:p w:rsidR="00474295" w:rsidRDefault="00474295" w:rsidP="00540418">
      <w:pPr>
        <w:pStyle w:val="INCISO"/>
        <w:spacing w:after="0" w:line="240" w:lineRule="exact"/>
      </w:pPr>
    </w:p>
    <w:p w:rsidR="002E3681" w:rsidRDefault="002E3681"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474295" w:rsidRPr="002E3681" w:rsidRDefault="00474295" w:rsidP="00540418">
      <w:pPr>
        <w:pStyle w:val="Texto"/>
        <w:spacing w:after="0" w:line="240" w:lineRule="exact"/>
        <w:rPr>
          <w:b/>
          <w:szCs w:val="18"/>
          <w:lang w:val="es-MX"/>
        </w:rPr>
      </w:pP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w:t>
      </w:r>
      <w:r w:rsidR="00471964">
        <w:rPr>
          <w:rFonts w:ascii="Arial" w:hAnsi="Arial" w:cs="Arial"/>
          <w:sz w:val="18"/>
          <w:szCs w:val="18"/>
        </w:rPr>
        <w:t>cuarto</w:t>
      </w:r>
      <w:r w:rsidR="00AD604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201</w:t>
      </w:r>
      <w:r w:rsidR="000758B5">
        <w:rPr>
          <w:rFonts w:ascii="Arial" w:hAnsi="Arial" w:cs="Arial"/>
          <w:sz w:val="18"/>
          <w:szCs w:val="18"/>
        </w:rPr>
        <w:t>9</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Default="00474295" w:rsidP="00B949BA">
      <w:pPr>
        <w:spacing w:line="240" w:lineRule="auto"/>
        <w:ind w:left="709"/>
        <w:contextualSpacing/>
        <w:jc w:val="both"/>
        <w:rPr>
          <w:rFonts w:ascii="Arial" w:hAnsi="Arial" w:cs="Arial"/>
          <w:sz w:val="18"/>
          <w:szCs w:val="18"/>
        </w:rPr>
      </w:pPr>
    </w:p>
    <w:p w:rsidR="00474295" w:rsidRPr="00E832F2" w:rsidRDefault="00474295" w:rsidP="00B949BA">
      <w:pPr>
        <w:spacing w:line="240" w:lineRule="auto"/>
        <w:ind w:left="709"/>
        <w:contextualSpacing/>
        <w:jc w:val="both"/>
        <w:rPr>
          <w:rFonts w:ascii="Arial" w:hAnsi="Arial" w:cs="Arial"/>
          <w:sz w:val="18"/>
          <w:szCs w:val="18"/>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471964">
        <w:t>1</w:t>
      </w:r>
      <w:r w:rsidR="001F3099">
        <w:t xml:space="preserve"> de </w:t>
      </w:r>
      <w:r w:rsidR="00471964">
        <w:t>dic</w:t>
      </w:r>
      <w:r w:rsidR="00474295">
        <w:t>iembre</w:t>
      </w:r>
      <w:r w:rsidR="00AD6049">
        <w:t xml:space="preserve"> </w:t>
      </w:r>
      <w:r w:rsidR="00F4137A">
        <w:t>de 201</w:t>
      </w:r>
      <w:r w:rsidR="00F43440">
        <w:t>9</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AD6049">
        <w:t>3</w:t>
      </w:r>
      <w:r w:rsidR="00471964">
        <w:t>1</w:t>
      </w:r>
      <w:r w:rsidR="00F43440">
        <w:t xml:space="preserve"> de </w:t>
      </w:r>
      <w:r w:rsidR="00471964">
        <w:t>dic</w:t>
      </w:r>
      <w:r w:rsidR="00474295">
        <w:t>iembre</w:t>
      </w:r>
      <w:r w:rsidR="00D21FEE">
        <w:t xml:space="preserve"> </w:t>
      </w:r>
      <w:r w:rsidR="00AD6049">
        <w:t>de 201</w:t>
      </w:r>
      <w:r w:rsidR="00F43440">
        <w:t>9</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471964" w:rsidRDefault="00471964" w:rsidP="00D640B6">
      <w:pPr>
        <w:pStyle w:val="Texto"/>
        <w:spacing w:after="0" w:line="240" w:lineRule="exact"/>
        <w:ind w:left="708" w:firstLine="0"/>
        <w:rPr>
          <w:szCs w:val="18"/>
        </w:rPr>
      </w:pPr>
    </w:p>
    <w:p w:rsidR="00471964" w:rsidRDefault="00471964" w:rsidP="00D640B6">
      <w:pPr>
        <w:pStyle w:val="Texto"/>
        <w:spacing w:after="0" w:line="240" w:lineRule="exact"/>
        <w:ind w:left="708" w:firstLine="0"/>
        <w:rPr>
          <w:szCs w:val="18"/>
        </w:rPr>
      </w:pPr>
    </w:p>
    <w:p w:rsidR="0004131D" w:rsidRDefault="0004131D" w:rsidP="00D640B6">
      <w:pPr>
        <w:pStyle w:val="Texto"/>
        <w:spacing w:after="0" w:line="240" w:lineRule="exact"/>
        <w:ind w:left="708" w:firstLine="0"/>
        <w:rPr>
          <w:szCs w:val="18"/>
        </w:rPr>
      </w:pPr>
    </w:p>
    <w:p w:rsidR="0004131D" w:rsidRDefault="0004131D"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lastRenderedPageBreak/>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7024B9" w:rsidRDefault="007024B9"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471964">
        <w:t>1</w:t>
      </w:r>
      <w:r w:rsidR="00AD6049">
        <w:t xml:space="preserve"> de </w:t>
      </w:r>
      <w:r w:rsidR="00471964">
        <w:t>dic</w:t>
      </w:r>
      <w:r w:rsidR="00474295">
        <w:t>iembre</w:t>
      </w:r>
      <w:r w:rsidR="00D21FEE">
        <w:t xml:space="preserve"> de 201</w:t>
      </w:r>
      <w:r w:rsidR="00F43440">
        <w:t>9</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471964">
        <w:t>cuarto</w:t>
      </w:r>
      <w:r w:rsidR="00AD6049">
        <w:t xml:space="preserve"> trimestre del </w:t>
      </w:r>
      <w:r w:rsidR="00F4137A">
        <w:t>ejercicio 201</w:t>
      </w:r>
      <w:r w:rsidR="00F43440">
        <w:t>9</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7A1D01" w:rsidRDefault="00612482" w:rsidP="00BB54A1">
      <w:pPr>
        <w:tabs>
          <w:tab w:val="left" w:pos="2430"/>
        </w:tabs>
        <w:ind w:left="708"/>
        <w:rPr>
          <w:rFonts w:ascii="Arial" w:hAnsi="Arial" w:cs="Arial"/>
          <w:sz w:val="18"/>
          <w:szCs w:val="18"/>
        </w:rPr>
      </w:pPr>
      <w:r>
        <w:rPr>
          <w:rFonts w:ascii="Arial" w:hAnsi="Arial" w:cs="Arial"/>
          <w:sz w:val="18"/>
          <w:szCs w:val="18"/>
        </w:rPr>
        <w:t xml:space="preserve">Con fecha </w:t>
      </w:r>
      <w:r w:rsidR="007A1D01">
        <w:rPr>
          <w:rFonts w:ascii="Arial" w:hAnsi="Arial" w:cs="Arial"/>
          <w:sz w:val="18"/>
          <w:szCs w:val="18"/>
        </w:rPr>
        <w:t>27</w:t>
      </w:r>
      <w:r>
        <w:rPr>
          <w:rFonts w:ascii="Arial" w:hAnsi="Arial" w:cs="Arial"/>
          <w:sz w:val="18"/>
          <w:szCs w:val="18"/>
        </w:rPr>
        <w:t xml:space="preserve"> de </w:t>
      </w:r>
      <w:r w:rsidR="007A1D01">
        <w:rPr>
          <w:rFonts w:ascii="Arial" w:hAnsi="Arial" w:cs="Arial"/>
          <w:sz w:val="18"/>
          <w:szCs w:val="18"/>
        </w:rPr>
        <w:t>junio del año 2018 se aprobó en el pleno de la sesión del comité de control interno los siguientes puntos: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Se autorizó el Cronograma de Trabajo Anual, calendarizado por mes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 xml:space="preserve">Se autorizó la encuesta de satisfacción de servicios para aplicarse </w:t>
      </w:r>
      <w:r w:rsidR="00AA6F8B">
        <w:rPr>
          <w:rFonts w:ascii="Arial" w:hAnsi="Arial" w:cs="Arial"/>
          <w:sz w:val="18"/>
          <w:szCs w:val="18"/>
        </w:rPr>
        <w:t>al usuario</w:t>
      </w:r>
      <w:r>
        <w:rPr>
          <w:rFonts w:ascii="Arial" w:hAnsi="Arial" w:cs="Arial"/>
          <w:sz w:val="18"/>
          <w:szCs w:val="18"/>
        </w:rPr>
        <w:t xml:space="preserve"> de los servicios del </w:t>
      </w:r>
      <w:proofErr w:type="spellStart"/>
      <w:r>
        <w:rPr>
          <w:rFonts w:ascii="Arial" w:hAnsi="Arial" w:cs="Arial"/>
          <w:sz w:val="18"/>
          <w:szCs w:val="18"/>
        </w:rPr>
        <w:t>Itpcd</w:t>
      </w:r>
      <w:proofErr w:type="spellEnd"/>
      <w:r>
        <w:rPr>
          <w:rFonts w:ascii="Arial" w:hAnsi="Arial" w:cs="Arial"/>
          <w:sz w:val="18"/>
          <w:szCs w:val="18"/>
        </w:rPr>
        <w:t>.</w:t>
      </w:r>
    </w:p>
    <w:p w:rsidR="007A1D01" w:rsidRDefault="007A1D01" w:rsidP="007A1D01">
      <w:pPr>
        <w:tabs>
          <w:tab w:val="left" w:pos="2430"/>
        </w:tabs>
        <w:ind w:left="360"/>
        <w:rPr>
          <w:rFonts w:ascii="Arial" w:hAnsi="Arial" w:cs="Arial"/>
          <w:sz w:val="18"/>
          <w:szCs w:val="18"/>
        </w:rPr>
      </w:pPr>
      <w:r>
        <w:rPr>
          <w:rFonts w:ascii="Arial" w:hAnsi="Arial" w:cs="Arial"/>
          <w:sz w:val="18"/>
          <w:szCs w:val="18"/>
        </w:rPr>
        <w:t>Como parte del cumplimiento de los componentes que integra el Control Interno se tiene autorizado y publicado los siguientes documentos:</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 xml:space="preserve">Reglamento Interior del </w:t>
      </w:r>
      <w:proofErr w:type="spellStart"/>
      <w:r w:rsidRPr="007A1D01">
        <w:rPr>
          <w:rFonts w:ascii="Arial" w:hAnsi="Arial" w:cs="Arial"/>
          <w:sz w:val="18"/>
          <w:szCs w:val="18"/>
        </w:rPr>
        <w:t>Itpcd</w:t>
      </w:r>
      <w:proofErr w:type="spellEnd"/>
      <w:r w:rsidRPr="007A1D01">
        <w:rPr>
          <w:rFonts w:ascii="Arial" w:hAnsi="Arial" w:cs="Arial"/>
          <w:sz w:val="18"/>
          <w:szCs w:val="18"/>
        </w:rPr>
        <w:t>;</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Manual de Organización;</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Ética (Es el establecido por el Gobierno del Estado);</w:t>
      </w:r>
    </w:p>
    <w:p w:rsid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Conducta y</w:t>
      </w:r>
    </w:p>
    <w:p w:rsidR="007D1314" w:rsidRPr="00474295" w:rsidRDefault="007D1314" w:rsidP="00474295">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474295">
        <w:rPr>
          <w:rFonts w:ascii="Arial" w:hAnsi="Arial" w:cs="Arial"/>
          <w:sz w:val="18"/>
          <w:szCs w:val="18"/>
        </w:rPr>
        <w:t xml:space="preserve">Manual de Procedimientos </w:t>
      </w:r>
    </w:p>
    <w:p w:rsidR="00540418" w:rsidRDefault="00540418" w:rsidP="00540418">
      <w:pPr>
        <w:pStyle w:val="INCISO"/>
        <w:spacing w:after="0" w:line="240" w:lineRule="exact"/>
        <w:rPr>
          <w:lang w:val="es-MX"/>
        </w:rPr>
      </w:pPr>
    </w:p>
    <w:p w:rsidR="00474295" w:rsidRPr="00FA7CFE" w:rsidRDefault="00474295"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lastRenderedPageBreak/>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 xml:space="preserve">El Instituto Tlaxcalteca para Personas con Discapacidad </w:t>
      </w:r>
      <w:r w:rsidR="000758B5">
        <w:rPr>
          <w:szCs w:val="18"/>
        </w:rPr>
        <w:t xml:space="preserve">al cierre del </w:t>
      </w:r>
      <w:r w:rsidR="00471964">
        <w:rPr>
          <w:szCs w:val="18"/>
        </w:rPr>
        <w:t>cuarto</w:t>
      </w:r>
      <w:r w:rsidR="000758B5">
        <w:rPr>
          <w:szCs w:val="18"/>
        </w:rPr>
        <w:t xml:space="preserve"> trimestre del 2019 </w:t>
      </w:r>
      <w:r>
        <w:rPr>
          <w:szCs w:val="18"/>
        </w:rPr>
        <w:t xml:space="preserve">no </w:t>
      </w:r>
      <w:r w:rsidR="000758B5">
        <w:rPr>
          <w:szCs w:val="18"/>
        </w:rPr>
        <w:t xml:space="preserve">contó con </w:t>
      </w:r>
      <w:r>
        <w:rPr>
          <w:szCs w:val="18"/>
        </w:rPr>
        <w:t>ningún evento que pueda afectar las cifras reflejadas en los Estados Financieros.</w:t>
      </w:r>
    </w:p>
    <w:p w:rsidR="00FA7CFE" w:rsidRDefault="00FA7CFE" w:rsidP="00540418">
      <w:pPr>
        <w:pStyle w:val="Texto"/>
        <w:spacing w:after="0" w:line="240" w:lineRule="exact"/>
        <w:ind w:firstLine="0"/>
        <w:rPr>
          <w:szCs w:val="18"/>
        </w:rPr>
      </w:pPr>
    </w:p>
    <w:p w:rsidR="000758B5" w:rsidRDefault="000758B5"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9B0237" w:rsidP="00540418">
      <w:pPr>
        <w:pStyle w:val="Texto"/>
        <w:spacing w:after="0" w:line="240" w:lineRule="exact"/>
        <w:rPr>
          <w:szCs w:val="18"/>
        </w:rPr>
      </w:pPr>
      <w:r>
        <w:rPr>
          <w:noProof/>
          <w:szCs w:val="18"/>
        </w:rPr>
        <w:object w:dxaOrig="1440" w:dyaOrig="1440">
          <v:shape id="_x0000_s1038" type="#_x0000_t75" style="position:absolute;left:0;text-align:left;margin-left:48.2pt;margin-top:21.6pt;width:733.05pt;height:37.75pt;z-index:251662336">
            <v:imagedata r:id="rId22" o:title=""/>
            <w10:wrap type="topAndBottom"/>
          </v:shape>
          <o:OLEObject Type="Embed" ProgID="Excel.Sheet.12" ShapeID="_x0000_s1038" DrawAspect="Content" ObjectID="_1640083110" r:id="rId23"/>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AA4ECF">
      <w:headerReference w:type="even" r:id="rId24"/>
      <w:headerReference w:type="default" r:id="rId25"/>
      <w:footerReference w:type="even" r:id="rId26"/>
      <w:footerReference w:type="default" r:id="rId27"/>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237" w:rsidRDefault="009B0237" w:rsidP="00EA5418">
      <w:pPr>
        <w:spacing w:after="0" w:line="240" w:lineRule="auto"/>
      </w:pPr>
      <w:r>
        <w:separator/>
      </w:r>
    </w:p>
  </w:endnote>
  <w:endnote w:type="continuationSeparator" w:id="0">
    <w:p w:rsidR="009B0237" w:rsidRDefault="009B023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68" w:rsidRPr="0013011C" w:rsidRDefault="008B3968"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9B3345" w:rsidRPr="009B3345">
          <w:rPr>
            <w:rFonts w:ascii="Soberana Sans Light" w:hAnsi="Soberana Sans Light"/>
            <w:noProof/>
            <w:lang w:val="es-ES"/>
          </w:rPr>
          <w:t>6</w:t>
        </w:r>
        <w:r w:rsidRPr="0013011C">
          <w:rPr>
            <w:rFonts w:ascii="Soberana Sans Light" w:hAnsi="Soberana Sans Light"/>
          </w:rPr>
          <w:fldChar w:fldCharType="end"/>
        </w:r>
      </w:sdtContent>
    </w:sdt>
  </w:p>
  <w:p w:rsidR="008B3968" w:rsidRDefault="008B396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68" w:rsidRPr="008E3652" w:rsidRDefault="008B3968"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9B3345" w:rsidRPr="009B3345">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237" w:rsidRDefault="009B0237" w:rsidP="00EA5418">
      <w:pPr>
        <w:spacing w:after="0" w:line="240" w:lineRule="auto"/>
      </w:pPr>
      <w:r>
        <w:separator/>
      </w:r>
    </w:p>
  </w:footnote>
  <w:footnote w:type="continuationSeparator" w:id="0">
    <w:p w:rsidR="009B0237" w:rsidRDefault="009B023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68" w:rsidRDefault="008B3968">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1971522</wp:posOffset>
              </wp:positionH>
              <wp:positionV relativeFrom="paragraph">
                <wp:posOffset>-333172</wp:posOffset>
              </wp:positionV>
              <wp:extent cx="4542739" cy="584607"/>
              <wp:effectExtent l="0" t="0" r="0" b="6350"/>
              <wp:wrapNone/>
              <wp:docPr id="6" name="6 Grupo"/>
              <wp:cNvGraphicFramePr/>
              <a:graphic xmlns:a="http://schemas.openxmlformats.org/drawingml/2006/main">
                <a:graphicData uri="http://schemas.microsoft.com/office/word/2010/wordprocessingGroup">
                  <wpg:wgp>
                    <wpg:cNvGrpSpPr/>
                    <wpg:grpSpPr>
                      <a:xfrm>
                        <a:off x="0" y="0"/>
                        <a:ext cx="4542739" cy="584607"/>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968" w:rsidRDefault="008B396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B3968" w:rsidRDefault="008B396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B3968" w:rsidRPr="00275FC6" w:rsidRDefault="008B3968"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3968" w:rsidRDefault="008B396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8B3968" w:rsidRDefault="008B396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8B3968" w:rsidRPr="00275FC6" w:rsidRDefault="008B3968"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48" style="position:absolute;margin-left:155.25pt;margin-top:-26.25pt;width:357.7pt;height:46.05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YJrPZBAAA4w4AAA4AAABkcnMvZTJvRG9jLnhtbOxX227jNhB9L9B/&#10;IPSuWJKpK+IsfEsQYNsNui36TEu0RawksiQdOVv03zskLTt2DDSbbYE81IBtUrzNnDlzhrr+sGsb&#10;9EilYrybeOFV4CHalbxi3Wbi/fbrrZ95SGnSVaThHZ14T1R5H25+/OG6FwWNeM2bikoEm3Sq6MXE&#10;q7UWxWikypq2RF1xQTsYXHPZEg1duRlVkvSwe9uMoiBIRj2XlZC8pErB04Ub9G7s/us1LfWn9VpR&#10;jZqJB7Zp+yvt78r8jm6uSbGRRNSs3JtB3mBFS1gHhx62WhBN0FayF1u1rJRc8bW+Knk74us1K6n1&#10;AbwJgzNv7iTfCuvLpug34gATQHuG05u3LX9+fJCIVRMv8VBHWghRgu7kVnADTS82Bcy4k+KzeJD7&#10;BxvXM97u1rI1/+AH2llQnw6g0p1GJTzEMY7Sce6hEsbiDCdB6lAvawiNWeYnEQ7i1EPHxWW93C8f&#10;p3mCMYTOLMd5FsahWT4aDh8ZGw8m9QJopI5Iqe9D6nNNBLUBUAaHPVJAaYfUfEsqyVFFkQZvOYod&#10;ZnauAQzp3YyDg6GlhhIfeflFoY7Pa9Jt6FRK3teUVGCk88lYD8eYpQZ7VSizyar/iVcQF7LV3G50&#10;hvpz+NIoTxy6A/xRHkZhhgf8giy2Vh7wI4WQSt9R3iLTmHgScsYeQx4/Ku2gHqaYWCvesOqWNY3t&#10;yM1q3kj0SCC/bu1nH52TaU1nJnfcLHM7uidgJJxhxoy5Nl/+BHtxMIty/zbJUh/f4tjP0yDzgzCf&#10;5UmAc7y4/csYGOKiZlVFu4+so0Puhvh1Ed+riMs6m72on3h5HMXW9xPr1XMnA/u55GTLNEhZw9qJ&#10;lx0mkcJEeNlV4DYpNGGNa49OzbeEBgyGf4sKUNtRwJFB71Y72MU8XPHqCZghOcQLUgP0Fxo1l189&#10;1IOWTTz1x5ZI6qHmvgN25aHNIG07OE4jWCOfj6yej5CuhK0mnvaQa861E8ytkGxTw0mOzx2fAiPX&#10;zHLkaBW4YDqQhU4/bG665jGFQA5cCuVvFpsoyvLkVDUGzmdZlEagZ1YyxmGcnysO+H9Jay6vO6TK&#10;qdQIVhbw3RMPWi+I98/FC1bprYmTK4Dtq/ZoifyyFT7UD0E0W7GG6SdbC4G5xqju8YGVRkFM5wh5&#10;CE47zO9bsqEdwobEwxy3AsSAlWcqpQQIwqBQp9NHpnty3KphwiS5oebvTNdWQAfCmMG9p0Coswp2&#10;ASxXHRe83La0067cS9qA07xTNRMKWFzQdkUrUK37KoSAw1VDg1QCUTsnYpcUJsqmQZBHM38eB3Mf&#10;B+nSn+Y49dNgmeIAZ+E8nA8Ks1UU8CDNQrB/QWKsTNpLB5DqRbqTwiBkdELJ8hdA3Vxa4hinEDmI&#10;QBJmUCMBOTweZ8DuFehMGqZWzmGJllSXtVFXE5UhEC7Cr6ojJ0kxpFIeBznUu9NMOmTENxePQwkg&#10;xbfUhHicYIhY4k+nC6gJeJH5sxm05vNljsdhguPlIWKqJhXvP61UCZlVfX/QDKIXgmVANrDu8Yau&#10;k+b//PYRAs/f0/UDj7McTAI9jcIcn90+snGWjeM9f4IozgfyD3eY4Wbx/+Xj/V8+7GuCvakeq/37&#10;v4Mcq7a9mdg3KZvS+7c+86r2vG9nHd9Nb/4G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K9wpqeEAAAALAQAADwAAAGRycy9kb3ducmV2LnhtbEyPwWrCQBCG74W+wzKF3nSTSKSm2YhI&#10;25MUqoXS25odk2B2NmTXJL59x1O9zfB//PNNvp5sKwbsfeNIQTyPQCCVzjRUKfg+vM9eQPigyejW&#10;ESq4ood18fiQ68y4kb5w2IdKcAn5TCuoQ+gyKX1Zo9V+7jokzk6utzrw2lfS9HrkctvKJIqW0uqG&#10;+EKtO9zWWJ73F6vgY9TjZhG/DbvzaXv9PaSfP7sYlXp+mjavIAJO4R+Gmz6rQ8FOR3ch40WrYBFH&#10;KaMKZmnCw42IknQF4sjZagmyyOX9D8UfAA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C0&#10;WCaz2QQAAOMOAAAOAAAAAAAAAAAAAAAAADwCAABkcnMvZTJvRG9jLnhtbFBLAQItABQABgAIAAAA&#10;IQBYYLMbugAAACIBAAAZAAAAAAAAAAAAAAAAAEEHAABkcnMvX3JlbHMvZTJvRG9jLnhtbC5yZWxz&#10;UEsBAi0AFAAGAAgAAAAhACvcKanhAAAACw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4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667E2" w:rsidRDefault="005667E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667E2" w:rsidRDefault="005667E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667E2" w:rsidRPr="00275FC6" w:rsidRDefault="005667E2" w:rsidP="00040466">
                      <w:pPr>
                        <w:jc w:val="right"/>
                        <w:rPr>
                          <w:rFonts w:ascii="Soberana Titular" w:hAnsi="Soberana Titular" w:cs="Arial"/>
                          <w:color w:val="808080" w:themeColor="background1" w:themeShade="80"/>
                          <w:sz w:val="20"/>
                          <w:szCs w:val="20"/>
                        </w:rPr>
                      </w:pPr>
                    </w:p>
                  </w:txbxContent>
                </v:textbox>
              </v:shape>
              <v:group id="9 Grupo" o:spid="_x0000_s10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667E2" w:rsidRDefault="005667E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5667E2" w:rsidRDefault="005667E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667E2" w:rsidRPr="00275FC6" w:rsidRDefault="005667E2"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968" w:rsidRPr="0013011C" w:rsidRDefault="008B3968"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984415A"/>
    <w:multiLevelType w:val="hybridMultilevel"/>
    <w:tmpl w:val="CF1269B4"/>
    <w:lvl w:ilvl="0" w:tplc="3964342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9"/>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7F63"/>
    <w:rsid w:val="00040466"/>
    <w:rsid w:val="0004131D"/>
    <w:rsid w:val="00045A10"/>
    <w:rsid w:val="00045E7B"/>
    <w:rsid w:val="00050B22"/>
    <w:rsid w:val="000516BE"/>
    <w:rsid w:val="000611ED"/>
    <w:rsid w:val="00063729"/>
    <w:rsid w:val="00063B15"/>
    <w:rsid w:val="00064D34"/>
    <w:rsid w:val="00067EC1"/>
    <w:rsid w:val="00073E72"/>
    <w:rsid w:val="0007579C"/>
    <w:rsid w:val="000758B5"/>
    <w:rsid w:val="00076E1F"/>
    <w:rsid w:val="000B0B48"/>
    <w:rsid w:val="000D66FD"/>
    <w:rsid w:val="000F2C4F"/>
    <w:rsid w:val="001063BA"/>
    <w:rsid w:val="00106C4F"/>
    <w:rsid w:val="0011369E"/>
    <w:rsid w:val="00113D75"/>
    <w:rsid w:val="001232AD"/>
    <w:rsid w:val="0013011C"/>
    <w:rsid w:val="00152C7B"/>
    <w:rsid w:val="00157A06"/>
    <w:rsid w:val="00165BB4"/>
    <w:rsid w:val="00171DDA"/>
    <w:rsid w:val="00190079"/>
    <w:rsid w:val="001915C8"/>
    <w:rsid w:val="00196CB0"/>
    <w:rsid w:val="001A4F20"/>
    <w:rsid w:val="001B1B72"/>
    <w:rsid w:val="001C6FD8"/>
    <w:rsid w:val="001D218A"/>
    <w:rsid w:val="001D305C"/>
    <w:rsid w:val="001D3921"/>
    <w:rsid w:val="001D5CE2"/>
    <w:rsid w:val="001E12CE"/>
    <w:rsid w:val="001E55BC"/>
    <w:rsid w:val="001E7072"/>
    <w:rsid w:val="001F2F30"/>
    <w:rsid w:val="001F3099"/>
    <w:rsid w:val="001F79A0"/>
    <w:rsid w:val="00204C86"/>
    <w:rsid w:val="00206E11"/>
    <w:rsid w:val="00215150"/>
    <w:rsid w:val="00223601"/>
    <w:rsid w:val="00230BFA"/>
    <w:rsid w:val="002403E1"/>
    <w:rsid w:val="00240C7A"/>
    <w:rsid w:val="00253DBA"/>
    <w:rsid w:val="00254DD7"/>
    <w:rsid w:val="00262C70"/>
    <w:rsid w:val="002634C8"/>
    <w:rsid w:val="00264426"/>
    <w:rsid w:val="002717AB"/>
    <w:rsid w:val="002751E1"/>
    <w:rsid w:val="00284DBD"/>
    <w:rsid w:val="0029198C"/>
    <w:rsid w:val="002A70B3"/>
    <w:rsid w:val="002A7BAE"/>
    <w:rsid w:val="002B16BE"/>
    <w:rsid w:val="002C2070"/>
    <w:rsid w:val="002C3EA0"/>
    <w:rsid w:val="002D01AA"/>
    <w:rsid w:val="002D3DAA"/>
    <w:rsid w:val="002D53F2"/>
    <w:rsid w:val="002E2768"/>
    <w:rsid w:val="002E3681"/>
    <w:rsid w:val="002E76C9"/>
    <w:rsid w:val="002F6B52"/>
    <w:rsid w:val="003016B7"/>
    <w:rsid w:val="00320C83"/>
    <w:rsid w:val="00324BD4"/>
    <w:rsid w:val="003269CA"/>
    <w:rsid w:val="00331548"/>
    <w:rsid w:val="00343C3B"/>
    <w:rsid w:val="00351D55"/>
    <w:rsid w:val="00357C2C"/>
    <w:rsid w:val="00360546"/>
    <w:rsid w:val="00372202"/>
    <w:rsid w:val="00372F40"/>
    <w:rsid w:val="00380744"/>
    <w:rsid w:val="00381B03"/>
    <w:rsid w:val="00383BAC"/>
    <w:rsid w:val="00396C2B"/>
    <w:rsid w:val="003A0303"/>
    <w:rsid w:val="003A241D"/>
    <w:rsid w:val="003A38E5"/>
    <w:rsid w:val="003A3B5C"/>
    <w:rsid w:val="003A7946"/>
    <w:rsid w:val="003B2088"/>
    <w:rsid w:val="003B31A3"/>
    <w:rsid w:val="003B3D6E"/>
    <w:rsid w:val="003C1BF6"/>
    <w:rsid w:val="003C4876"/>
    <w:rsid w:val="003C56D0"/>
    <w:rsid w:val="003D5DBF"/>
    <w:rsid w:val="003D6398"/>
    <w:rsid w:val="003E0F77"/>
    <w:rsid w:val="003E7FD0"/>
    <w:rsid w:val="003F0EA4"/>
    <w:rsid w:val="003F1ACF"/>
    <w:rsid w:val="003F2139"/>
    <w:rsid w:val="003F29C7"/>
    <w:rsid w:val="003F389F"/>
    <w:rsid w:val="003F599C"/>
    <w:rsid w:val="00420D2F"/>
    <w:rsid w:val="00427A9B"/>
    <w:rsid w:val="00430000"/>
    <w:rsid w:val="004311BE"/>
    <w:rsid w:val="00432A52"/>
    <w:rsid w:val="0044253C"/>
    <w:rsid w:val="00454EBA"/>
    <w:rsid w:val="00466D20"/>
    <w:rsid w:val="004701C0"/>
    <w:rsid w:val="004710A9"/>
    <w:rsid w:val="004714CF"/>
    <w:rsid w:val="00471964"/>
    <w:rsid w:val="00473623"/>
    <w:rsid w:val="00474295"/>
    <w:rsid w:val="00475452"/>
    <w:rsid w:val="00484C0D"/>
    <w:rsid w:val="004912C1"/>
    <w:rsid w:val="00494379"/>
    <w:rsid w:val="00497D8B"/>
    <w:rsid w:val="004A19E9"/>
    <w:rsid w:val="004A4542"/>
    <w:rsid w:val="004A46D4"/>
    <w:rsid w:val="004C13F5"/>
    <w:rsid w:val="004C2168"/>
    <w:rsid w:val="004C7276"/>
    <w:rsid w:val="004D41B8"/>
    <w:rsid w:val="004F09F0"/>
    <w:rsid w:val="004F5641"/>
    <w:rsid w:val="005000F6"/>
    <w:rsid w:val="00500DE7"/>
    <w:rsid w:val="00501BB4"/>
    <w:rsid w:val="00513779"/>
    <w:rsid w:val="00522632"/>
    <w:rsid w:val="00522EF3"/>
    <w:rsid w:val="0052319A"/>
    <w:rsid w:val="00540418"/>
    <w:rsid w:val="005417D8"/>
    <w:rsid w:val="00542A4C"/>
    <w:rsid w:val="00550F7D"/>
    <w:rsid w:val="00560F1B"/>
    <w:rsid w:val="005639EC"/>
    <w:rsid w:val="005667E2"/>
    <w:rsid w:val="005701B5"/>
    <w:rsid w:val="00572549"/>
    <w:rsid w:val="00574266"/>
    <w:rsid w:val="00574B74"/>
    <w:rsid w:val="00577BAB"/>
    <w:rsid w:val="005870AE"/>
    <w:rsid w:val="005876A4"/>
    <w:rsid w:val="00587BA6"/>
    <w:rsid w:val="0059178D"/>
    <w:rsid w:val="00595321"/>
    <w:rsid w:val="005A420E"/>
    <w:rsid w:val="005A5DA7"/>
    <w:rsid w:val="005A5DCD"/>
    <w:rsid w:val="005A64F7"/>
    <w:rsid w:val="005B1FBD"/>
    <w:rsid w:val="005D3D25"/>
    <w:rsid w:val="00612482"/>
    <w:rsid w:val="00625D85"/>
    <w:rsid w:val="0063234F"/>
    <w:rsid w:val="006411CE"/>
    <w:rsid w:val="00643065"/>
    <w:rsid w:val="00643927"/>
    <w:rsid w:val="00644B54"/>
    <w:rsid w:val="006472F7"/>
    <w:rsid w:val="0067397E"/>
    <w:rsid w:val="00691EC1"/>
    <w:rsid w:val="006A2694"/>
    <w:rsid w:val="006A3B25"/>
    <w:rsid w:val="006B1FE7"/>
    <w:rsid w:val="006B5438"/>
    <w:rsid w:val="006C0F25"/>
    <w:rsid w:val="006C2D97"/>
    <w:rsid w:val="006C6509"/>
    <w:rsid w:val="006D7871"/>
    <w:rsid w:val="006E77DD"/>
    <w:rsid w:val="007024B9"/>
    <w:rsid w:val="0071165D"/>
    <w:rsid w:val="00711C7E"/>
    <w:rsid w:val="00732D88"/>
    <w:rsid w:val="0073472A"/>
    <w:rsid w:val="00736E01"/>
    <w:rsid w:val="007437DD"/>
    <w:rsid w:val="007452CB"/>
    <w:rsid w:val="00763FD2"/>
    <w:rsid w:val="007649CB"/>
    <w:rsid w:val="00794ECE"/>
    <w:rsid w:val="0079582C"/>
    <w:rsid w:val="007A1D01"/>
    <w:rsid w:val="007C316B"/>
    <w:rsid w:val="007C45FA"/>
    <w:rsid w:val="007D069C"/>
    <w:rsid w:val="007D1314"/>
    <w:rsid w:val="007D189F"/>
    <w:rsid w:val="007D6C7E"/>
    <w:rsid w:val="007D6E9A"/>
    <w:rsid w:val="007D7DA5"/>
    <w:rsid w:val="007E2974"/>
    <w:rsid w:val="007E60C3"/>
    <w:rsid w:val="00811DAC"/>
    <w:rsid w:val="00824788"/>
    <w:rsid w:val="00827C86"/>
    <w:rsid w:val="008315CB"/>
    <w:rsid w:val="00835CAD"/>
    <w:rsid w:val="008550C2"/>
    <w:rsid w:val="008676FF"/>
    <w:rsid w:val="00871AA4"/>
    <w:rsid w:val="0089054E"/>
    <w:rsid w:val="00890E7F"/>
    <w:rsid w:val="008A6E4D"/>
    <w:rsid w:val="008A793D"/>
    <w:rsid w:val="008B0017"/>
    <w:rsid w:val="008B3968"/>
    <w:rsid w:val="008B479D"/>
    <w:rsid w:val="008B5F07"/>
    <w:rsid w:val="008B70A8"/>
    <w:rsid w:val="008C17CB"/>
    <w:rsid w:val="008E0307"/>
    <w:rsid w:val="008E3652"/>
    <w:rsid w:val="008F1E9D"/>
    <w:rsid w:val="008F3768"/>
    <w:rsid w:val="008F6D58"/>
    <w:rsid w:val="009013B0"/>
    <w:rsid w:val="00902339"/>
    <w:rsid w:val="0091599E"/>
    <w:rsid w:val="00917D17"/>
    <w:rsid w:val="009267AF"/>
    <w:rsid w:val="009331B5"/>
    <w:rsid w:val="009331E4"/>
    <w:rsid w:val="0093492C"/>
    <w:rsid w:val="00957043"/>
    <w:rsid w:val="009605F1"/>
    <w:rsid w:val="009662C5"/>
    <w:rsid w:val="009836F1"/>
    <w:rsid w:val="00986546"/>
    <w:rsid w:val="0099204B"/>
    <w:rsid w:val="009B0237"/>
    <w:rsid w:val="009B172B"/>
    <w:rsid w:val="009B3345"/>
    <w:rsid w:val="009B4B2A"/>
    <w:rsid w:val="009C0100"/>
    <w:rsid w:val="009D4A32"/>
    <w:rsid w:val="009D5D4C"/>
    <w:rsid w:val="009F23C4"/>
    <w:rsid w:val="00A04B6B"/>
    <w:rsid w:val="00A14448"/>
    <w:rsid w:val="00A22198"/>
    <w:rsid w:val="00A34F28"/>
    <w:rsid w:val="00A363B6"/>
    <w:rsid w:val="00A3723F"/>
    <w:rsid w:val="00A46BF5"/>
    <w:rsid w:val="00A57D9B"/>
    <w:rsid w:val="00A61807"/>
    <w:rsid w:val="00A65E70"/>
    <w:rsid w:val="00A747B2"/>
    <w:rsid w:val="00A74802"/>
    <w:rsid w:val="00A7572F"/>
    <w:rsid w:val="00AA1261"/>
    <w:rsid w:val="00AA3681"/>
    <w:rsid w:val="00AA3952"/>
    <w:rsid w:val="00AA4ECF"/>
    <w:rsid w:val="00AA6F8B"/>
    <w:rsid w:val="00AD507C"/>
    <w:rsid w:val="00AD6049"/>
    <w:rsid w:val="00AE13BF"/>
    <w:rsid w:val="00B06E3D"/>
    <w:rsid w:val="00B146E2"/>
    <w:rsid w:val="00B23FCF"/>
    <w:rsid w:val="00B25D03"/>
    <w:rsid w:val="00B40BD3"/>
    <w:rsid w:val="00B41A67"/>
    <w:rsid w:val="00B43CE7"/>
    <w:rsid w:val="00B51F85"/>
    <w:rsid w:val="00B52985"/>
    <w:rsid w:val="00B5703F"/>
    <w:rsid w:val="00B67AA9"/>
    <w:rsid w:val="00B67F64"/>
    <w:rsid w:val="00B7009E"/>
    <w:rsid w:val="00B80E18"/>
    <w:rsid w:val="00B849EE"/>
    <w:rsid w:val="00B84D02"/>
    <w:rsid w:val="00B87587"/>
    <w:rsid w:val="00B90C8E"/>
    <w:rsid w:val="00B949BA"/>
    <w:rsid w:val="00B94D0A"/>
    <w:rsid w:val="00B978ED"/>
    <w:rsid w:val="00BA2940"/>
    <w:rsid w:val="00BA3A4D"/>
    <w:rsid w:val="00BB22D1"/>
    <w:rsid w:val="00BB425D"/>
    <w:rsid w:val="00BB50B4"/>
    <w:rsid w:val="00BB54A1"/>
    <w:rsid w:val="00BD5BA2"/>
    <w:rsid w:val="00BE7250"/>
    <w:rsid w:val="00BF10D6"/>
    <w:rsid w:val="00BF7745"/>
    <w:rsid w:val="00C008DE"/>
    <w:rsid w:val="00C03314"/>
    <w:rsid w:val="00C04F66"/>
    <w:rsid w:val="00C16E53"/>
    <w:rsid w:val="00C171C5"/>
    <w:rsid w:val="00C17AF1"/>
    <w:rsid w:val="00C233B7"/>
    <w:rsid w:val="00C23712"/>
    <w:rsid w:val="00C431B4"/>
    <w:rsid w:val="00C6641A"/>
    <w:rsid w:val="00C81589"/>
    <w:rsid w:val="00C86C59"/>
    <w:rsid w:val="00C91C5A"/>
    <w:rsid w:val="00CA0E6A"/>
    <w:rsid w:val="00CA3099"/>
    <w:rsid w:val="00CA54F2"/>
    <w:rsid w:val="00CB34B4"/>
    <w:rsid w:val="00CB3D9D"/>
    <w:rsid w:val="00CC7904"/>
    <w:rsid w:val="00CD66AD"/>
    <w:rsid w:val="00CD6D9A"/>
    <w:rsid w:val="00CD7EE7"/>
    <w:rsid w:val="00CE00DF"/>
    <w:rsid w:val="00CE0A13"/>
    <w:rsid w:val="00CE25DB"/>
    <w:rsid w:val="00CE6567"/>
    <w:rsid w:val="00CF2C7C"/>
    <w:rsid w:val="00D00E92"/>
    <w:rsid w:val="00D055EC"/>
    <w:rsid w:val="00D0688B"/>
    <w:rsid w:val="00D1022B"/>
    <w:rsid w:val="00D138E5"/>
    <w:rsid w:val="00D21FEE"/>
    <w:rsid w:val="00D31FBB"/>
    <w:rsid w:val="00D37E3B"/>
    <w:rsid w:val="00D44728"/>
    <w:rsid w:val="00D45B53"/>
    <w:rsid w:val="00D562FF"/>
    <w:rsid w:val="00D640B6"/>
    <w:rsid w:val="00D674BA"/>
    <w:rsid w:val="00D707A4"/>
    <w:rsid w:val="00D721A5"/>
    <w:rsid w:val="00D75867"/>
    <w:rsid w:val="00D85D82"/>
    <w:rsid w:val="00DA1696"/>
    <w:rsid w:val="00DC0FC7"/>
    <w:rsid w:val="00DC60F5"/>
    <w:rsid w:val="00DD347E"/>
    <w:rsid w:val="00DD444E"/>
    <w:rsid w:val="00DF1DFE"/>
    <w:rsid w:val="00DF56C9"/>
    <w:rsid w:val="00DF7FDD"/>
    <w:rsid w:val="00E003D4"/>
    <w:rsid w:val="00E05C8A"/>
    <w:rsid w:val="00E05DC5"/>
    <w:rsid w:val="00E078B8"/>
    <w:rsid w:val="00E13046"/>
    <w:rsid w:val="00E2444D"/>
    <w:rsid w:val="00E26616"/>
    <w:rsid w:val="00E27FEE"/>
    <w:rsid w:val="00E30318"/>
    <w:rsid w:val="00E32708"/>
    <w:rsid w:val="00E3397C"/>
    <w:rsid w:val="00E430C7"/>
    <w:rsid w:val="00E43B18"/>
    <w:rsid w:val="00E529A0"/>
    <w:rsid w:val="00E530C1"/>
    <w:rsid w:val="00E539CB"/>
    <w:rsid w:val="00E5500B"/>
    <w:rsid w:val="00E64621"/>
    <w:rsid w:val="00E65562"/>
    <w:rsid w:val="00E67212"/>
    <w:rsid w:val="00E705AA"/>
    <w:rsid w:val="00E867FE"/>
    <w:rsid w:val="00EA050C"/>
    <w:rsid w:val="00EA159B"/>
    <w:rsid w:val="00EA5418"/>
    <w:rsid w:val="00EB330D"/>
    <w:rsid w:val="00EC1B8D"/>
    <w:rsid w:val="00EC31A4"/>
    <w:rsid w:val="00EC63E9"/>
    <w:rsid w:val="00ED1F2B"/>
    <w:rsid w:val="00EE0D26"/>
    <w:rsid w:val="00EE332B"/>
    <w:rsid w:val="00EE46FB"/>
    <w:rsid w:val="00EE7D5B"/>
    <w:rsid w:val="00EF38BA"/>
    <w:rsid w:val="00EF5E55"/>
    <w:rsid w:val="00F03C4D"/>
    <w:rsid w:val="00F174A3"/>
    <w:rsid w:val="00F17C0D"/>
    <w:rsid w:val="00F306B5"/>
    <w:rsid w:val="00F3309A"/>
    <w:rsid w:val="00F4137A"/>
    <w:rsid w:val="00F43440"/>
    <w:rsid w:val="00F47058"/>
    <w:rsid w:val="00F6139B"/>
    <w:rsid w:val="00F720AC"/>
    <w:rsid w:val="00F7374E"/>
    <w:rsid w:val="00F755D0"/>
    <w:rsid w:val="00F77D28"/>
    <w:rsid w:val="00F80A76"/>
    <w:rsid w:val="00FA756F"/>
    <w:rsid w:val="00FA7CFE"/>
    <w:rsid w:val="00FB1010"/>
    <w:rsid w:val="00FB2FBB"/>
    <w:rsid w:val="00FB6517"/>
    <w:rsid w:val="00FC69C2"/>
    <w:rsid w:val="00FD1024"/>
    <w:rsid w:val="00FD1F90"/>
    <w:rsid w:val="00FD5A63"/>
    <w:rsid w:val="00FD5D99"/>
    <w:rsid w:val="00FD6704"/>
    <w:rsid w:val="00FE12CD"/>
    <w:rsid w:val="00FE1AAB"/>
    <w:rsid w:val="00FF01B0"/>
    <w:rsid w:val="00FF3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68386825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509949478">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 w:id="181371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950A4-294F-42D9-9ACA-558AFAFA0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24</Pages>
  <Words>4206</Words>
  <Characters>23133</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6</cp:revision>
  <cp:lastPrinted>2020-01-08T23:13:00Z</cp:lastPrinted>
  <dcterms:created xsi:type="dcterms:W3CDTF">2020-01-07T19:01:00Z</dcterms:created>
  <dcterms:modified xsi:type="dcterms:W3CDTF">2020-01-09T19:52:00Z</dcterms:modified>
</cp:coreProperties>
</file>