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0C534E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556BC0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556BC0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556BC0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556BC0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6A1C7F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556BC0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556BC0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556B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496E07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3D6336" w:rsidRDefault="003D6336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3D6336" w:rsidRDefault="003D6336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556BC0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556BC0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556B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:rsidTr="00556BC0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556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56BC0" w:rsidRPr="000C534E" w:rsidTr="00556BC0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C0" w:rsidRPr="000C534E" w:rsidRDefault="00556BC0" w:rsidP="00556B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BC0" w:rsidRPr="001A1D85" w:rsidRDefault="00556BC0" w:rsidP="00556BC0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BC0" w:rsidRPr="000C534E" w:rsidRDefault="00556BC0" w:rsidP="00556B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1D85" w:rsidRDefault="001A1D85" w:rsidP="00556B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D10F7" w:rsidP="003D6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927D7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920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D6D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0.00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556BC0" w:rsidRDefault="00556BC0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556BC0" w:rsidRDefault="00556BC0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556BC0" w:rsidRDefault="00556BC0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025559" w:rsidRDefault="00025559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025559" w:rsidRDefault="00025559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025559" w:rsidRDefault="00025559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025559" w:rsidRDefault="00025559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025559" w:rsidRDefault="00025559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DF2DAB">
        <w:rPr>
          <w:rFonts w:ascii="Arial" w:hAnsi="Arial" w:cs="Arial"/>
          <w:sz w:val="18"/>
          <w:szCs w:val="18"/>
        </w:rPr>
        <w:t>742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E50916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7D6398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03.35pt;height:63.15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592385527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0D6D6F" w:rsidRDefault="000D6D6F" w:rsidP="000D6D6F">
      <w:pPr>
        <w:jc w:val="center"/>
        <w:rPr>
          <w:rFonts w:ascii="Soberana Sans Light" w:hAnsi="Soberana Sans Light"/>
        </w:rPr>
      </w:pPr>
    </w:p>
    <w:p w:rsidR="00444EB7" w:rsidRPr="009F04B9" w:rsidRDefault="007D6398" w:rsidP="000D6D6F">
      <w:pPr>
        <w:jc w:val="center"/>
        <w:rPr>
          <w:sz w:val="30"/>
          <w:szCs w:val="30"/>
        </w:rPr>
      </w:pPr>
      <w:hyperlink r:id="rId10" w:history="1">
        <w:r w:rsidR="000D6D6F" w:rsidRPr="00222188">
          <w:rPr>
            <w:rStyle w:val="Hipervnculo"/>
            <w:rFonts w:ascii="Soberana Sans Light" w:hAnsi="Soberana Sans Light"/>
          </w:rPr>
          <w:t>https://www.septlaxcala.gob.mx/finanzas2017/1er_trimestre_2018.pdf</w:t>
        </w:r>
      </w:hyperlink>
      <w:r w:rsidR="000D6D6F">
        <w:rPr>
          <w:rFonts w:ascii="Soberana Sans Light" w:hAnsi="Soberana Sans Light"/>
        </w:rPr>
        <w:t xml:space="preserve"> </w:t>
      </w:r>
      <w:r w:rsidR="00B532B7">
        <w:rPr>
          <w:rFonts w:ascii="Soberana Sans Light" w:hAnsi="Soberana Sans Light"/>
        </w:rPr>
        <w:t xml:space="preserve"> </w:t>
      </w:r>
      <w:bookmarkStart w:id="1" w:name="_GoBack"/>
      <w:bookmarkEnd w:id="1"/>
    </w:p>
    <w:sectPr w:rsidR="00444EB7" w:rsidRPr="009F04B9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C0" w:rsidRDefault="00556BC0" w:rsidP="00EA5418">
      <w:pPr>
        <w:spacing w:after="0" w:line="240" w:lineRule="auto"/>
      </w:pPr>
      <w:r>
        <w:separator/>
      </w:r>
    </w:p>
  </w:endnote>
  <w:endnote w:type="continuationSeparator" w:id="0">
    <w:p w:rsidR="00556BC0" w:rsidRDefault="00556B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0" w:rsidRPr="0013011C" w:rsidRDefault="00556B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D6398" w:rsidRPr="007D639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56BC0" w:rsidRDefault="00556B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0" w:rsidRPr="008E3652" w:rsidRDefault="00556B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D6398" w:rsidRPr="007D639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C0" w:rsidRDefault="00556BC0" w:rsidP="00EA5418">
      <w:pPr>
        <w:spacing w:after="0" w:line="240" w:lineRule="auto"/>
      </w:pPr>
      <w:r>
        <w:separator/>
      </w:r>
    </w:p>
  </w:footnote>
  <w:footnote w:type="continuationSeparator" w:id="0">
    <w:p w:rsidR="00556BC0" w:rsidRDefault="00556B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0" w:rsidRDefault="00556BC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C0" w:rsidRDefault="00556B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56BC0" w:rsidRDefault="00556B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56BC0" w:rsidRPr="00275FC6" w:rsidRDefault="00556BC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BC0" w:rsidRDefault="00556B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56BC0" w:rsidRDefault="00556B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56BC0" w:rsidRDefault="00556B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56BC0" w:rsidRPr="00275FC6" w:rsidRDefault="00556B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F2DAB" w:rsidRDefault="00DF2D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F2DAB" w:rsidRDefault="00DF2D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F2DAB" w:rsidRPr="00275FC6" w:rsidRDefault="00DF2D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0E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30E32" w:rsidRDefault="00F30E3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F2DAB" w:rsidRPr="00275FC6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BC0" w:rsidRPr="0013011C" w:rsidRDefault="00556B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25559"/>
    <w:rsid w:val="0003631F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D6D6F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10F7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D6336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56BC0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2091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398"/>
    <w:rsid w:val="007D6E9A"/>
    <w:rsid w:val="007D7819"/>
    <w:rsid w:val="007F5E34"/>
    <w:rsid w:val="007F740C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7D7C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A03286"/>
    <w:rsid w:val="00A07043"/>
    <w:rsid w:val="00A102C8"/>
    <w:rsid w:val="00A14B74"/>
    <w:rsid w:val="00A20126"/>
    <w:rsid w:val="00A24212"/>
    <w:rsid w:val="00A25675"/>
    <w:rsid w:val="00A313EC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32B7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E7B48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finanzas2017/1er_trimestre_2018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0BA6-BB80-4437-AD1D-27035AD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5229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MAUEL</cp:lastModifiedBy>
  <cp:revision>2</cp:revision>
  <cp:lastPrinted>2018-07-05T19:31:00Z</cp:lastPrinted>
  <dcterms:created xsi:type="dcterms:W3CDTF">2018-07-06T17:32:00Z</dcterms:created>
  <dcterms:modified xsi:type="dcterms:W3CDTF">2018-07-06T17:32:00Z</dcterms:modified>
</cp:coreProperties>
</file>