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307D21" w:rsidP="003D5DBF">
      <w:pPr>
        <w:jc w:val="center"/>
      </w:pPr>
      <w:r>
        <w:object w:dxaOrig="23589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6pt;height:416.95pt" o:ole="">
            <v:imagedata r:id="rId9" o:title=""/>
          </v:shape>
          <o:OLEObject Type="Embed" ProgID="Excel.Sheet.12" ShapeID="_x0000_i1025" DrawAspect="Content" ObjectID="_1592994414" r:id="rId10"/>
        </w:object>
      </w:r>
    </w:p>
    <w:p w:rsidR="00EA5418" w:rsidRDefault="00EA5418" w:rsidP="00372F40">
      <w:pPr>
        <w:jc w:val="center"/>
      </w:pPr>
    </w:p>
    <w:p w:rsidR="00EA5418" w:rsidRDefault="00F43F60" w:rsidP="00307D21">
      <w:bookmarkStart w:id="0" w:name="_MON_1470805999"/>
      <w:bookmarkEnd w:id="0"/>
      <w:r>
        <w:rPr>
          <w:noProof/>
        </w:rPr>
        <w:lastRenderedPageBreak/>
        <w:pict>
          <v:shape id="_x0000_s1033" type="#_x0000_t75" style="position:absolute;margin-left:65.3pt;margin-top:4.4pt;width:590pt;height:441.75pt;z-index:251700224;mso-position-horizontal-relative:text;mso-position-vertical-relative:text">
            <v:imagedata r:id="rId11" o:title=""/>
            <w10:wrap type="square" side="right"/>
          </v:shape>
          <o:OLEObject Type="Embed" ProgID="Excel.Sheet.12" ShapeID="_x0000_s1033" DrawAspect="Content" ObjectID="_1592994420" r:id="rId12"/>
        </w:pict>
      </w:r>
      <w:r w:rsidR="00307D21">
        <w:br w:type="textWrapping" w:clear="all"/>
      </w:r>
    </w:p>
    <w:bookmarkStart w:id="1" w:name="_MON_1470806992"/>
    <w:bookmarkEnd w:id="1"/>
    <w:p w:rsidR="00372F40" w:rsidRDefault="00605C75" w:rsidP="003E7FD0">
      <w:pPr>
        <w:jc w:val="center"/>
      </w:pPr>
      <w:r>
        <w:object w:dxaOrig="22082" w:dyaOrig="15462">
          <v:shape id="_x0000_i1027" type="#_x0000_t75" style="width:9in;height:453.75pt" o:ole="">
            <v:imagedata r:id="rId13" o:title=""/>
          </v:shape>
          <o:OLEObject Type="Embed" ProgID="Excel.Sheet.12" ShapeID="_x0000_i1027" DrawAspect="Content" ObjectID="_1592994415" r:id="rId14"/>
        </w:object>
      </w:r>
    </w:p>
    <w:bookmarkStart w:id="2" w:name="_MON_1470807348"/>
    <w:bookmarkEnd w:id="2"/>
    <w:p w:rsidR="00372F40" w:rsidRDefault="00605C75" w:rsidP="008E3652">
      <w:pPr>
        <w:jc w:val="center"/>
      </w:pPr>
      <w:r>
        <w:object w:dxaOrig="17782" w:dyaOrig="12389">
          <v:shape id="_x0000_i1028" type="#_x0000_t75" style="width:649.65pt;height:452.1pt" o:ole="">
            <v:imagedata r:id="rId15" o:title=""/>
          </v:shape>
          <o:OLEObject Type="Embed" ProgID="Excel.Sheet.12" ShapeID="_x0000_i1028" DrawAspect="Content" ObjectID="_1592994416" r:id="rId16"/>
        </w:object>
      </w:r>
    </w:p>
    <w:bookmarkStart w:id="3" w:name="_MON_1470809138"/>
    <w:bookmarkEnd w:id="3"/>
    <w:p w:rsidR="00372F40" w:rsidRDefault="00307D21" w:rsidP="00522632">
      <w:pPr>
        <w:jc w:val="center"/>
      </w:pPr>
      <w:r>
        <w:object w:dxaOrig="17850" w:dyaOrig="12235">
          <v:shape id="_x0000_i1029" type="#_x0000_t75" style="width:634.6pt;height:430.35pt" o:ole="">
            <v:imagedata r:id="rId17" o:title=""/>
          </v:shape>
          <o:OLEObject Type="Embed" ProgID="Excel.Sheet.12" ShapeID="_x0000_i1029" DrawAspect="Content" ObjectID="_1592994417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Start w:id="5" w:name="_GoBack"/>
    <w:bookmarkEnd w:id="4"/>
    <w:p w:rsidR="00E32708" w:rsidRDefault="00F43F60" w:rsidP="00E32708">
      <w:pPr>
        <w:tabs>
          <w:tab w:val="left" w:pos="2430"/>
        </w:tabs>
        <w:jc w:val="center"/>
      </w:pPr>
      <w:r>
        <w:object w:dxaOrig="20577" w:dyaOrig="13736">
          <v:shape id="_x0000_i1079" type="#_x0000_t75" style="width:619.55pt;height:417.75pt" o:ole="">
            <v:imagedata r:id="rId19" o:title=""/>
          </v:shape>
          <o:OLEObject Type="Embed" ProgID="Excel.Sheet.12" ShapeID="_x0000_i1079" DrawAspect="Content" ObjectID="_1592994418" r:id="rId20"/>
        </w:object>
      </w:r>
      <w:bookmarkEnd w:id="5"/>
    </w:p>
    <w:bookmarkStart w:id="6" w:name="_MON_1470810366"/>
    <w:bookmarkEnd w:id="6"/>
    <w:p w:rsidR="00E32708" w:rsidRDefault="00F43F60" w:rsidP="00E32708">
      <w:pPr>
        <w:tabs>
          <w:tab w:val="left" w:pos="2430"/>
        </w:tabs>
        <w:jc w:val="center"/>
      </w:pPr>
      <w:r>
        <w:object w:dxaOrig="26025" w:dyaOrig="16750">
          <v:shape id="_x0000_i1041" type="#_x0000_t75" style="width:692.3pt;height:445.55pt" o:ole="">
            <v:imagedata r:id="rId21" o:title=""/>
          </v:shape>
          <o:OLEObject Type="Embed" ProgID="Excel.Sheet.12" ShapeID="_x0000_i1041" DrawAspect="Content" ObjectID="_1592994419" r:id="rId22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787450">
        <w:trPr>
          <w:trHeight w:val="630"/>
          <w:jc w:val="center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Enero al 3</w:t>
            </w:r>
            <w:r w:rsidR="0025187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251874">
              <w:rPr>
                <w:rFonts w:ascii="Calibri" w:eastAsia="Times New Roman" w:hAnsi="Calibri" w:cs="Times New Roman"/>
                <w:color w:val="000000"/>
                <w:lang w:eastAsia="es-MX"/>
              </w:rPr>
              <w:t>Junio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del 201</w:t>
            </w:r>
            <w:r w:rsidR="004B7E93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L.E.F. </w:t>
            </w:r>
            <w:r w:rsidR="00251874">
              <w:rPr>
                <w:rFonts w:ascii="Calibri" w:eastAsia="Times New Roman" w:hAnsi="Calibri" w:cs="Times New Roman"/>
                <w:color w:val="000000"/>
                <w:lang w:eastAsia="es-MX"/>
              </w:rPr>
              <w:t>Alfredo Lemus Saldaña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B3DE7" w:rsidP="000B3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C.P. Verónica Aragón Lima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0B3DE7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Jefatura de Administración y Finanzas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4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685"/>
        <w:gridCol w:w="1534"/>
        <w:gridCol w:w="26"/>
        <w:gridCol w:w="445"/>
        <w:gridCol w:w="160"/>
        <w:gridCol w:w="417"/>
        <w:gridCol w:w="709"/>
        <w:gridCol w:w="142"/>
        <w:gridCol w:w="18"/>
        <w:gridCol w:w="210"/>
        <w:gridCol w:w="992"/>
        <w:gridCol w:w="3402"/>
        <w:gridCol w:w="502"/>
        <w:gridCol w:w="160"/>
        <w:gridCol w:w="562"/>
        <w:gridCol w:w="172"/>
        <w:gridCol w:w="79"/>
        <w:gridCol w:w="172"/>
        <w:gridCol w:w="79"/>
        <w:gridCol w:w="172"/>
      </w:tblGrid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60010E">
        <w:trPr>
          <w:gridAfter w:val="1"/>
          <w:wAfter w:w="172" w:type="dxa"/>
          <w:trHeight w:val="618"/>
          <w:jc w:val="center"/>
        </w:trPr>
        <w:tc>
          <w:tcPr>
            <w:tcW w:w="14327" w:type="dxa"/>
            <w:gridSpan w:val="20"/>
            <w:shd w:val="clear" w:color="auto" w:fill="auto"/>
            <w:noWrap/>
            <w:hideMark/>
          </w:tcPr>
          <w:p w:rsidR="006B46C7" w:rsidRPr="006B46C7" w:rsidRDefault="006B46C7" w:rsidP="002518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Tetla.</w:t>
            </w:r>
          </w:p>
        </w:tc>
      </w:tr>
      <w:tr w:rsidR="000F29E5" w:rsidRPr="006B46C7" w:rsidTr="0060010E">
        <w:trPr>
          <w:gridAfter w:val="1"/>
          <w:wAfter w:w="172" w:type="dxa"/>
          <w:trHeight w:val="391"/>
          <w:jc w:val="center"/>
        </w:trPr>
        <w:tc>
          <w:tcPr>
            <w:tcW w:w="14327" w:type="dxa"/>
            <w:gridSpan w:val="20"/>
            <w:shd w:val="clear" w:color="auto" w:fill="auto"/>
            <w:noWrap/>
          </w:tcPr>
          <w:p w:rsidR="000F29E5" w:rsidRPr="006B46C7" w:rsidRDefault="000F29E5" w:rsidP="000B3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91"/>
          <w:jc w:val="center"/>
        </w:trPr>
        <w:tc>
          <w:tcPr>
            <w:tcW w:w="14327" w:type="dxa"/>
            <w:gridSpan w:val="20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4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900"/>
          <w:jc w:val="center"/>
        </w:trPr>
        <w:tc>
          <w:tcPr>
            <w:tcW w:w="14327" w:type="dxa"/>
            <w:gridSpan w:val="20"/>
            <w:shd w:val="clear" w:color="auto" w:fill="auto"/>
            <w:noWrap/>
            <w:hideMark/>
          </w:tcPr>
          <w:p w:rsidR="00DA760B" w:rsidRPr="006B46C7" w:rsidRDefault="00251874" w:rsidP="002518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 mes de Junio</w:t>
            </w:r>
            <w:r w:rsidR="00673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cuenta con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saldo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224,057</w:t>
            </w:r>
            <w:r w:rsidR="0069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  <w:r w:rsidR="00673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352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 que en un mes se recuperará la comprobación respectiva o se hará el reintegro del mismo</w:t>
            </w:r>
            <w:r w:rsidR="00DA760B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90"/>
          <w:jc w:val="center"/>
        </w:trPr>
        <w:tc>
          <w:tcPr>
            <w:tcW w:w="14327" w:type="dxa"/>
            <w:gridSpan w:val="20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Bienes Muebles: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CC2E64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632423" w:themeFill="accent2" w:themeFillShade="80"/>
            <w:noWrap/>
            <w:vAlign w:val="center"/>
            <w:hideMark/>
          </w:tcPr>
          <w:p w:rsidR="00DA760B" w:rsidRPr="006B46C7" w:rsidRDefault="00DA760B" w:rsidP="00CC2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60" w:type="dxa"/>
            <w:gridSpan w:val="2"/>
            <w:shd w:val="clear" w:color="auto" w:fill="632423" w:themeFill="accent2" w:themeFillShade="80"/>
            <w:noWrap/>
            <w:vAlign w:val="center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11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913,428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17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4,983,738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6917EB" w:rsidP="00691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320,932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542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,2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Logística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691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</w:t>
            </w:r>
            <w:r w:rsidR="006917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6917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047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479"/>
          <w:jc w:val="center"/>
        </w:trPr>
        <w:tc>
          <w:tcPr>
            <w:tcW w:w="14327" w:type="dxa"/>
            <w:gridSpan w:val="20"/>
            <w:shd w:val="clear" w:color="auto" w:fill="auto"/>
            <w:noWrap/>
            <w:hideMark/>
          </w:tcPr>
          <w:p w:rsidR="00DA760B" w:rsidRPr="006B46C7" w:rsidRDefault="005422B6" w:rsidP="002518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69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  <w:r w:rsidR="0069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existe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saldo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</w:t>
            </w:r>
            <w:r w:rsidR="00596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60,262.00</w:t>
            </w:r>
            <w:r w:rsidR="00673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14327" w:type="dxa"/>
            <w:gridSpan w:val="20"/>
            <w:shd w:val="clear" w:color="auto" w:fill="auto"/>
            <w:noWrap/>
            <w:hideMark/>
          </w:tcPr>
          <w:p w:rsidR="00DA760B" w:rsidRPr="006B46C7" w:rsidRDefault="005422B6" w:rsidP="002518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saldo es de $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381,862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0352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los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cuales serán pagados dentro de los</w:t>
            </w:r>
            <w:r w:rsidR="000352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siguiente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 tres</w:t>
            </w:r>
            <w:r w:rsidR="000352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mes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A760B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14327" w:type="dxa"/>
            <w:gridSpan w:val="20"/>
            <w:shd w:val="clear" w:color="auto" w:fill="auto"/>
            <w:noWrap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251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</w:t>
            </w:r>
            <w:r w:rsidR="002518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153,474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II)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Notas al Estado de Actividades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Participaciones Estatales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251874" w:rsidP="00596B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10,539,662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4" w:type="dxa"/>
            <w:gridSpan w:val="15"/>
            <w:shd w:val="clear" w:color="auto" w:fill="auto"/>
            <w:noWrap/>
            <w:vAlign w:val="bottom"/>
            <w:hideMark/>
          </w:tcPr>
          <w:p w:rsidR="00DA760B" w:rsidRPr="006B46C7" w:rsidRDefault="00DA760B" w:rsidP="00251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 w:rsidR="002518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junio</w:t>
            </w:r>
            <w:r w:rsidR="00BB7AF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CC2E64" w:rsidP="00CC2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AB2A9F" w:rsidP="00CC2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4" w:type="dxa"/>
            <w:gridSpan w:val="15"/>
            <w:shd w:val="clear" w:color="auto" w:fill="auto"/>
            <w:noWrap/>
            <w:vAlign w:val="bottom"/>
            <w:hideMark/>
          </w:tcPr>
          <w:p w:rsidR="00DA760B" w:rsidRPr="006B46C7" w:rsidRDefault="00DA760B" w:rsidP="006734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</w:t>
            </w:r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tereses ganados por las cuentas productivas </w:t>
            </w:r>
            <w:r w:rsidR="006734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para el manejo de</w:t>
            </w:r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recurso</w:t>
            </w:r>
            <w:r w:rsidR="006734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</w:t>
            </w:r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federal</w:t>
            </w:r>
            <w:r w:rsidR="006734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</w:t>
            </w:r>
            <w:r w:rsidR="006E2C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251874" w:rsidP="0025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3,943,166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251874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1,173,963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251874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3,380,765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DA760B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Default="00251874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1,125,962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DA760B" w:rsidRPr="006B46C7" w:rsidRDefault="00251874" w:rsidP="00673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490,562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DA760B" w:rsidRPr="006B46C7" w:rsidRDefault="00251874" w:rsidP="00673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635,400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4302E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</w:tcPr>
          <w:p w:rsidR="0054302E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54302E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30"/>
          <w:jc w:val="center"/>
        </w:trPr>
        <w:tc>
          <w:tcPr>
            <w:tcW w:w="14327" w:type="dxa"/>
            <w:gridSpan w:val="20"/>
            <w:shd w:val="clear" w:color="auto" w:fill="auto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otorgan apoyo económico a deportistas destacados y asociaciones deportivas, así como becas a deportistas cuyos resultados en Olimpiada Nacional 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 Paralimpiada,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 satisfactorios y puedan continuar con su desarrollo deportivo.</w:t>
            </w:r>
          </w:p>
        </w:tc>
      </w:tr>
      <w:tr w:rsidR="00DA760B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327" w:type="dxa"/>
            <w:gridSpan w:val="20"/>
            <w:shd w:val="clear" w:color="auto" w:fill="auto"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327" w:type="dxa"/>
            <w:gridSpan w:val="20"/>
            <w:shd w:val="clear" w:color="auto" w:fill="auto"/>
          </w:tcPr>
          <w:p w:rsidR="0060010E" w:rsidRDefault="0060010E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DA760B" w:rsidRPr="00DA760B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Efectivo y equivalentes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60"/>
          <w:jc w:val="center"/>
        </w:trPr>
        <w:tc>
          <w:tcPr>
            <w:tcW w:w="861" w:type="dxa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7"/>
            <w:shd w:val="clear" w:color="auto" w:fill="auto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7344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3D6907" w:rsidP="003D6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2018</w:t>
            </w:r>
          </w:p>
        </w:tc>
        <w:tc>
          <w:tcPr>
            <w:tcW w:w="122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3D69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4626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251874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7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1079" w:type="dxa"/>
            <w:gridSpan w:val="4"/>
            <w:shd w:val="clear" w:color="auto" w:fill="auto"/>
            <w:noWrap/>
            <w:vAlign w:val="bottom"/>
            <w:hideMark/>
          </w:tcPr>
          <w:p w:rsidR="00DA760B" w:rsidRPr="0067344E" w:rsidRDefault="00251874" w:rsidP="00251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1,396,103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760B" w:rsidRPr="006B46C7" w:rsidRDefault="003D6907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278,147</w:t>
            </w:r>
          </w:p>
        </w:tc>
        <w:tc>
          <w:tcPr>
            <w:tcW w:w="4626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7344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26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7344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26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6"/>
            <w:shd w:val="clear" w:color="auto" w:fill="auto"/>
            <w:noWrap/>
            <w:vAlign w:val="bottom"/>
            <w:hideMark/>
          </w:tcPr>
          <w:p w:rsidR="00E81131" w:rsidRPr="006B46C7" w:rsidRDefault="00E81131" w:rsidP="00E81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6"/>
            <w:shd w:val="clear" w:color="auto" w:fill="auto"/>
            <w:noWrap/>
            <w:vAlign w:val="bottom"/>
          </w:tcPr>
          <w:p w:rsidR="00E81131" w:rsidRPr="006B46C7" w:rsidRDefault="00E81131" w:rsidP="00E81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E8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3D6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3D69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362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3D69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4626" w:type="dxa"/>
            <w:gridSpan w:val="4"/>
            <w:shd w:val="clear" w:color="auto" w:fill="auto"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:rsidR="00D932AF" w:rsidRPr="006B46C7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251874" w:rsidP="00596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915,808</w:t>
            </w:r>
          </w:p>
        </w:tc>
        <w:tc>
          <w:tcPr>
            <w:tcW w:w="1362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3D6907" w:rsidP="003D6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46,281</w:t>
            </w:r>
          </w:p>
        </w:tc>
        <w:tc>
          <w:tcPr>
            <w:tcW w:w="4626" w:type="dxa"/>
            <w:gridSpan w:val="4"/>
            <w:shd w:val="clear" w:color="auto" w:fill="auto"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E8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416"/>
          <w:jc w:val="center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Pr="006B46C7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7"/>
            <w:shd w:val="clear" w:color="auto" w:fill="auto"/>
            <w:hideMark/>
          </w:tcPr>
          <w:p w:rsidR="006B6950" w:rsidRPr="006B46C7" w:rsidRDefault="00D932AF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85EE0" w:rsidRPr="006B46C7" w:rsidTr="0060010E">
        <w:trPr>
          <w:gridAfter w:val="1"/>
          <w:wAfter w:w="172" w:type="dxa"/>
          <w:trHeight w:val="3676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F85EE0" w:rsidRPr="006B46C7" w:rsidRDefault="00F85EE0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tbl>
            <w:tblPr>
              <w:tblW w:w="50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1048"/>
              <w:gridCol w:w="993"/>
            </w:tblGrid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2518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Correspondiente del 1 de enero al </w:t>
                  </w:r>
                  <w:r w:rsidR="002518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30 de junio</w:t>
                  </w:r>
                  <w:r w:rsidR="003D690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 2018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251874" w:rsidP="007B42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10,539,66</w:t>
                  </w:r>
                  <w:r w:rsidR="007B42D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4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7B42DF" w:rsidP="007276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Incremento por variación de inventarios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y beneficios varios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65C" w:rsidRPr="00F85EE0" w:rsidRDefault="003D6907" w:rsidP="003D69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contables no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7B42DF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Productos de capital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Aprovechamientos capital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Ingresos derivados de financiamientos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41E2A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:rsidR="00F85EE0" w:rsidRPr="00F85EE0" w:rsidRDefault="00251874" w:rsidP="00596B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10,539,664</w:t>
                  </w:r>
                </w:p>
              </w:tc>
            </w:tr>
          </w:tbl>
          <w:p w:rsidR="00F85EE0" w:rsidRPr="00F85EE0" w:rsidRDefault="00F85EE0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21" w:type="dxa"/>
            <w:gridSpan w:val="10"/>
            <w:shd w:val="clear" w:color="auto" w:fill="auto"/>
          </w:tcPr>
          <w:tbl>
            <w:tblPr>
              <w:tblpPr w:leftFromText="141" w:rightFromText="141" w:horzAnchor="margin" w:tblpX="-294" w:tblpY="-1457"/>
              <w:tblOverlap w:val="never"/>
              <w:tblW w:w="91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1306"/>
              <w:gridCol w:w="1418"/>
              <w:gridCol w:w="2151"/>
              <w:gridCol w:w="2151"/>
            </w:tblGrid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56FE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 w:rsid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="00B82573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INSTITUTO DEL DEPORTE DE TLAXCALA</w:t>
                  </w:r>
                </w:p>
              </w:tc>
            </w:tr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="005956FE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56FE" w:rsidP="002518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 w:rsid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 w:rsidR="007E0FD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al </w:t>
                  </w:r>
                  <w:r w:rsidR="002518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30 de junio de 2018</w:t>
                  </w:r>
                </w:p>
              </w:tc>
            </w:tr>
            <w:tr w:rsidR="00F85EE0" w:rsidRPr="00F85EE0" w:rsidTr="00B82573">
              <w:trPr>
                <w:trHeight w:val="315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41DA2" w:rsidP="00F41D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F85EE0" w:rsidRPr="00F85EE0" w:rsidTr="00B82573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5EE0" w:rsidRPr="005956FE" w:rsidRDefault="00F85EE0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:rsidR="00F85EE0" w:rsidRPr="00F85EE0" w:rsidRDefault="00251874" w:rsidP="0025187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9,623,856</w:t>
                  </w:r>
                </w:p>
              </w:tc>
            </w:tr>
            <w:tr w:rsidR="00F85EE0" w:rsidRPr="00F85EE0" w:rsidTr="005956FE">
              <w:trPr>
                <w:trHeight w:val="254"/>
              </w:trPr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5956FE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5956FE" w:rsidRDefault="005956FE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6FE" w:rsidRPr="00F85EE0" w:rsidRDefault="005956FE" w:rsidP="005956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5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Mobiliario y Equipo de Administración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4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Mobiliario y</w:t>
                  </w:r>
                  <w:r w:rsidR="005956FE" w:rsidRPr="005956F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Equipo Educacional y Recreativo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99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e Instrumental Médico y de laboratorio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21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7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1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28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18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14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4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414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5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60010E">
              <w:trPr>
                <w:trHeight w:val="192"/>
              </w:trPr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F41DA2" w:rsidRPr="00F85EE0" w:rsidTr="0028687E">
              <w:trPr>
                <w:trHeight w:val="216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DA2" w:rsidRPr="00F85EE0" w:rsidRDefault="00F41DA2" w:rsidP="00F41D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86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21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124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368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estimciones por pérdida o deterioro u obsolescencia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60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gastos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DA2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224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Gastos Contables No Presupuestales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DA2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F41DA2" w:rsidRPr="00F85EE0" w:rsidTr="00F41DA2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4. Total de Gasto Contable (4 = 1 - 2 + 3)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F41DA2" w:rsidRPr="00F41DA2" w:rsidRDefault="00251874" w:rsidP="00C272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9,623,856</w:t>
                  </w: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</w:tbl>
          <w:p w:rsidR="00F85EE0" w:rsidRPr="00F85EE0" w:rsidRDefault="00F85EE0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6" w:type="dxa"/>
            <w:gridSpan w:val="7"/>
            <w:shd w:val="clear" w:color="auto" w:fill="auto"/>
            <w:noWrap/>
            <w:vAlign w:val="bottom"/>
          </w:tcPr>
          <w:p w:rsidR="00F85EE0" w:rsidRPr="006B46C7" w:rsidRDefault="00F85EE0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</w:t>
            </w:r>
          </w:p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MEMORIA (CUENTAS DE ORDEN)</w:t>
            </w:r>
          </w:p>
        </w:tc>
        <w:tc>
          <w:tcPr>
            <w:tcW w:w="8557" w:type="dxa"/>
            <w:gridSpan w:val="1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52" w:type="dxa"/>
            <w:gridSpan w:val="9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85"/>
          <w:jc w:val="center"/>
        </w:trPr>
        <w:tc>
          <w:tcPr>
            <w:tcW w:w="14076" w:type="dxa"/>
            <w:gridSpan w:val="18"/>
            <w:shd w:val="clear" w:color="auto" w:fill="auto"/>
            <w:noWrap/>
            <w:hideMark/>
          </w:tcPr>
          <w:p w:rsidR="00D932AF" w:rsidRPr="006B46C7" w:rsidRDefault="00D947BA" w:rsidP="00D947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7"/>
            <w:shd w:val="clear" w:color="auto" w:fill="auto"/>
            <w:noWrap/>
            <w:hideMark/>
          </w:tcPr>
          <w:p w:rsidR="00D932AF" w:rsidRPr="006B46C7" w:rsidRDefault="00D932AF" w:rsidP="003D69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 </w:t>
            </w:r>
            <w:r w:rsidR="00A01F55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continuación,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explicará de forma breve las características del Instituto del Deporte en este ejercicio 201</w:t>
            </w:r>
            <w:r w:rsidR="003D69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7"/>
            <w:shd w:val="clear" w:color="auto" w:fill="auto"/>
            <w:hideMark/>
          </w:tcPr>
          <w:p w:rsidR="00D932AF" w:rsidRPr="006B46C7" w:rsidRDefault="00D932AF" w:rsidP="009E66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201</w:t>
            </w:r>
            <w:r w:rsidR="009E66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9E66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 el mismo de 2017, no sufrió modificación alguna.</w:t>
            </w:r>
            <w:r w:rsidR="00596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7"/>
            <w:shd w:val="clear" w:color="auto" w:fill="auto"/>
          </w:tcPr>
          <w:p w:rsidR="00A01F55" w:rsidRPr="006B46C7" w:rsidRDefault="00A01F55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63"/>
          <w:jc w:val="center"/>
        </w:trPr>
        <w:tc>
          <w:tcPr>
            <w:tcW w:w="861" w:type="dxa"/>
            <w:shd w:val="clear" w:color="auto" w:fill="auto"/>
            <w:noWrap/>
          </w:tcPr>
          <w:p w:rsidR="00D932AF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3215" w:type="dxa"/>
            <w:gridSpan w:val="17"/>
            <w:shd w:val="clear" w:color="auto" w:fill="auto"/>
          </w:tcPr>
          <w:p w:rsidR="00D932AF" w:rsidRPr="006B46C7" w:rsidRDefault="00A01F55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53"/>
          <w:jc w:val="center"/>
        </w:trPr>
        <w:tc>
          <w:tcPr>
            <w:tcW w:w="861" w:type="dxa"/>
            <w:shd w:val="clear" w:color="auto" w:fill="auto"/>
            <w:noWrap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3215" w:type="dxa"/>
            <w:gridSpan w:val="17"/>
            <w:shd w:val="clear" w:color="auto" w:fill="auto"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53"/>
          <w:jc w:val="center"/>
        </w:trPr>
        <w:tc>
          <w:tcPr>
            <w:tcW w:w="861" w:type="dxa"/>
            <w:shd w:val="clear" w:color="auto" w:fill="auto"/>
            <w:noWrap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7"/>
            <w:shd w:val="clear" w:color="auto" w:fill="auto"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964" w:type="dxa"/>
            <w:gridSpan w:val="15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964" w:type="dxa"/>
            <w:gridSpan w:val="15"/>
            <w:shd w:val="clear" w:color="auto" w:fill="auto"/>
            <w:noWrap/>
            <w:vAlign w:val="bottom"/>
          </w:tcPr>
          <w:p w:rsidR="00A01F55" w:rsidRPr="006B46C7" w:rsidRDefault="00A01F55" w:rsidP="00366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201</w:t>
            </w:r>
            <w:r w:rsidR="009E66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964" w:type="dxa"/>
            <w:gridSpan w:val="15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12964" w:type="dxa"/>
            <w:gridSpan w:val="15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Consideraciones fiscales del ente: </w:t>
            </w:r>
            <w:r w:rsidR="00C14690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obligado a retener I.S.R.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68"/>
          <w:jc w:val="center"/>
        </w:trPr>
        <w:tc>
          <w:tcPr>
            <w:tcW w:w="861" w:type="dxa"/>
            <w:shd w:val="clear" w:color="auto" w:fill="auto"/>
            <w:noWrap/>
            <w:hideMark/>
          </w:tcPr>
          <w:p w:rsidR="00A01F55" w:rsidRPr="006B46C7" w:rsidRDefault="00A01F55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3215" w:type="dxa"/>
            <w:gridSpan w:val="17"/>
            <w:shd w:val="clear" w:color="auto" w:fill="auto"/>
            <w:hideMark/>
          </w:tcPr>
          <w:p w:rsidR="00A01F55" w:rsidRPr="006B46C7" w:rsidRDefault="00A01F55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Estructura organizacional básica</w:t>
            </w:r>
            <w:r w:rsidR="009E66FE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Dirección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General, Jefatura de Administración y Finanzas y Jefatura de Cultura Física y Deporte</w:t>
            </w:r>
            <w:r w:rsidR="004B0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Jefatura de Desarrollo del Deporte.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44"/>
          <w:jc w:val="center"/>
        </w:trPr>
        <w:tc>
          <w:tcPr>
            <w:tcW w:w="861" w:type="dxa"/>
            <w:shd w:val="clear" w:color="auto" w:fill="auto"/>
            <w:noWrap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7"/>
            <w:shd w:val="clear" w:color="auto" w:fill="auto"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492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D947BA" w:rsidP="00D94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517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B06BC" w:rsidRPr="006B46C7" w:rsidTr="004B7E93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B06BC" w:rsidRPr="006B46C7" w:rsidRDefault="004B06BC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36" w:type="dxa"/>
            <w:gridSpan w:val="16"/>
            <w:shd w:val="clear" w:color="auto" w:fill="auto"/>
            <w:noWrap/>
            <w:vAlign w:val="bottom"/>
            <w:hideMark/>
          </w:tcPr>
          <w:p w:rsidR="004B06BC" w:rsidRPr="006B46C7" w:rsidRDefault="004B06BC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adquisiciones realizadas son necesarias para la operatividad de la entidad, eficientando las funciones del personal que lo emplea.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4B06BC" w:rsidRPr="006B46C7" w:rsidRDefault="004B06BC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4B06BC" w:rsidRPr="006B46C7" w:rsidRDefault="004B06BC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05"/>
          <w:jc w:val="center"/>
        </w:trPr>
        <w:tc>
          <w:tcPr>
            <w:tcW w:w="14076" w:type="dxa"/>
            <w:gridSpan w:val="18"/>
            <w:shd w:val="clear" w:color="auto" w:fill="auto"/>
            <w:noWrap/>
            <w:vAlign w:val="bottom"/>
            <w:hideMark/>
          </w:tcPr>
          <w:p w:rsidR="00C14690" w:rsidRPr="006B46C7" w:rsidRDefault="00C14690" w:rsidP="00251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 asciende a la cantidad de $14,988,914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4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47BA" w:rsidRPr="006B46C7" w:rsidTr="0058399A">
        <w:trPr>
          <w:trHeight w:val="300"/>
          <w:jc w:val="center"/>
        </w:trPr>
        <w:tc>
          <w:tcPr>
            <w:tcW w:w="13997" w:type="dxa"/>
            <w:gridSpan w:val="17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30"/>
          <w:jc w:val="center"/>
        </w:trPr>
        <w:tc>
          <w:tcPr>
            <w:tcW w:w="14076" w:type="dxa"/>
            <w:gridSpan w:val="18"/>
            <w:shd w:val="clear" w:color="auto" w:fill="auto"/>
            <w:noWrap/>
            <w:hideMark/>
          </w:tcPr>
          <w:p w:rsidR="00C14690" w:rsidRPr="006B46C7" w:rsidRDefault="00C14690" w:rsidP="009E66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os ingresos </w:t>
            </w:r>
            <w:r w:rsidR="004B0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estatales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201</w:t>
            </w:r>
            <w:r w:rsidR="009E66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 están siendo inferiores a los de 2017.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4076" w:type="dxa"/>
            <w:gridSpan w:val="18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86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86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D94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 w:rsidR="00D947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03529B" w:rsidRDefault="0003529B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3529B" w:rsidRDefault="0003529B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67"/>
          <w:jc w:val="center"/>
        </w:trPr>
        <w:tc>
          <w:tcPr>
            <w:tcW w:w="14076" w:type="dxa"/>
            <w:gridSpan w:val="18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98"/>
          <w:jc w:val="center"/>
        </w:trPr>
        <w:tc>
          <w:tcPr>
            <w:tcW w:w="14076" w:type="dxa"/>
            <w:gridSpan w:val="18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18"/>
            <w:shd w:val="clear" w:color="auto" w:fill="auto"/>
            <w:noWrap/>
            <w:hideMark/>
          </w:tcPr>
          <w:p w:rsidR="00C14690" w:rsidRPr="006B46C7" w:rsidRDefault="004B06BC" w:rsidP="000352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realizan operaciones relacionadas en el Instituto del Deporte de Tlaxcala.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15"/>
          <w:jc w:val="center"/>
        </w:trPr>
        <w:tc>
          <w:tcPr>
            <w:tcW w:w="14076" w:type="dxa"/>
            <w:gridSpan w:val="18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Bajo protesta de decir verdad declaramos que los Estados Financieros y sus Notas son razonablemente correctos y </w:t>
            </w:r>
            <w:r w:rsidR="00065B61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 del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emisor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FA03D6" wp14:editId="5A720846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-21590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5C75" w:rsidRDefault="00605C75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05C75" w:rsidRDefault="00605C75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05C75" w:rsidRDefault="00605C75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05C75" w:rsidRDefault="00605C75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69"/>
                                  </w:tblGrid>
                                  <w:tr w:rsidR="00605C75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05C75" w:rsidRPr="006B46C7" w:rsidRDefault="00605C75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L.E.F.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ALFREDO LEMUS SALDAÑA</w:t>
                                        </w:r>
                                      </w:p>
                                    </w:tc>
                                  </w:tr>
                                  <w:tr w:rsidR="00605C75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05C75" w:rsidRPr="006B46C7" w:rsidRDefault="00605C75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DIRECCION GENERAL</w:t>
                                        </w:r>
                                      </w:p>
                                    </w:tc>
                                  </w:tr>
                                </w:tbl>
                                <w:p w:rsidR="00605C75" w:rsidRDefault="00605C75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1pt;margin-top:-1.7pt;width:217.7pt;height:10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" filled="f" stroked="f" strokeweight="2pt">
                      <v:textbox>
                        <w:txbxContent>
                          <w:p w:rsidR="00605C75" w:rsidRDefault="00605C75" w:rsidP="00804C9F">
                            <w:pPr>
                              <w:spacing w:after="0" w:line="240" w:lineRule="auto"/>
                            </w:pPr>
                          </w:p>
                          <w:p w:rsidR="00605C75" w:rsidRDefault="00605C75" w:rsidP="00804C9F">
                            <w:pPr>
                              <w:spacing w:after="0" w:line="240" w:lineRule="auto"/>
                            </w:pPr>
                          </w:p>
                          <w:p w:rsidR="00605C75" w:rsidRDefault="00605C75" w:rsidP="00804C9F">
                            <w:pPr>
                              <w:spacing w:after="0" w:line="240" w:lineRule="auto"/>
                            </w:pPr>
                          </w:p>
                          <w:p w:rsidR="00605C75" w:rsidRDefault="00605C75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69"/>
                            </w:tblGrid>
                            <w:tr w:rsidR="00605C75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5C75" w:rsidRPr="006B46C7" w:rsidRDefault="00605C75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L.E.F.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ALFREDO LEMUS SALDAÑA</w:t>
                                  </w:r>
                                </w:p>
                              </w:tc>
                            </w:tr>
                            <w:tr w:rsidR="00605C75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5C75" w:rsidRPr="006B46C7" w:rsidRDefault="00605C75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DIRECCION GENERAL</w:t>
                                  </w:r>
                                </w:p>
                              </w:tc>
                            </w:tr>
                          </w:tbl>
                          <w:p w:rsidR="00605C75" w:rsidRDefault="00605C75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C6CC2" wp14:editId="13B52C5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-178435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5C75" w:rsidRDefault="00605C75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05C75" w:rsidRDefault="00605C75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05C75" w:rsidRDefault="00605C75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05C75" w:rsidRDefault="00605C75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27"/>
                                  </w:tblGrid>
                                  <w:tr w:rsidR="00605C75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05C75" w:rsidRPr="006B46C7" w:rsidRDefault="00605C75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C.P. VERONICA ARAGON LIMA</w:t>
                                        </w:r>
                                      </w:p>
                                    </w:tc>
                                  </w:tr>
                                  <w:tr w:rsidR="00605C75" w:rsidRPr="00804C9F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05C75" w:rsidRPr="00804C9F" w:rsidRDefault="00605C75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JEFATURA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:rsidR="00605C75" w:rsidRDefault="00605C75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7" style="position:absolute;margin-left:3pt;margin-top:-14.05pt;width:217.7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XZ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mz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" filled="f" stroked="f" strokeweight="2pt">
                      <v:textbox>
                        <w:txbxContent>
                          <w:p w:rsidR="00605C75" w:rsidRDefault="00605C75" w:rsidP="00804C9F">
                            <w:pPr>
                              <w:spacing w:after="0" w:line="240" w:lineRule="auto"/>
                            </w:pPr>
                          </w:p>
                          <w:p w:rsidR="00605C75" w:rsidRDefault="00605C75" w:rsidP="00804C9F">
                            <w:pPr>
                              <w:spacing w:after="0" w:line="240" w:lineRule="auto"/>
                            </w:pPr>
                          </w:p>
                          <w:p w:rsidR="00605C75" w:rsidRDefault="00605C75" w:rsidP="00804C9F">
                            <w:pPr>
                              <w:spacing w:after="0" w:line="240" w:lineRule="auto"/>
                            </w:pPr>
                          </w:p>
                          <w:p w:rsidR="00605C75" w:rsidRDefault="00605C75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27"/>
                            </w:tblGrid>
                            <w:tr w:rsidR="00605C75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5C75" w:rsidRPr="006B46C7" w:rsidRDefault="00605C75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C.P. VERONICA ARAGON LIMA</w:t>
                                  </w:r>
                                </w:p>
                              </w:tc>
                            </w:tr>
                            <w:tr w:rsidR="00605C75" w:rsidRPr="00804C9F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5C75" w:rsidRPr="00804C9F" w:rsidRDefault="00605C75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JEFATURA DE ADMINISTRACION Y FINANZAS</w:t>
                                  </w:r>
                                </w:p>
                              </w:tc>
                            </w:tr>
                          </w:tbl>
                          <w:p w:rsidR="00605C75" w:rsidRDefault="00605C75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510F9F" wp14:editId="0BD11BBC">
                      <wp:simplePos x="0" y="0"/>
                      <wp:positionH relativeFrom="column">
                        <wp:posOffset>365598</wp:posOffset>
                      </wp:positionH>
                      <wp:positionV relativeFrom="paragraph">
                        <wp:posOffset>113015</wp:posOffset>
                      </wp:positionV>
                      <wp:extent cx="1913860" cy="10633"/>
                      <wp:effectExtent l="0" t="0" r="29845" b="2794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860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9F59E8" id="Conector recto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8.9pt" to="179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39" w:type="dxa"/>
            <w:gridSpan w:val="10"/>
            <w:shd w:val="clear" w:color="auto" w:fill="auto"/>
            <w:noWrap/>
            <w:vAlign w:val="bottom"/>
            <w:hideMark/>
          </w:tcPr>
          <w:p w:rsidR="00C14690" w:rsidRPr="00975632" w:rsidRDefault="00C14690" w:rsidP="00C14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46C7" w:rsidRDefault="006B46C7" w:rsidP="0023751B"/>
    <w:sectPr w:rsidR="006B46C7" w:rsidSect="008E3652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75" w:rsidRDefault="00605C75" w:rsidP="00EA5418">
      <w:pPr>
        <w:spacing w:after="0" w:line="240" w:lineRule="auto"/>
      </w:pPr>
      <w:r>
        <w:separator/>
      </w:r>
    </w:p>
  </w:endnote>
  <w:endnote w:type="continuationSeparator" w:id="0">
    <w:p w:rsidR="00605C75" w:rsidRDefault="00605C7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75" w:rsidRPr="0013011C" w:rsidRDefault="00605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4A2E0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43F60" w:rsidRPr="00F43F60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05C75" w:rsidRDefault="00605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75" w:rsidRPr="008E3652" w:rsidRDefault="00605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DB569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43F60" w:rsidRPr="00F43F60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75" w:rsidRDefault="00605C75" w:rsidP="00EA5418">
      <w:pPr>
        <w:spacing w:after="0" w:line="240" w:lineRule="auto"/>
      </w:pPr>
      <w:r>
        <w:separator/>
      </w:r>
    </w:p>
  </w:footnote>
  <w:footnote w:type="continuationSeparator" w:id="0">
    <w:p w:rsidR="00605C75" w:rsidRDefault="00605C7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75" w:rsidRDefault="00605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C75" w:rsidRDefault="00605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5C75" w:rsidRDefault="00605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5C75" w:rsidRPr="00275FC6" w:rsidRDefault="00605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75" w:rsidRDefault="00605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05C75" w:rsidRDefault="00605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5C75" w:rsidRPr="00275FC6" w:rsidRDefault="00605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8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B7E93" w:rsidRDefault="004B7E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B7E93" w:rsidRDefault="004B7E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B7E93" w:rsidRPr="00275FC6" w:rsidRDefault="004B7E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2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B7E93" w:rsidRDefault="004B7E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B7E93" w:rsidRDefault="004B7E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B7E93" w:rsidRPr="00275FC6" w:rsidRDefault="004B7E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676C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75" w:rsidRPr="0013011C" w:rsidRDefault="00605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40CB7D" id="1 Conector recto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ED9"/>
    <w:rsid w:val="0001298B"/>
    <w:rsid w:val="00024409"/>
    <w:rsid w:val="0003529B"/>
    <w:rsid w:val="000373F1"/>
    <w:rsid w:val="00037C87"/>
    <w:rsid w:val="00040466"/>
    <w:rsid w:val="00045A10"/>
    <w:rsid w:val="000652F2"/>
    <w:rsid w:val="00065B61"/>
    <w:rsid w:val="0008119C"/>
    <w:rsid w:val="000B02EF"/>
    <w:rsid w:val="000B3DE7"/>
    <w:rsid w:val="000F29E5"/>
    <w:rsid w:val="0013011C"/>
    <w:rsid w:val="001307F4"/>
    <w:rsid w:val="00165BB4"/>
    <w:rsid w:val="0017285A"/>
    <w:rsid w:val="0018200E"/>
    <w:rsid w:val="00182E08"/>
    <w:rsid w:val="001B1B72"/>
    <w:rsid w:val="001B4E07"/>
    <w:rsid w:val="001C5B8B"/>
    <w:rsid w:val="001C6FD8"/>
    <w:rsid w:val="001D443E"/>
    <w:rsid w:val="001E7072"/>
    <w:rsid w:val="001F244B"/>
    <w:rsid w:val="00204C86"/>
    <w:rsid w:val="00211A64"/>
    <w:rsid w:val="00234A16"/>
    <w:rsid w:val="0023751B"/>
    <w:rsid w:val="00241E2A"/>
    <w:rsid w:val="00251874"/>
    <w:rsid w:val="002552BB"/>
    <w:rsid w:val="00257D34"/>
    <w:rsid w:val="00264426"/>
    <w:rsid w:val="00274D5C"/>
    <w:rsid w:val="002770BA"/>
    <w:rsid w:val="00283C45"/>
    <w:rsid w:val="0028687E"/>
    <w:rsid w:val="00290A28"/>
    <w:rsid w:val="002A1152"/>
    <w:rsid w:val="002A18CC"/>
    <w:rsid w:val="002A70B3"/>
    <w:rsid w:val="002F4765"/>
    <w:rsid w:val="00307D21"/>
    <w:rsid w:val="00324DEB"/>
    <w:rsid w:val="003272E5"/>
    <w:rsid w:val="00344F5E"/>
    <w:rsid w:val="00351DA0"/>
    <w:rsid w:val="00354C73"/>
    <w:rsid w:val="0036414E"/>
    <w:rsid w:val="0036601C"/>
    <w:rsid w:val="00372F40"/>
    <w:rsid w:val="003800AD"/>
    <w:rsid w:val="0039593C"/>
    <w:rsid w:val="00396C2B"/>
    <w:rsid w:val="003A0303"/>
    <w:rsid w:val="003A1F21"/>
    <w:rsid w:val="003D5DBF"/>
    <w:rsid w:val="003D6850"/>
    <w:rsid w:val="003D6907"/>
    <w:rsid w:val="003E2CE2"/>
    <w:rsid w:val="003E5DCC"/>
    <w:rsid w:val="003E7FD0"/>
    <w:rsid w:val="003F0EA4"/>
    <w:rsid w:val="003F31D3"/>
    <w:rsid w:val="00427E17"/>
    <w:rsid w:val="004311BE"/>
    <w:rsid w:val="0043324B"/>
    <w:rsid w:val="00433BCE"/>
    <w:rsid w:val="0044253C"/>
    <w:rsid w:val="00457F22"/>
    <w:rsid w:val="004714CF"/>
    <w:rsid w:val="004773BF"/>
    <w:rsid w:val="00484C0D"/>
    <w:rsid w:val="00497D8B"/>
    <w:rsid w:val="004A43D9"/>
    <w:rsid w:val="004B06BC"/>
    <w:rsid w:val="004B5B01"/>
    <w:rsid w:val="004B7E93"/>
    <w:rsid w:val="004C4357"/>
    <w:rsid w:val="004C473D"/>
    <w:rsid w:val="004D2E4E"/>
    <w:rsid w:val="004D41B8"/>
    <w:rsid w:val="004F5641"/>
    <w:rsid w:val="005069D5"/>
    <w:rsid w:val="00522632"/>
    <w:rsid w:val="00522EF3"/>
    <w:rsid w:val="005309AF"/>
    <w:rsid w:val="00540418"/>
    <w:rsid w:val="005422B6"/>
    <w:rsid w:val="0054302E"/>
    <w:rsid w:val="00550434"/>
    <w:rsid w:val="00553646"/>
    <w:rsid w:val="00555AF0"/>
    <w:rsid w:val="00574266"/>
    <w:rsid w:val="00577AA5"/>
    <w:rsid w:val="0058399A"/>
    <w:rsid w:val="00594D43"/>
    <w:rsid w:val="005956FE"/>
    <w:rsid w:val="00596B30"/>
    <w:rsid w:val="005A0619"/>
    <w:rsid w:val="005D3D25"/>
    <w:rsid w:val="005F4C75"/>
    <w:rsid w:val="0060010E"/>
    <w:rsid w:val="00605C75"/>
    <w:rsid w:val="00610D65"/>
    <w:rsid w:val="006336C7"/>
    <w:rsid w:val="00665F13"/>
    <w:rsid w:val="0067344E"/>
    <w:rsid w:val="0068145D"/>
    <w:rsid w:val="006905BA"/>
    <w:rsid w:val="00690BFD"/>
    <w:rsid w:val="006917EB"/>
    <w:rsid w:val="006A7BE1"/>
    <w:rsid w:val="006B1FE7"/>
    <w:rsid w:val="006B46C7"/>
    <w:rsid w:val="006B6950"/>
    <w:rsid w:val="006B6FFC"/>
    <w:rsid w:val="006D4C91"/>
    <w:rsid w:val="006D5C23"/>
    <w:rsid w:val="006D76E9"/>
    <w:rsid w:val="006E2C7A"/>
    <w:rsid w:val="006E77DD"/>
    <w:rsid w:val="0072678A"/>
    <w:rsid w:val="0072766F"/>
    <w:rsid w:val="007420FD"/>
    <w:rsid w:val="00757129"/>
    <w:rsid w:val="00787450"/>
    <w:rsid w:val="0079582C"/>
    <w:rsid w:val="007B42DF"/>
    <w:rsid w:val="007D6E9A"/>
    <w:rsid w:val="007E0FDD"/>
    <w:rsid w:val="00804C9F"/>
    <w:rsid w:val="00811DAC"/>
    <w:rsid w:val="008209D8"/>
    <w:rsid w:val="00847D2F"/>
    <w:rsid w:val="008874C0"/>
    <w:rsid w:val="0089054E"/>
    <w:rsid w:val="008A0342"/>
    <w:rsid w:val="008A577F"/>
    <w:rsid w:val="008A6E4D"/>
    <w:rsid w:val="008A793D"/>
    <w:rsid w:val="008B0017"/>
    <w:rsid w:val="008E3652"/>
    <w:rsid w:val="008E56EB"/>
    <w:rsid w:val="008E5DED"/>
    <w:rsid w:val="008F6D58"/>
    <w:rsid w:val="009032F1"/>
    <w:rsid w:val="00903721"/>
    <w:rsid w:val="00913542"/>
    <w:rsid w:val="0093492C"/>
    <w:rsid w:val="00957043"/>
    <w:rsid w:val="00975632"/>
    <w:rsid w:val="00983D88"/>
    <w:rsid w:val="009A5DCD"/>
    <w:rsid w:val="009A7927"/>
    <w:rsid w:val="009B689E"/>
    <w:rsid w:val="009C0A32"/>
    <w:rsid w:val="009C6C14"/>
    <w:rsid w:val="009D3224"/>
    <w:rsid w:val="009D5D4C"/>
    <w:rsid w:val="009E57DC"/>
    <w:rsid w:val="009E66FE"/>
    <w:rsid w:val="009F23C4"/>
    <w:rsid w:val="00A01F55"/>
    <w:rsid w:val="00A13B2B"/>
    <w:rsid w:val="00A32205"/>
    <w:rsid w:val="00A363B6"/>
    <w:rsid w:val="00A46BF5"/>
    <w:rsid w:val="00A6709F"/>
    <w:rsid w:val="00A81690"/>
    <w:rsid w:val="00A83954"/>
    <w:rsid w:val="00AB2A9F"/>
    <w:rsid w:val="00AC19F2"/>
    <w:rsid w:val="00AC2B8A"/>
    <w:rsid w:val="00AC53E5"/>
    <w:rsid w:val="00AD639A"/>
    <w:rsid w:val="00AE5042"/>
    <w:rsid w:val="00AF3A36"/>
    <w:rsid w:val="00B146E2"/>
    <w:rsid w:val="00B15F8D"/>
    <w:rsid w:val="00B52277"/>
    <w:rsid w:val="00B56E99"/>
    <w:rsid w:val="00B82573"/>
    <w:rsid w:val="00B849EE"/>
    <w:rsid w:val="00B84D02"/>
    <w:rsid w:val="00BA2940"/>
    <w:rsid w:val="00BB33EE"/>
    <w:rsid w:val="00BB54C7"/>
    <w:rsid w:val="00BB7AF7"/>
    <w:rsid w:val="00BD379F"/>
    <w:rsid w:val="00BF1CB3"/>
    <w:rsid w:val="00C04AEE"/>
    <w:rsid w:val="00C14690"/>
    <w:rsid w:val="00C16E53"/>
    <w:rsid w:val="00C212D9"/>
    <w:rsid w:val="00C272AF"/>
    <w:rsid w:val="00C431B4"/>
    <w:rsid w:val="00C51296"/>
    <w:rsid w:val="00C8353F"/>
    <w:rsid w:val="00C86C59"/>
    <w:rsid w:val="00C91C5A"/>
    <w:rsid w:val="00CB3516"/>
    <w:rsid w:val="00CC2E64"/>
    <w:rsid w:val="00CD0921"/>
    <w:rsid w:val="00CD6D9A"/>
    <w:rsid w:val="00CE734F"/>
    <w:rsid w:val="00D00E92"/>
    <w:rsid w:val="00D055EC"/>
    <w:rsid w:val="00D058DB"/>
    <w:rsid w:val="00D0590F"/>
    <w:rsid w:val="00D44728"/>
    <w:rsid w:val="00D44C27"/>
    <w:rsid w:val="00D562FF"/>
    <w:rsid w:val="00D932AF"/>
    <w:rsid w:val="00D947BA"/>
    <w:rsid w:val="00D97088"/>
    <w:rsid w:val="00DA66AB"/>
    <w:rsid w:val="00DA760B"/>
    <w:rsid w:val="00DB2774"/>
    <w:rsid w:val="00DD75D6"/>
    <w:rsid w:val="00DE4AF9"/>
    <w:rsid w:val="00DF56C9"/>
    <w:rsid w:val="00E24282"/>
    <w:rsid w:val="00E30318"/>
    <w:rsid w:val="00E32708"/>
    <w:rsid w:val="00E66020"/>
    <w:rsid w:val="00E72666"/>
    <w:rsid w:val="00E72F16"/>
    <w:rsid w:val="00E81131"/>
    <w:rsid w:val="00E92DA2"/>
    <w:rsid w:val="00EA5418"/>
    <w:rsid w:val="00EB281C"/>
    <w:rsid w:val="00EE46FB"/>
    <w:rsid w:val="00EE57DC"/>
    <w:rsid w:val="00F00EA0"/>
    <w:rsid w:val="00F17C0D"/>
    <w:rsid w:val="00F21673"/>
    <w:rsid w:val="00F34E2D"/>
    <w:rsid w:val="00F41DA2"/>
    <w:rsid w:val="00F43F60"/>
    <w:rsid w:val="00F56194"/>
    <w:rsid w:val="00F755D0"/>
    <w:rsid w:val="00F85EE0"/>
    <w:rsid w:val="00F93B3C"/>
    <w:rsid w:val="00FA42FE"/>
    <w:rsid w:val="00FB1010"/>
    <w:rsid w:val="00FB1C50"/>
    <w:rsid w:val="00FB7007"/>
    <w:rsid w:val="00FC1900"/>
    <w:rsid w:val="00FC1930"/>
    <w:rsid w:val="00FD5A63"/>
    <w:rsid w:val="00FE4466"/>
    <w:rsid w:val="00FF3ED3"/>
    <w:rsid w:val="00FF565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9527-56CE-4EEE-A253-1134E0DF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1594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5</cp:revision>
  <cp:lastPrinted>2018-07-13T18:40:00Z</cp:lastPrinted>
  <dcterms:created xsi:type="dcterms:W3CDTF">2018-07-05T22:44:00Z</dcterms:created>
  <dcterms:modified xsi:type="dcterms:W3CDTF">2018-07-13T18:40:00Z</dcterms:modified>
</cp:coreProperties>
</file>