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E9A" w:rsidRDefault="00871FD7" w:rsidP="00A8549A">
      <w:r>
        <w:rPr>
          <w:noProof/>
        </w:rPr>
        <w:object w:dxaOrig="25153" w:dyaOrig="18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27pt;margin-top:35pt;width:697.65pt;height:416.65pt;z-index:251674624;mso-position-horizontal:absolute;mso-position-horizontal-relative:text;mso-position-vertical-relative:text">
            <v:imagedata r:id="rId8" o:title=""/>
            <w10:wrap type="square" side="left"/>
          </v:shape>
          <o:OLEObject Type="Embed" ProgID="Excel.Sheet.12" ShapeID="_x0000_s1072" DrawAspect="Content" ObjectID="_1585134268" r:id="rId9"/>
        </w:object>
      </w:r>
      <w:r w:rsidR="00A8549A">
        <w:br w:type="textWrapping" w:clear="all"/>
      </w:r>
    </w:p>
    <w:p w:rsidR="00EA5418" w:rsidRDefault="00EA5418" w:rsidP="00372F40">
      <w:pPr>
        <w:jc w:val="center"/>
      </w:pPr>
    </w:p>
    <w:bookmarkStart w:id="0" w:name="_MON_1470805999"/>
    <w:bookmarkEnd w:id="0"/>
    <w:p w:rsidR="00CA079F" w:rsidRPr="00CA079F" w:rsidRDefault="00897315" w:rsidP="00CA079F">
      <w:pPr>
        <w:tabs>
          <w:tab w:val="left" w:pos="4395"/>
        </w:tabs>
        <w:jc w:val="center"/>
      </w:pPr>
      <w:r>
        <w:object w:dxaOrig="25153" w:dyaOrig="18946">
          <v:shape id="_x0000_i1026" type="#_x0000_t75" style="width:693.1pt;height:461.45pt" o:ole="">
            <v:imagedata r:id="rId10" o:title=""/>
          </v:shape>
          <o:OLEObject Type="Embed" ProgID="Excel.Sheet.12" ShapeID="_x0000_i1026" DrawAspect="Content" ObjectID="_1585134265" r:id="rId11"/>
        </w:object>
      </w:r>
    </w:p>
    <w:bookmarkStart w:id="1" w:name="_MON_1470806992"/>
    <w:bookmarkEnd w:id="1"/>
    <w:p w:rsidR="00372F40" w:rsidRDefault="00897315" w:rsidP="000C0AB9">
      <w:r>
        <w:object w:dxaOrig="21993" w:dyaOrig="15168">
          <v:shape id="_x0000_i1027" type="#_x0000_t75" style="width:689.3pt;height:459.55pt" o:ole="">
            <v:imagedata r:id="rId12" o:title=""/>
          </v:shape>
          <o:OLEObject Type="Embed" ProgID="Excel.Sheet.12" ShapeID="_x0000_i1027" DrawAspect="Content" ObjectID="_1585134266" r:id="rId13"/>
        </w:object>
      </w:r>
      <w:r w:rsidR="00CA079F">
        <w:br w:type="textWrapping" w:clear="all"/>
      </w:r>
      <w:r w:rsidR="00871FD7">
        <w:rPr>
          <w:noProof/>
        </w:rPr>
        <w:lastRenderedPageBreak/>
        <w:object w:dxaOrig="25153" w:dyaOrig="18946">
          <v:shape id="_x0000_s1067" type="#_x0000_t75" style="position:absolute;margin-left:-12.5pt;margin-top:.05pt;width:719pt;height:374pt;z-index:251667456;mso-position-horizontal-relative:text;mso-position-vertical-relative:text">
            <v:imagedata r:id="rId14" o:title=""/>
            <w10:wrap type="square" side="left"/>
          </v:shape>
          <o:OLEObject Type="Embed" ProgID="Excel.Sheet.12" ShapeID="_x0000_s1067" DrawAspect="Content" ObjectID="_1585134269" r:id="rId15"/>
        </w:object>
      </w:r>
    </w:p>
    <w:p w:rsidR="00A2095F" w:rsidRDefault="00A2095F" w:rsidP="00A2095F"/>
    <w:p w:rsidR="00372F40" w:rsidRPr="00005BC0" w:rsidRDefault="00372F40" w:rsidP="00005BC0">
      <w:pPr>
        <w:tabs>
          <w:tab w:val="left" w:pos="1791"/>
        </w:tabs>
      </w:pPr>
    </w:p>
    <w:p w:rsidR="00195C51" w:rsidRPr="00195C51" w:rsidRDefault="00871FD7" w:rsidP="00DA241C">
      <w:r>
        <w:rPr>
          <w:noProof/>
        </w:rPr>
        <w:lastRenderedPageBreak/>
        <w:object w:dxaOrig="25153" w:dyaOrig="18946">
          <v:shape id="_x0000_s1056" type="#_x0000_t75" style="position:absolute;margin-left:21pt;margin-top:0;width:665.25pt;height:393.6pt;z-index:251663360">
            <v:imagedata r:id="rId16" o:title=""/>
            <w10:wrap type="square" side="right"/>
          </v:shape>
          <o:OLEObject Type="Embed" ProgID="Excel.Sheet.12" ShapeID="_x0000_s1056" DrawAspect="Content" ObjectID="_1585134270" r:id="rId17"/>
        </w:object>
      </w:r>
    </w:p>
    <w:bookmarkStart w:id="2" w:name="_MON_1470814596"/>
    <w:bookmarkEnd w:id="2"/>
    <w:p w:rsidR="00E32708" w:rsidRDefault="00897315" w:rsidP="00104C81">
      <w:r w:rsidRPr="00104C81">
        <w:object w:dxaOrig="18229" w:dyaOrig="11466">
          <v:shape id="_x0000_i1030" type="#_x0000_t75" style="width:702.45pt;height:475.2pt" o:ole="">
            <v:imagedata r:id="rId18" o:title=""/>
          </v:shape>
          <o:OLEObject Type="Embed" ProgID="Excel.Sheet.12" ShapeID="_x0000_i1030" DrawAspect="Content" ObjectID="_1585134267" r:id="rId19"/>
        </w:object>
      </w:r>
    </w:p>
    <w:p w:rsidR="00E32708" w:rsidRDefault="00871FD7" w:rsidP="00A40EC4">
      <w:pPr>
        <w:tabs>
          <w:tab w:val="left" w:pos="2430"/>
        </w:tabs>
      </w:pPr>
      <w:r>
        <w:rPr>
          <w:noProof/>
        </w:rPr>
        <w:lastRenderedPageBreak/>
        <w:object w:dxaOrig="25153" w:dyaOrig="18946">
          <v:shape id="_x0000_s1062" type="#_x0000_t75" style="position:absolute;margin-left:-16.6pt;margin-top:16pt;width:728.35pt;height:419pt;z-index:251665408;mso-position-horizontal-relative:text;mso-position-vertical-relative:text">
            <v:imagedata r:id="rId20" o:title=""/>
            <w10:wrap type="square" side="left"/>
          </v:shape>
          <o:OLEObject Type="Embed" ProgID="Excel.Sheet.12" ShapeID="_x0000_s1062" DrawAspect="Content" ObjectID="_1585134271" r:id="rId21"/>
        </w:object>
      </w:r>
      <w:r w:rsidR="00A40EC4">
        <w:br w:type="textWrapping" w:clear="all"/>
      </w:r>
    </w:p>
    <w:p w:rsidR="00372F40" w:rsidRDefault="00372F40"/>
    <w:p w:rsidR="00620DEF" w:rsidRDefault="00620DEF"/>
    <w:p w:rsidR="00E5049B" w:rsidRDefault="00E5049B"/>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w:t>
      </w:r>
      <w:r w:rsidR="00E5049B">
        <w:rPr>
          <w:rFonts w:ascii="Soberana Sans Light" w:hAnsi="Soberana Sans Light"/>
        </w:rPr>
        <w:t>8</w:t>
      </w:r>
    </w:p>
    <w:p w:rsidR="000000AB" w:rsidRDefault="007B5DBB" w:rsidP="00A40EC4">
      <w:pPr>
        <w:tabs>
          <w:tab w:val="left" w:pos="5651"/>
        </w:tabs>
        <w:jc w:val="center"/>
        <w:rPr>
          <w:rFonts w:ascii="Soberana Sans Light" w:hAnsi="Soberana Sans Light"/>
        </w:rPr>
      </w:pPr>
      <w:r>
        <w:rPr>
          <w:rFonts w:ascii="Soberana Sans Light" w:hAnsi="Soberana Sans Light"/>
        </w:rPr>
        <w:t>del 01 de enero al 3</w:t>
      </w:r>
      <w:r w:rsidR="00E25E91">
        <w:rPr>
          <w:rFonts w:ascii="Soberana Sans Light" w:hAnsi="Soberana Sans Light"/>
        </w:rPr>
        <w:t>1</w:t>
      </w:r>
      <w:r w:rsidR="00536CF7">
        <w:rPr>
          <w:rFonts w:ascii="Soberana Sans Light" w:hAnsi="Soberana Sans Light"/>
        </w:rPr>
        <w:t xml:space="preserve"> de </w:t>
      </w:r>
      <w:r w:rsidR="00E5049B">
        <w:rPr>
          <w:rFonts w:ascii="Soberana Sans Light" w:hAnsi="Soberana Sans Light"/>
        </w:rPr>
        <w:t>marzo</w:t>
      </w:r>
      <w:r w:rsidR="00A40EC4">
        <w:rPr>
          <w:rFonts w:ascii="Soberana Sans Light" w:hAnsi="Soberana Sans Light"/>
        </w:rPr>
        <w:t xml:space="preserve"> de 201</w:t>
      </w:r>
      <w:r w:rsidR="00E5049B">
        <w:rPr>
          <w:rFonts w:ascii="Soberana Sans Light" w:hAnsi="Soberana Sans Light"/>
        </w:rPr>
        <w:t>8</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lastRenderedPageBreak/>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bookmarkStart w:id="3" w:name="_GoBack"/>
      <w:bookmarkEnd w:id="3"/>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7B5DBB">
        <w:rPr>
          <w:rFonts w:ascii="Arial Narrow" w:hAnsi="Arial Narrow"/>
          <w:b/>
        </w:rPr>
        <w:t>Del 01 de enero al 3</w:t>
      </w:r>
      <w:r w:rsidR="00A00F72">
        <w:rPr>
          <w:rFonts w:ascii="Arial Narrow" w:hAnsi="Arial Narrow"/>
          <w:b/>
        </w:rPr>
        <w:t>1</w:t>
      </w:r>
      <w:r w:rsidR="007B5DBB">
        <w:rPr>
          <w:rFonts w:ascii="Arial Narrow" w:hAnsi="Arial Narrow"/>
          <w:b/>
        </w:rPr>
        <w:t xml:space="preserve"> de </w:t>
      </w:r>
      <w:r w:rsidR="00E5049B">
        <w:rPr>
          <w:rFonts w:ascii="Arial Narrow" w:hAnsi="Arial Narrow"/>
          <w:b/>
        </w:rPr>
        <w:t>marzo</w:t>
      </w:r>
      <w:r>
        <w:rPr>
          <w:rFonts w:ascii="Arial Narrow" w:hAnsi="Arial Narrow"/>
          <w:b/>
        </w:rPr>
        <w:t xml:space="preserve"> de 201</w:t>
      </w:r>
      <w:r w:rsidR="00E5049B">
        <w:rPr>
          <w:rFonts w:ascii="Arial Narrow" w:hAnsi="Arial Narrow"/>
          <w:b/>
        </w:rPr>
        <w:t>8</w:t>
      </w:r>
    </w:p>
    <w:p w:rsidR="008E4707" w:rsidRPr="00B9458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w:t>
      </w:r>
      <w:r w:rsidR="00D84EE8">
        <w:rPr>
          <w:rFonts w:ascii="Arial Narrow" w:hAnsi="Arial Narrow"/>
        </w:rPr>
        <w:t>s</w:t>
      </w:r>
      <w:r w:rsidRPr="00917741">
        <w:rPr>
          <w:rFonts w:ascii="Arial Narrow" w:hAnsi="Arial Narrow"/>
        </w:rPr>
        <w:t xml:space="preserve"> postulados de revelación suficiente e importancia relativa</w:t>
      </w:r>
      <w:r w:rsidR="00D27C8A">
        <w:rPr>
          <w:rFonts w:ascii="Arial Narrow" w:hAnsi="Arial Narrow"/>
        </w:rPr>
        <w:t>,</w:t>
      </w:r>
      <w:r w:rsidRPr="00917741">
        <w:rPr>
          <w:rFonts w:ascii="Arial Narrow" w:hAnsi="Arial Narrow"/>
        </w:rPr>
        <w:t xml:space="preserve"> con la finalidad de que la información sea transparent</w:t>
      </w:r>
      <w:r w:rsidR="00D27C8A">
        <w:rPr>
          <w:rFonts w:ascii="Arial Narrow" w:hAnsi="Arial Narrow"/>
        </w:rPr>
        <w:t>e,</w:t>
      </w:r>
      <w:r w:rsidRPr="00917741">
        <w:rPr>
          <w:rFonts w:ascii="Arial Narrow" w:hAnsi="Arial Narrow"/>
        </w:rPr>
        <w:t xml:space="preserve"> </w:t>
      </w:r>
      <w:r w:rsidR="00D27C8A">
        <w:rPr>
          <w:rFonts w:ascii="Arial Narrow" w:hAnsi="Arial Narrow"/>
        </w:rPr>
        <w:t>e</w:t>
      </w:r>
      <w:r w:rsidRPr="00917741">
        <w:rPr>
          <w:rFonts w:ascii="Arial Narrow" w:hAnsi="Arial Narrow"/>
        </w:rPr>
        <w:t>n este apartado son reveladas las cuentas que tuvieron movimie</w:t>
      </w:r>
      <w:r>
        <w:rPr>
          <w:rFonts w:ascii="Arial Narrow" w:hAnsi="Arial Narrow"/>
        </w:rPr>
        <w:t>ntos dur</w:t>
      </w:r>
      <w:r w:rsidR="007B5DBB">
        <w:rPr>
          <w:rFonts w:ascii="Arial Narrow" w:hAnsi="Arial Narrow"/>
        </w:rPr>
        <w:t xml:space="preserve">ante el periodo de enero a </w:t>
      </w:r>
      <w:r w:rsidR="00E5049B">
        <w:rPr>
          <w:rFonts w:ascii="Arial Narrow" w:hAnsi="Arial Narrow"/>
        </w:rPr>
        <w:t>marzo</w:t>
      </w:r>
      <w:r w:rsidR="002E728A">
        <w:rPr>
          <w:rFonts w:ascii="Arial Narrow" w:hAnsi="Arial Narrow"/>
        </w:rPr>
        <w:t xml:space="preserve"> de 201</w:t>
      </w:r>
      <w:r w:rsidR="00E5049B">
        <w:rPr>
          <w:rFonts w:ascii="Arial Narrow" w:hAnsi="Arial Narrow"/>
        </w:rPr>
        <w:t>8</w:t>
      </w:r>
      <w:r w:rsidRPr="00917741">
        <w:rPr>
          <w:rFonts w:ascii="Arial Narrow" w:hAnsi="Arial Narrow"/>
        </w:rPr>
        <w:t xml:space="preserve"> que se presenta, las cuales son derivadas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8E4707" w:rsidRPr="00B94587" w:rsidRDefault="008E4707" w:rsidP="008E4707">
      <w:pPr>
        <w:jc w:val="both"/>
        <w:rPr>
          <w:rFonts w:ascii="Arial Narrow" w:hAnsi="Arial Narrow"/>
          <w:b/>
          <w:u w:val="single"/>
        </w:rPr>
      </w:pPr>
      <w:r w:rsidRPr="00B94587">
        <w:rPr>
          <w:rFonts w:ascii="Arial Narrow" w:hAnsi="Arial Narrow"/>
          <w:b/>
          <w:u w:val="single"/>
        </w:rPr>
        <w:t>ACTIVO</w:t>
      </w:r>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CE195D">
              <w:rPr>
                <w:rFonts w:ascii="Arial Narrow" w:hAnsi="Arial Narrow"/>
                <w:sz w:val="18"/>
                <w:szCs w:val="18"/>
              </w:rPr>
              <w:t>18,000</w:t>
            </w:r>
            <w:r w:rsidR="002D4D74">
              <w:rPr>
                <w:rFonts w:ascii="Arial Narrow" w:hAnsi="Arial Narrow"/>
                <w:sz w:val="18"/>
                <w:szCs w:val="18"/>
              </w:rPr>
              <w:t>.00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C11F60">
              <w:rPr>
                <w:rFonts w:ascii="Arial Narrow" w:hAnsi="Arial Narrow"/>
                <w:b/>
                <w:sz w:val="18"/>
                <w:szCs w:val="18"/>
              </w:rPr>
              <w:t>8</w:t>
            </w:r>
            <w:r w:rsidR="007476DA">
              <w:rPr>
                <w:rFonts w:ascii="Arial Narrow" w:hAnsi="Arial Narrow"/>
                <w:b/>
                <w:sz w:val="18"/>
                <w:szCs w:val="18"/>
              </w:rPr>
              <w:t>,</w:t>
            </w:r>
            <w:r w:rsidR="00C11F60">
              <w:rPr>
                <w:rFonts w:ascii="Arial Narrow" w:hAnsi="Arial Narrow"/>
                <w:b/>
                <w:sz w:val="18"/>
                <w:szCs w:val="18"/>
              </w:rPr>
              <w:t>910</w:t>
            </w:r>
            <w:r w:rsidR="007476DA">
              <w:rPr>
                <w:rFonts w:ascii="Arial Narrow" w:hAnsi="Arial Narrow"/>
                <w:b/>
                <w:sz w:val="18"/>
                <w:szCs w:val="18"/>
              </w:rPr>
              <w:t>,</w:t>
            </w:r>
            <w:r w:rsidR="00C11F60">
              <w:rPr>
                <w:rFonts w:ascii="Arial Narrow" w:hAnsi="Arial Narrow"/>
                <w:b/>
                <w:sz w:val="18"/>
                <w:szCs w:val="18"/>
              </w:rPr>
              <w:t>807</w:t>
            </w:r>
            <w:r w:rsidR="002D4D74">
              <w:rPr>
                <w:rFonts w:ascii="Arial Narrow" w:hAnsi="Arial Narrow"/>
                <w:b/>
                <w:sz w:val="18"/>
                <w:szCs w:val="18"/>
              </w:rPr>
              <w:t>.</w:t>
            </w:r>
            <w:r w:rsidR="00C11F60">
              <w:rPr>
                <w:rFonts w:ascii="Arial Narrow" w:hAnsi="Arial Narrow"/>
                <w:b/>
                <w:sz w:val="18"/>
                <w:szCs w:val="18"/>
              </w:rPr>
              <w:t>82</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2D4D74">
              <w:rPr>
                <w:rFonts w:ascii="Arial Narrow" w:hAnsi="Arial Narrow"/>
                <w:b/>
                <w:sz w:val="18"/>
                <w:szCs w:val="18"/>
              </w:rPr>
              <w:t>4</w:t>
            </w:r>
            <w:r w:rsidR="00CE195D">
              <w:rPr>
                <w:rFonts w:ascii="Arial Narrow" w:hAnsi="Arial Narrow"/>
                <w:b/>
                <w:sz w:val="18"/>
                <w:szCs w:val="18"/>
              </w:rPr>
              <w:t>1</w:t>
            </w:r>
            <w:r w:rsidR="00B06A06">
              <w:rPr>
                <w:rFonts w:ascii="Arial Narrow" w:hAnsi="Arial Narrow"/>
                <w:b/>
                <w:sz w:val="18"/>
                <w:szCs w:val="18"/>
              </w:rPr>
              <w:t>,</w:t>
            </w:r>
            <w:r w:rsidR="00CE195D">
              <w:rPr>
                <w:rFonts w:ascii="Arial Narrow" w:hAnsi="Arial Narrow"/>
                <w:b/>
                <w:sz w:val="18"/>
                <w:szCs w:val="18"/>
              </w:rPr>
              <w:t>805</w:t>
            </w:r>
            <w:r w:rsidR="00B06A06">
              <w:rPr>
                <w:rFonts w:ascii="Arial Narrow" w:hAnsi="Arial Narrow"/>
                <w:b/>
                <w:sz w:val="18"/>
                <w:szCs w:val="18"/>
              </w:rPr>
              <w:t>,</w:t>
            </w:r>
            <w:r w:rsidR="00CE195D">
              <w:rPr>
                <w:rFonts w:ascii="Arial Narrow" w:hAnsi="Arial Narrow"/>
                <w:b/>
                <w:sz w:val="18"/>
                <w:szCs w:val="18"/>
              </w:rPr>
              <w:t>525</w:t>
            </w:r>
            <w:r w:rsidR="00B06A06">
              <w:rPr>
                <w:rFonts w:ascii="Arial Narrow" w:hAnsi="Arial Narrow"/>
                <w:b/>
                <w:sz w:val="18"/>
                <w:szCs w:val="18"/>
              </w:rPr>
              <w:t>.</w:t>
            </w:r>
            <w:r w:rsidR="00CE195D">
              <w:rPr>
                <w:rFonts w:ascii="Arial Narrow" w:hAnsi="Arial Narrow"/>
                <w:b/>
                <w:sz w:val="18"/>
                <w:szCs w:val="18"/>
              </w:rPr>
              <w:t>20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Pr="00AC6EDB"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AC6EDB">
              <w:rPr>
                <w:rFonts w:ascii="Arial Narrow" w:hAnsi="Arial Narrow"/>
                <w:b/>
                <w:sz w:val="18"/>
                <w:szCs w:val="18"/>
                <w:u w:val="single"/>
              </w:rPr>
              <w:t>$          105,313.00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701F5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B06A06">
              <w:rPr>
                <w:rFonts w:ascii="Arial Narrow" w:hAnsi="Arial Narrow"/>
                <w:b/>
                <w:sz w:val="18"/>
                <w:szCs w:val="18"/>
              </w:rPr>
              <w:t>5</w:t>
            </w:r>
            <w:r w:rsidR="00C11F60">
              <w:rPr>
                <w:rFonts w:ascii="Arial Narrow" w:hAnsi="Arial Narrow"/>
                <w:b/>
                <w:sz w:val="18"/>
                <w:szCs w:val="18"/>
              </w:rPr>
              <w:t>0</w:t>
            </w:r>
            <w:r w:rsidR="00B06A06">
              <w:rPr>
                <w:rFonts w:ascii="Arial Narrow" w:hAnsi="Arial Narrow"/>
                <w:b/>
                <w:sz w:val="18"/>
                <w:szCs w:val="18"/>
              </w:rPr>
              <w:t>,</w:t>
            </w:r>
            <w:r w:rsidR="00C11F60">
              <w:rPr>
                <w:rFonts w:ascii="Arial Narrow" w:hAnsi="Arial Narrow"/>
                <w:b/>
                <w:sz w:val="18"/>
                <w:szCs w:val="18"/>
              </w:rPr>
              <w:t>839</w:t>
            </w:r>
            <w:r w:rsidR="00B06A06">
              <w:rPr>
                <w:rFonts w:ascii="Arial Narrow" w:hAnsi="Arial Narrow"/>
                <w:b/>
                <w:sz w:val="18"/>
                <w:szCs w:val="18"/>
              </w:rPr>
              <w:t>,</w:t>
            </w:r>
            <w:r w:rsidR="00C11F60">
              <w:rPr>
                <w:rFonts w:ascii="Arial Narrow" w:hAnsi="Arial Narrow"/>
                <w:b/>
                <w:sz w:val="18"/>
                <w:szCs w:val="18"/>
              </w:rPr>
              <w:t>646</w:t>
            </w:r>
            <w:r w:rsidR="00B06A06">
              <w:rPr>
                <w:rFonts w:ascii="Arial Narrow" w:hAnsi="Arial Narrow"/>
                <w:b/>
                <w:sz w:val="18"/>
                <w:szCs w:val="18"/>
              </w:rPr>
              <w:t>.</w:t>
            </w:r>
            <w:r w:rsidR="00C11F60">
              <w:rPr>
                <w:rFonts w:ascii="Arial Narrow" w:hAnsi="Arial Narrow"/>
                <w:b/>
                <w:sz w:val="18"/>
                <w:szCs w:val="18"/>
              </w:rPr>
              <w:t>02</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cuenta de   fondos fijos </w:t>
      </w:r>
      <w:r w:rsidR="00D27C8A">
        <w:rPr>
          <w:rFonts w:ascii="Arial Narrow" w:hAnsi="Arial Narrow"/>
          <w:sz w:val="20"/>
          <w:szCs w:val="20"/>
        </w:rPr>
        <w:t xml:space="preserve">está constituida por los fondos </w:t>
      </w:r>
      <w:r w:rsidRPr="004F2ADF">
        <w:rPr>
          <w:rFonts w:ascii="Arial Narrow" w:hAnsi="Arial Narrow"/>
          <w:sz w:val="20"/>
          <w:szCs w:val="20"/>
        </w:rPr>
        <w:t>revolventes que fueron creados</w:t>
      </w:r>
      <w:r w:rsidR="00D27C8A">
        <w:rPr>
          <w:rFonts w:ascii="Arial Narrow" w:hAnsi="Arial Narrow"/>
          <w:sz w:val="20"/>
          <w:szCs w:val="20"/>
        </w:rPr>
        <w:t>,</w:t>
      </w:r>
      <w:r w:rsidRPr="004F2ADF">
        <w:rPr>
          <w:rFonts w:ascii="Arial Narrow" w:hAnsi="Arial Narrow"/>
          <w:sz w:val="20"/>
          <w:szCs w:val="20"/>
        </w:rPr>
        <w:t xml:space="preserve"> a efecto de cubrir gastos menores de operación en áreas principalmente administrativas.</w:t>
      </w:r>
    </w:p>
    <w:p w:rsidR="008E4707" w:rsidRDefault="008E4707"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 xml:space="preserve"> En la cuenta prod</w:t>
      </w:r>
      <w:r w:rsidR="00BB71F8">
        <w:rPr>
          <w:rFonts w:ascii="Arial Narrow" w:hAnsi="Arial Narrow"/>
          <w:sz w:val="20"/>
          <w:szCs w:val="20"/>
        </w:rPr>
        <w:t>uctiva d</w:t>
      </w:r>
      <w:r w:rsidR="00B06A06">
        <w:rPr>
          <w:rFonts w:ascii="Arial Narrow" w:hAnsi="Arial Narrow"/>
          <w:sz w:val="20"/>
          <w:szCs w:val="20"/>
        </w:rPr>
        <w:t xml:space="preserve">e </w:t>
      </w:r>
      <w:r w:rsidR="00AC6EDB">
        <w:rPr>
          <w:rFonts w:ascii="Arial Narrow" w:hAnsi="Arial Narrow"/>
          <w:sz w:val="20"/>
          <w:szCs w:val="20"/>
        </w:rPr>
        <w:t>bancos se</w:t>
      </w:r>
      <w:r w:rsidR="00B06A06">
        <w:rPr>
          <w:rFonts w:ascii="Arial Narrow" w:hAnsi="Arial Narrow"/>
          <w:sz w:val="20"/>
          <w:szCs w:val="20"/>
        </w:rPr>
        <w:t xml:space="preserve"> refleja al 3</w:t>
      </w:r>
      <w:r w:rsidR="002D4D74">
        <w:rPr>
          <w:rFonts w:ascii="Arial Narrow" w:hAnsi="Arial Narrow"/>
          <w:sz w:val="20"/>
          <w:szCs w:val="20"/>
        </w:rPr>
        <w:t>1</w:t>
      </w:r>
      <w:r w:rsidR="00B06A06">
        <w:rPr>
          <w:rFonts w:ascii="Arial Narrow" w:hAnsi="Arial Narrow"/>
          <w:sz w:val="20"/>
          <w:szCs w:val="20"/>
        </w:rPr>
        <w:t xml:space="preserve"> de </w:t>
      </w:r>
      <w:r w:rsidR="00E5049B">
        <w:rPr>
          <w:rFonts w:ascii="Arial Narrow" w:hAnsi="Arial Narrow"/>
          <w:sz w:val="20"/>
          <w:szCs w:val="20"/>
        </w:rPr>
        <w:t>marzo</w:t>
      </w:r>
      <w:r>
        <w:rPr>
          <w:rFonts w:ascii="Arial Narrow" w:hAnsi="Arial Narrow"/>
          <w:sz w:val="20"/>
          <w:szCs w:val="20"/>
        </w:rPr>
        <w:t xml:space="preserve"> la</w:t>
      </w:r>
      <w:r w:rsidR="00B06A06">
        <w:rPr>
          <w:rFonts w:ascii="Arial Narrow" w:hAnsi="Arial Narrow"/>
          <w:sz w:val="20"/>
          <w:szCs w:val="20"/>
        </w:rPr>
        <w:t xml:space="preserve"> cantidad de $</w:t>
      </w:r>
      <w:r w:rsidR="00C11F60">
        <w:rPr>
          <w:rFonts w:ascii="Arial Narrow" w:hAnsi="Arial Narrow"/>
          <w:sz w:val="20"/>
          <w:szCs w:val="20"/>
        </w:rPr>
        <w:t>8</w:t>
      </w:r>
      <w:r w:rsidR="00B06A06">
        <w:rPr>
          <w:rFonts w:ascii="Arial Narrow" w:hAnsi="Arial Narrow"/>
          <w:sz w:val="20"/>
          <w:szCs w:val="20"/>
        </w:rPr>
        <w:t>,</w:t>
      </w:r>
      <w:r w:rsidR="00C11F60">
        <w:rPr>
          <w:rFonts w:ascii="Arial Narrow" w:hAnsi="Arial Narrow"/>
          <w:sz w:val="20"/>
          <w:szCs w:val="20"/>
        </w:rPr>
        <w:t>910</w:t>
      </w:r>
      <w:r w:rsidR="00B06A06">
        <w:rPr>
          <w:rFonts w:ascii="Arial Narrow" w:hAnsi="Arial Narrow"/>
          <w:sz w:val="20"/>
          <w:szCs w:val="20"/>
        </w:rPr>
        <w:t>,</w:t>
      </w:r>
      <w:r w:rsidR="00C11F60">
        <w:rPr>
          <w:rFonts w:ascii="Arial Narrow" w:hAnsi="Arial Narrow"/>
          <w:sz w:val="20"/>
          <w:szCs w:val="20"/>
        </w:rPr>
        <w:t>807</w:t>
      </w:r>
      <w:r w:rsidR="00B06A06">
        <w:rPr>
          <w:rFonts w:ascii="Arial Narrow" w:hAnsi="Arial Narrow"/>
          <w:sz w:val="20"/>
          <w:szCs w:val="20"/>
        </w:rPr>
        <w:t>.</w:t>
      </w:r>
      <w:r w:rsidR="00C11F60">
        <w:rPr>
          <w:rFonts w:ascii="Arial Narrow" w:hAnsi="Arial Narrow"/>
          <w:sz w:val="20"/>
          <w:szCs w:val="20"/>
        </w:rPr>
        <w:t>82</w:t>
      </w:r>
      <w:r w:rsidR="00D27C8A">
        <w:rPr>
          <w:rFonts w:ascii="Arial Narrow" w:hAnsi="Arial Narrow"/>
          <w:sz w:val="20"/>
          <w:szCs w:val="20"/>
        </w:rPr>
        <w:t>,</w:t>
      </w:r>
      <w:r>
        <w:rPr>
          <w:rFonts w:ascii="Arial Narrow" w:hAnsi="Arial Narrow"/>
          <w:sz w:val="20"/>
          <w:szCs w:val="20"/>
        </w:rPr>
        <w:t xml:space="preserve"> según saldos conciliados</w:t>
      </w:r>
      <w:r w:rsidR="00D27C8A">
        <w:rPr>
          <w:rFonts w:ascii="Arial Narrow" w:hAnsi="Arial Narrow"/>
          <w:sz w:val="20"/>
          <w:szCs w:val="20"/>
        </w:rPr>
        <w:t xml:space="preserve">; </w:t>
      </w:r>
      <w:r>
        <w:rPr>
          <w:rFonts w:ascii="Arial Narrow" w:hAnsi="Arial Narrow"/>
          <w:sz w:val="20"/>
          <w:szCs w:val="20"/>
        </w:rPr>
        <w:t>cabe mencionar que contra este importe se encuentran en circulación cheques por concept</w:t>
      </w:r>
      <w:r w:rsidR="00B06A06">
        <w:rPr>
          <w:rFonts w:ascii="Arial Narrow" w:hAnsi="Arial Narrow"/>
          <w:sz w:val="20"/>
          <w:szCs w:val="20"/>
        </w:rPr>
        <w:t xml:space="preserve">o de </w:t>
      </w:r>
      <w:r w:rsidR="00871FD7">
        <w:rPr>
          <w:rFonts w:ascii="Arial Narrow" w:hAnsi="Arial Narrow"/>
          <w:sz w:val="20"/>
          <w:szCs w:val="20"/>
        </w:rPr>
        <w:t>prestaciones y</w:t>
      </w:r>
      <w:r>
        <w:rPr>
          <w:rFonts w:ascii="Arial Narrow" w:hAnsi="Arial Narrow"/>
          <w:sz w:val="20"/>
          <w:szCs w:val="20"/>
        </w:rPr>
        <w:t xml:space="preserve"> demás pagos a prestadores de bienes y servicios (pasivos).</w:t>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inversión temporal que se tienen es </w:t>
      </w:r>
      <w:r>
        <w:rPr>
          <w:rFonts w:ascii="Arial Narrow" w:hAnsi="Arial Narrow"/>
          <w:sz w:val="20"/>
          <w:szCs w:val="20"/>
        </w:rPr>
        <w:t xml:space="preserve">con vencimiento menor a 3 meses, comprende los fondos invertidos en </w:t>
      </w:r>
      <w:r w:rsidR="00D27C8A">
        <w:rPr>
          <w:rFonts w:ascii="Arial Narrow" w:hAnsi="Arial Narrow"/>
          <w:sz w:val="20"/>
          <w:szCs w:val="20"/>
        </w:rPr>
        <w:t>c</w:t>
      </w:r>
      <w:r>
        <w:rPr>
          <w:rFonts w:ascii="Arial Narrow" w:hAnsi="Arial Narrow"/>
          <w:sz w:val="20"/>
          <w:szCs w:val="20"/>
        </w:rPr>
        <w:t>ontratos con bancos c</w:t>
      </w:r>
      <w:r w:rsidR="007A03B5">
        <w:rPr>
          <w:rFonts w:ascii="Arial Narrow" w:hAnsi="Arial Narrow"/>
          <w:sz w:val="20"/>
          <w:szCs w:val="20"/>
        </w:rPr>
        <w:t>uyo riesgo</w:t>
      </w:r>
      <w:r>
        <w:rPr>
          <w:rFonts w:ascii="Arial Narrow" w:hAnsi="Arial Narrow"/>
          <w:sz w:val="20"/>
          <w:szCs w:val="20"/>
        </w:rPr>
        <w:t xml:space="preserve">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r w:rsidR="00063436">
        <w:rPr>
          <w:rFonts w:ascii="Arial Narrow" w:hAnsi="Arial Narrow"/>
          <w:sz w:val="20"/>
          <w:szCs w:val="20"/>
        </w:rPr>
        <w:t>,</w:t>
      </w:r>
      <w:r w:rsidR="00D27C8A">
        <w:rPr>
          <w:rFonts w:ascii="Arial Narrow" w:hAnsi="Arial Narrow"/>
          <w:sz w:val="20"/>
          <w:szCs w:val="20"/>
        </w:rPr>
        <w:t xml:space="preserve"> mismos que provienen de ejercicios anteriores a 2014.</w:t>
      </w:r>
    </w:p>
    <w:p w:rsidR="008E4707" w:rsidRPr="00B94587" w:rsidRDefault="008E4707" w:rsidP="008E4707">
      <w:pPr>
        <w:spacing w:after="0"/>
        <w:jc w:val="both"/>
        <w:rPr>
          <w:rFonts w:ascii="Arial Narrow" w:hAnsi="Arial Narrow"/>
        </w:rPr>
      </w:pPr>
    </w:p>
    <w:p w:rsidR="002D4D74" w:rsidRDefault="002D4D74"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2. Derechos a recibir en </w:t>
      </w:r>
      <w:r w:rsidR="00B86CCE">
        <w:rPr>
          <w:rFonts w:ascii="Arial Narrow" w:hAnsi="Arial Narrow"/>
          <w:b/>
          <w:u w:val="single"/>
        </w:rPr>
        <w:t>e</w:t>
      </w:r>
      <w:r w:rsidRPr="00B94587">
        <w:rPr>
          <w:rFonts w:ascii="Arial Narrow" w:hAnsi="Arial Narrow"/>
          <w:b/>
          <w:u w:val="single"/>
        </w:rPr>
        <w:t xml:space="preserve">fectivo </w:t>
      </w:r>
      <w:r w:rsidR="005523BB">
        <w:rPr>
          <w:rFonts w:ascii="Arial Narrow" w:hAnsi="Arial Narrow"/>
          <w:b/>
          <w:u w:val="single"/>
        </w:rPr>
        <w:t>o</w:t>
      </w:r>
      <w:r w:rsidRPr="00B94587">
        <w:rPr>
          <w:rFonts w:ascii="Arial Narrow" w:hAnsi="Arial Narrow"/>
          <w:b/>
          <w:u w:val="single"/>
        </w:rPr>
        <w:t xml:space="preserve"> </w:t>
      </w:r>
      <w:r w:rsidR="00B86CCE">
        <w:rPr>
          <w:rFonts w:ascii="Arial Narrow" w:hAnsi="Arial Narrow"/>
          <w:b/>
          <w:u w:val="single"/>
        </w:rPr>
        <w:t>e</w:t>
      </w:r>
      <w:r w:rsidRPr="00B94587">
        <w:rPr>
          <w:rFonts w:ascii="Arial Narrow" w:hAnsi="Arial Narrow"/>
          <w:b/>
          <w:u w:val="single"/>
        </w:rPr>
        <w:t xml:space="preserve">quivalente y </w:t>
      </w:r>
      <w:r w:rsidR="00B86CCE">
        <w:rPr>
          <w:rFonts w:ascii="Arial Narrow" w:hAnsi="Arial Narrow"/>
          <w:b/>
          <w:u w:val="single"/>
        </w:rPr>
        <w:t>b</w:t>
      </w:r>
      <w:r w:rsidRPr="00B94587">
        <w:rPr>
          <w:rFonts w:ascii="Arial Narrow" w:hAnsi="Arial Narrow"/>
          <w:b/>
          <w:u w:val="single"/>
        </w:rPr>
        <w:t xml:space="preserve">ienes o </w:t>
      </w:r>
      <w:r w:rsidR="00B86CCE">
        <w:rPr>
          <w:rFonts w:ascii="Arial Narrow" w:hAnsi="Arial Narrow"/>
          <w:b/>
          <w:u w:val="single"/>
        </w:rPr>
        <w:t>s</w:t>
      </w:r>
      <w:r w:rsidRPr="00B94587">
        <w:rPr>
          <w:rFonts w:ascii="Arial Narrow" w:hAnsi="Arial Narrow"/>
          <w:b/>
          <w:u w:val="single"/>
        </w:rPr>
        <w:t xml:space="preserve">ervicios </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r w:rsidR="00960AEE">
              <w:rPr>
                <w:rFonts w:ascii="Arial Narrow" w:hAnsi="Arial Narrow"/>
                <w:b w:val="0"/>
                <w:color w:val="auto"/>
                <w:sz w:val="18"/>
                <w:szCs w:val="18"/>
              </w:rPr>
              <w:t xml:space="preserve"> </w:t>
            </w:r>
          </w:p>
        </w:tc>
        <w:tc>
          <w:tcPr>
            <w:tcW w:w="1243" w:type="dxa"/>
          </w:tcPr>
          <w:p w:rsidR="00266692" w:rsidRPr="00E36D26"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6692">
              <w:rPr>
                <w:rFonts w:ascii="Arial Narrow" w:hAnsi="Arial Narrow"/>
                <w:sz w:val="18"/>
                <w:szCs w:val="18"/>
              </w:rPr>
              <w:t>1</w:t>
            </w:r>
            <w:r w:rsidR="00AE248A">
              <w:rPr>
                <w:rFonts w:ascii="Arial Narrow" w:hAnsi="Arial Narrow"/>
                <w:sz w:val="18"/>
                <w:szCs w:val="18"/>
              </w:rPr>
              <w:t>5</w:t>
            </w:r>
            <w:r w:rsidR="00452E15">
              <w:rPr>
                <w:rFonts w:ascii="Arial Narrow" w:hAnsi="Arial Narrow"/>
                <w:sz w:val="18"/>
                <w:szCs w:val="18"/>
              </w:rPr>
              <w:t>3</w:t>
            </w:r>
            <w:r w:rsidR="00266692">
              <w:rPr>
                <w:rFonts w:ascii="Arial Narrow" w:hAnsi="Arial Narrow"/>
                <w:sz w:val="18"/>
                <w:szCs w:val="18"/>
              </w:rPr>
              <w:t>,</w:t>
            </w:r>
            <w:r w:rsidR="00AE248A">
              <w:rPr>
                <w:rFonts w:ascii="Arial Narrow" w:hAnsi="Arial Narrow"/>
                <w:sz w:val="18"/>
                <w:szCs w:val="18"/>
              </w:rPr>
              <w:t>957</w:t>
            </w:r>
            <w:r w:rsidR="00266692">
              <w:rPr>
                <w:rFonts w:ascii="Arial Narrow" w:hAnsi="Arial Narrow"/>
                <w:sz w:val="18"/>
                <w:szCs w:val="18"/>
              </w:rPr>
              <w:t>.</w:t>
            </w:r>
            <w:r w:rsidR="00AE248A">
              <w:rPr>
                <w:rFonts w:ascii="Arial Narrow" w:hAnsi="Arial Narrow"/>
                <w:sz w:val="18"/>
                <w:szCs w:val="18"/>
              </w:rPr>
              <w:t>5</w:t>
            </w:r>
            <w:r w:rsidR="00452E15">
              <w:rPr>
                <w:rFonts w:ascii="Arial Narrow" w:hAnsi="Arial Narrow"/>
                <w:sz w:val="18"/>
                <w:szCs w:val="18"/>
              </w:rPr>
              <w:t>2</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w:t>
            </w:r>
            <w:r w:rsidR="002E48A1">
              <w:rPr>
                <w:rFonts w:ascii="Arial Narrow" w:hAnsi="Arial Narrow"/>
                <w:color w:val="auto"/>
                <w:sz w:val="18"/>
                <w:szCs w:val="18"/>
              </w:rPr>
              <w:t>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r w:rsidR="00960AEE">
              <w:rPr>
                <w:rFonts w:ascii="Arial Narrow" w:hAnsi="Arial Narrow"/>
                <w:b w:val="0"/>
                <w:sz w:val="18"/>
                <w:szCs w:val="18"/>
              </w:rPr>
              <w:t xml:space="preserve"> </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2D4D74">
              <w:rPr>
                <w:rFonts w:ascii="Arial Narrow" w:hAnsi="Arial Narrow"/>
                <w:color w:val="auto"/>
                <w:sz w:val="18"/>
                <w:szCs w:val="18"/>
              </w:rPr>
              <w:t xml:space="preserve">       1</w:t>
            </w:r>
            <w:r w:rsidR="002A4FC6">
              <w:rPr>
                <w:rFonts w:ascii="Arial Narrow" w:hAnsi="Arial Narrow"/>
                <w:color w:val="auto"/>
                <w:sz w:val="18"/>
                <w:szCs w:val="18"/>
              </w:rPr>
              <w:t>1</w:t>
            </w:r>
            <w:r w:rsidR="002D4D74">
              <w:rPr>
                <w:rFonts w:ascii="Arial Narrow" w:hAnsi="Arial Narrow"/>
                <w:color w:val="auto"/>
                <w:sz w:val="18"/>
                <w:szCs w:val="18"/>
              </w:rPr>
              <w:t>,2</w:t>
            </w:r>
            <w:r w:rsidR="002A4FC6">
              <w:rPr>
                <w:rFonts w:ascii="Arial Narrow" w:hAnsi="Arial Narrow"/>
                <w:color w:val="auto"/>
                <w:sz w:val="18"/>
                <w:szCs w:val="18"/>
              </w:rPr>
              <w:t>04</w:t>
            </w:r>
            <w:r w:rsidR="002D4D74">
              <w:rPr>
                <w:rFonts w:ascii="Arial Narrow" w:hAnsi="Arial Narrow"/>
                <w:color w:val="auto"/>
                <w:sz w:val="18"/>
                <w:szCs w:val="18"/>
              </w:rPr>
              <w:t>.</w:t>
            </w:r>
            <w:r w:rsidR="002A4FC6">
              <w:rPr>
                <w:rFonts w:ascii="Arial Narrow" w:hAnsi="Arial Narrow"/>
                <w:color w:val="auto"/>
                <w:sz w:val="18"/>
                <w:szCs w:val="18"/>
              </w:rPr>
              <w:t>01</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r w:rsidR="00C11F60">
              <w:rPr>
                <w:rFonts w:ascii="Arial Narrow" w:hAnsi="Arial Narrow"/>
                <w:b w:val="0"/>
                <w:sz w:val="18"/>
                <w:szCs w:val="18"/>
              </w:rPr>
              <w:t xml:space="preserve">  </w:t>
            </w:r>
          </w:p>
        </w:tc>
        <w:tc>
          <w:tcPr>
            <w:tcW w:w="1243" w:type="dxa"/>
          </w:tcPr>
          <w:p w:rsidR="008E4707" w:rsidRPr="00143568" w:rsidRDefault="008E4707" w:rsidP="00AE24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w:t>
            </w:r>
            <w:r w:rsidR="006F3268">
              <w:rPr>
                <w:rFonts w:ascii="Arial Narrow" w:hAnsi="Arial Narrow"/>
                <w:sz w:val="18"/>
                <w:szCs w:val="18"/>
              </w:rPr>
              <w:t xml:space="preserve">  </w:t>
            </w:r>
            <w:r w:rsidRPr="00143568">
              <w:rPr>
                <w:rFonts w:ascii="Arial Narrow" w:hAnsi="Arial Narrow"/>
                <w:sz w:val="18"/>
                <w:szCs w:val="18"/>
              </w:rPr>
              <w:t xml:space="preserve"> </w:t>
            </w:r>
            <w:r w:rsidR="006F3268">
              <w:rPr>
                <w:rFonts w:ascii="Arial Narrow" w:hAnsi="Arial Narrow"/>
                <w:sz w:val="18"/>
                <w:szCs w:val="18"/>
              </w:rPr>
              <w:t xml:space="preserve"> </w:t>
            </w:r>
            <w:r w:rsidR="00C11F60">
              <w:rPr>
                <w:rFonts w:ascii="Arial Narrow" w:hAnsi="Arial Narrow"/>
                <w:sz w:val="18"/>
                <w:szCs w:val="18"/>
              </w:rPr>
              <w:t xml:space="preserve">   </w:t>
            </w:r>
            <w:r w:rsidRPr="00143568">
              <w:rPr>
                <w:rFonts w:ascii="Arial Narrow" w:hAnsi="Arial Narrow"/>
                <w:sz w:val="18"/>
                <w:szCs w:val="18"/>
              </w:rPr>
              <w:t xml:space="preserve">  </w:t>
            </w:r>
            <w:r w:rsidR="00AE248A">
              <w:rPr>
                <w:rFonts w:ascii="Arial Narrow" w:hAnsi="Arial Narrow"/>
                <w:sz w:val="18"/>
                <w:szCs w:val="18"/>
              </w:rPr>
              <w:t>1,056</w:t>
            </w:r>
            <w:r w:rsidR="00266692">
              <w:rPr>
                <w:rFonts w:ascii="Arial Narrow" w:hAnsi="Arial Narrow"/>
                <w:sz w:val="18"/>
                <w:szCs w:val="18"/>
              </w:rPr>
              <w:t>.</w:t>
            </w:r>
            <w:r w:rsidR="00AE248A">
              <w:rPr>
                <w:rFonts w:ascii="Arial Narrow" w:hAnsi="Arial Narrow"/>
                <w:sz w:val="18"/>
                <w:szCs w:val="18"/>
              </w:rPr>
              <w:t>55</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C11F60"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C11F60" w:rsidRPr="00143568" w:rsidRDefault="00C11F60" w:rsidP="008E4707">
            <w:pPr>
              <w:jc w:val="both"/>
              <w:rPr>
                <w:rFonts w:ascii="Arial Narrow" w:hAnsi="Arial Narrow"/>
                <w:b w:val="0"/>
                <w:sz w:val="18"/>
                <w:szCs w:val="18"/>
              </w:rPr>
            </w:pPr>
            <w:r>
              <w:rPr>
                <w:rFonts w:ascii="Arial Narrow" w:hAnsi="Arial Narrow"/>
                <w:b w:val="0"/>
                <w:sz w:val="18"/>
                <w:szCs w:val="18"/>
              </w:rPr>
              <w:t>Fondo Auxiliar</w:t>
            </w:r>
          </w:p>
        </w:tc>
        <w:tc>
          <w:tcPr>
            <w:tcW w:w="1243" w:type="dxa"/>
          </w:tcPr>
          <w:p w:rsidR="00C11F60" w:rsidRPr="00143568" w:rsidRDefault="00C11F60" w:rsidP="00AE24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6F3268">
              <w:rPr>
                <w:rFonts w:ascii="Arial Narrow" w:hAnsi="Arial Narrow"/>
                <w:sz w:val="18"/>
                <w:szCs w:val="18"/>
              </w:rPr>
              <w:t xml:space="preserve"> </w:t>
            </w:r>
            <w:r>
              <w:rPr>
                <w:rFonts w:ascii="Arial Narrow" w:hAnsi="Arial Narrow"/>
                <w:sz w:val="18"/>
                <w:szCs w:val="18"/>
              </w:rPr>
              <w:t xml:space="preserve">    </w:t>
            </w:r>
            <w:r w:rsidR="006F3268">
              <w:rPr>
                <w:rFonts w:ascii="Arial Narrow" w:hAnsi="Arial Narrow"/>
                <w:sz w:val="18"/>
                <w:szCs w:val="18"/>
              </w:rPr>
              <w:t xml:space="preserve"> </w:t>
            </w:r>
            <w:r>
              <w:rPr>
                <w:rFonts w:ascii="Arial Narrow" w:hAnsi="Arial Narrow"/>
                <w:sz w:val="18"/>
                <w:szCs w:val="18"/>
              </w:rPr>
              <w:t>30,599.60</w:t>
            </w:r>
          </w:p>
        </w:tc>
        <w:tc>
          <w:tcPr>
            <w:tcW w:w="2104" w:type="dxa"/>
          </w:tcPr>
          <w:p w:rsidR="00C11F60" w:rsidRPr="00143568" w:rsidRDefault="00C11F60"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de un año</w:t>
            </w:r>
          </w:p>
        </w:tc>
        <w:tc>
          <w:tcPr>
            <w:tcW w:w="1783" w:type="dxa"/>
          </w:tcPr>
          <w:p w:rsidR="00C11F60" w:rsidRPr="00143568" w:rsidRDefault="00C11F60"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p>
        </w:tc>
        <w:tc>
          <w:tcPr>
            <w:tcW w:w="1243" w:type="dxa"/>
          </w:tcPr>
          <w:p w:rsidR="008E4707" w:rsidRPr="00143568" w:rsidRDefault="003F398F"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w:t>
            </w:r>
            <w:r w:rsidR="002D4D74">
              <w:rPr>
                <w:rFonts w:ascii="Arial Narrow" w:hAnsi="Arial Narrow"/>
                <w:color w:val="auto"/>
                <w:sz w:val="18"/>
                <w:szCs w:val="18"/>
              </w:rPr>
              <w:t>59</w:t>
            </w:r>
            <w:r>
              <w:rPr>
                <w:rFonts w:ascii="Arial Narrow" w:hAnsi="Arial Narrow"/>
                <w:color w:val="auto"/>
                <w:sz w:val="18"/>
                <w:szCs w:val="18"/>
              </w:rPr>
              <w:t>,</w:t>
            </w:r>
            <w:r w:rsidR="002D4D74">
              <w:rPr>
                <w:rFonts w:ascii="Arial Narrow" w:hAnsi="Arial Narrow"/>
                <w:color w:val="auto"/>
                <w:sz w:val="18"/>
                <w:szCs w:val="18"/>
              </w:rPr>
              <w:t>657</w:t>
            </w:r>
            <w:r w:rsidR="008E4707">
              <w:rPr>
                <w:rFonts w:ascii="Arial Narrow" w:hAnsi="Arial Narrow"/>
                <w:color w:val="auto"/>
                <w:sz w:val="18"/>
                <w:szCs w:val="18"/>
              </w:rPr>
              <w:t>.</w:t>
            </w:r>
            <w:r w:rsidR="002D4D74">
              <w:rPr>
                <w:rFonts w:ascii="Arial Narrow" w:hAnsi="Arial Narrow"/>
                <w:color w:val="auto"/>
                <w:sz w:val="18"/>
                <w:szCs w:val="18"/>
              </w:rPr>
              <w:t>56</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36F1F">
              <w:rPr>
                <w:rFonts w:ascii="Arial Narrow" w:hAnsi="Arial Narrow"/>
                <w:color w:val="auto"/>
                <w:sz w:val="18"/>
                <w:szCs w:val="18"/>
              </w:rPr>
              <w:t>10,2</w:t>
            </w:r>
            <w:r w:rsidR="00452E15">
              <w:rPr>
                <w:rFonts w:ascii="Arial Narrow" w:hAnsi="Arial Narrow"/>
                <w:color w:val="auto"/>
                <w:sz w:val="18"/>
                <w:szCs w:val="18"/>
              </w:rPr>
              <w:t>5</w:t>
            </w:r>
            <w:r w:rsidR="007038FE">
              <w:rPr>
                <w:rFonts w:ascii="Arial Narrow" w:hAnsi="Arial Narrow"/>
                <w:color w:val="auto"/>
                <w:sz w:val="18"/>
                <w:szCs w:val="18"/>
              </w:rPr>
              <w:t>9</w:t>
            </w:r>
            <w:r w:rsidR="00936F1F">
              <w:rPr>
                <w:rFonts w:ascii="Arial Narrow" w:hAnsi="Arial Narrow"/>
                <w:color w:val="auto"/>
                <w:sz w:val="18"/>
                <w:szCs w:val="18"/>
              </w:rPr>
              <w:t>,</w:t>
            </w:r>
            <w:r w:rsidR="007038FE">
              <w:rPr>
                <w:rFonts w:ascii="Arial Narrow" w:hAnsi="Arial Narrow"/>
                <w:color w:val="auto"/>
                <w:sz w:val="18"/>
                <w:szCs w:val="18"/>
              </w:rPr>
              <w:t>208</w:t>
            </w:r>
            <w:r w:rsidR="00452E15">
              <w:rPr>
                <w:rFonts w:ascii="Arial Narrow" w:hAnsi="Arial Narrow"/>
                <w:color w:val="auto"/>
                <w:sz w:val="18"/>
                <w:szCs w:val="18"/>
              </w:rPr>
              <w:t>.</w:t>
            </w:r>
            <w:r w:rsidR="007038FE">
              <w:rPr>
                <w:rFonts w:ascii="Arial Narrow" w:hAnsi="Arial Narrow"/>
                <w:color w:val="auto"/>
                <w:sz w:val="18"/>
                <w:szCs w:val="18"/>
              </w:rPr>
              <w:t>9</w:t>
            </w:r>
            <w:r w:rsidR="00452E15">
              <w:rPr>
                <w:rFonts w:ascii="Arial Narrow" w:hAnsi="Arial Narrow"/>
                <w:color w:val="auto"/>
                <w:sz w:val="18"/>
                <w:szCs w:val="18"/>
              </w:rPr>
              <w:t>7</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Pr="00960AEE" w:rsidRDefault="002E48A1" w:rsidP="00960AEE">
      <w:pPr>
        <w:jc w:val="both"/>
        <w:rPr>
          <w:rFonts w:ascii="Arial Narrow" w:hAnsi="Arial Narrow"/>
        </w:rPr>
      </w:pPr>
      <w:r w:rsidRPr="00960AEE">
        <w:rPr>
          <w:rFonts w:ascii="Arial Narrow" w:hAnsi="Arial Narrow"/>
        </w:rPr>
        <w:t xml:space="preserve">Deudores </w:t>
      </w:r>
      <w:r w:rsidR="00AC6EDB" w:rsidRPr="00960AEE">
        <w:rPr>
          <w:rFonts w:ascii="Arial Narrow" w:hAnsi="Arial Narrow"/>
        </w:rPr>
        <w:t>D</w:t>
      </w:r>
      <w:r w:rsidRPr="00960AEE">
        <w:rPr>
          <w:rFonts w:ascii="Arial Narrow" w:hAnsi="Arial Narrow"/>
        </w:rPr>
        <w:t>iversos</w:t>
      </w:r>
      <w:r w:rsidR="009C1ECC">
        <w:rPr>
          <w:rFonts w:ascii="Arial Narrow" w:hAnsi="Arial Narrow"/>
        </w:rPr>
        <w:t xml:space="preserve">: </w:t>
      </w:r>
      <w:r w:rsidR="00854210">
        <w:rPr>
          <w:rFonts w:ascii="Arial Narrow" w:hAnsi="Arial Narrow"/>
        </w:rPr>
        <w:t>s</w:t>
      </w:r>
      <w:r w:rsidR="00AC6EDB" w:rsidRPr="00960AEE">
        <w:rPr>
          <w:rFonts w:ascii="Arial Narrow" w:hAnsi="Arial Narrow"/>
        </w:rPr>
        <w:t xml:space="preserve">aldos </w:t>
      </w:r>
      <w:r w:rsidR="00063436" w:rsidRPr="00960AEE">
        <w:rPr>
          <w:rFonts w:ascii="Arial Narrow" w:hAnsi="Arial Narrow"/>
        </w:rPr>
        <w:t>originados por</w:t>
      </w:r>
      <w:r w:rsidRPr="00960AEE">
        <w:rPr>
          <w:rFonts w:ascii="Arial Narrow" w:hAnsi="Arial Narrow"/>
        </w:rPr>
        <w:t xml:space="preserve"> gastos a comprobar</w:t>
      </w:r>
      <w:r w:rsidR="00704193">
        <w:rPr>
          <w:rFonts w:ascii="Arial Narrow" w:hAnsi="Arial Narrow"/>
        </w:rPr>
        <w:t xml:space="preserve"> y responsabilidades de funcionarios </w:t>
      </w:r>
      <w:r w:rsidR="00063436">
        <w:rPr>
          <w:rFonts w:ascii="Arial Narrow" w:hAnsi="Arial Narrow"/>
        </w:rPr>
        <w:t>públicos</w:t>
      </w:r>
      <w:r w:rsidR="00063436" w:rsidRPr="00960AEE">
        <w:rPr>
          <w:rFonts w:ascii="Arial Narrow" w:hAnsi="Arial Narrow"/>
        </w:rPr>
        <w:t xml:space="preserve"> provenientes</w:t>
      </w:r>
      <w:r w:rsidR="00AC6EDB" w:rsidRPr="00960AEE">
        <w:rPr>
          <w:rFonts w:ascii="Arial Narrow" w:hAnsi="Arial Narrow"/>
        </w:rPr>
        <w:t xml:space="preserve"> de ejercicios de 201</w:t>
      </w:r>
      <w:r w:rsidR="005523BB">
        <w:rPr>
          <w:rFonts w:ascii="Arial Narrow" w:hAnsi="Arial Narrow"/>
        </w:rPr>
        <w:t>7</w:t>
      </w:r>
      <w:r w:rsidR="00AC6EDB" w:rsidRPr="00960AEE">
        <w:rPr>
          <w:rFonts w:ascii="Arial Narrow" w:hAnsi="Arial Narrow"/>
        </w:rPr>
        <w:t xml:space="preserve"> y anteriores</w:t>
      </w:r>
      <w:r w:rsidR="00704193">
        <w:rPr>
          <w:rFonts w:ascii="Arial Narrow" w:hAnsi="Arial Narrow"/>
        </w:rPr>
        <w:t>.</w:t>
      </w:r>
    </w:p>
    <w:p w:rsidR="002E48A1" w:rsidRPr="00AC6EDB" w:rsidRDefault="002E48A1" w:rsidP="000B21CF">
      <w:pPr>
        <w:jc w:val="both"/>
        <w:rPr>
          <w:rFonts w:ascii="Arial Narrow" w:hAnsi="Arial Narrow"/>
        </w:rPr>
      </w:pPr>
      <w:r w:rsidRPr="00AC6EDB">
        <w:rPr>
          <w:rFonts w:ascii="Arial Narrow" w:hAnsi="Arial Narrow"/>
        </w:rPr>
        <w:t>Sindicato 7 de mayo</w:t>
      </w:r>
      <w:r w:rsidR="009C1ECC">
        <w:rPr>
          <w:rFonts w:ascii="Arial Narrow" w:hAnsi="Arial Narrow"/>
        </w:rPr>
        <w:t>:</w:t>
      </w:r>
      <w:r w:rsidR="00AC6EDB" w:rsidRPr="00AC6EDB">
        <w:rPr>
          <w:rFonts w:ascii="Arial Narrow" w:hAnsi="Arial Narrow"/>
        </w:rPr>
        <w:t xml:space="preserve"> </w:t>
      </w:r>
      <w:r w:rsidR="00854210">
        <w:rPr>
          <w:rFonts w:ascii="Arial Narrow" w:hAnsi="Arial Narrow"/>
        </w:rPr>
        <w:t>f</w:t>
      </w:r>
      <w:r w:rsidR="00AC6EDB" w:rsidRPr="00AC6EDB">
        <w:rPr>
          <w:rFonts w:ascii="Arial Narrow" w:hAnsi="Arial Narrow"/>
        </w:rPr>
        <w:t>ondo revolvente creado en ejercicios anteriores a 2015 y que el Sindicato 7 de mayo no ha devuelto.</w:t>
      </w:r>
    </w:p>
    <w:p w:rsidR="00D5238A" w:rsidRDefault="00D5238A" w:rsidP="00D5238A">
      <w:pPr>
        <w:jc w:val="both"/>
        <w:rPr>
          <w:rFonts w:ascii="Arial Narrow" w:hAnsi="Arial Narrow"/>
        </w:rPr>
      </w:pPr>
      <w:r w:rsidRPr="00AC6EDB">
        <w:rPr>
          <w:rFonts w:ascii="Arial Narrow" w:hAnsi="Arial Narrow"/>
        </w:rPr>
        <w:t>Préstamos personales</w:t>
      </w:r>
      <w:r>
        <w:rPr>
          <w:rFonts w:ascii="Arial Narrow" w:hAnsi="Arial Narrow"/>
        </w:rPr>
        <w:t xml:space="preserve">: </w:t>
      </w:r>
      <w:r w:rsidR="00854210">
        <w:rPr>
          <w:rFonts w:ascii="Arial Narrow" w:hAnsi="Arial Narrow"/>
        </w:rPr>
        <w:t>p</w:t>
      </w:r>
      <w:r w:rsidR="008049FF">
        <w:rPr>
          <w:rFonts w:ascii="Arial Narrow" w:hAnsi="Arial Narrow"/>
        </w:rPr>
        <w:t>r</w:t>
      </w:r>
      <w:r w:rsidR="000226F1">
        <w:rPr>
          <w:rFonts w:ascii="Arial Narrow" w:hAnsi="Arial Narrow"/>
        </w:rPr>
        <w:t>é</w:t>
      </w:r>
      <w:r w:rsidR="008049FF">
        <w:rPr>
          <w:rFonts w:ascii="Arial Narrow" w:hAnsi="Arial Narrow"/>
        </w:rPr>
        <w:t xml:space="preserve">stamos personales del </w:t>
      </w:r>
      <w:r w:rsidRPr="00960AEE">
        <w:rPr>
          <w:rFonts w:ascii="Arial Narrow" w:hAnsi="Arial Narrow"/>
        </w:rPr>
        <w:t>ejercicio</w:t>
      </w:r>
      <w:r w:rsidR="005523BB">
        <w:rPr>
          <w:rFonts w:ascii="Arial Narrow" w:hAnsi="Arial Narrow"/>
        </w:rPr>
        <w:t xml:space="preserve"> 2014 y anteriores por $5,06</w:t>
      </w:r>
      <w:r w:rsidR="008049FF">
        <w:rPr>
          <w:rFonts w:ascii="Arial Narrow" w:hAnsi="Arial Narrow"/>
        </w:rPr>
        <w:t>7.17</w:t>
      </w:r>
      <w:r w:rsidRPr="00960AEE">
        <w:rPr>
          <w:rFonts w:ascii="Arial Narrow" w:hAnsi="Arial Narrow"/>
        </w:rPr>
        <w:t xml:space="preserve"> </w:t>
      </w:r>
      <w:r w:rsidR="005523BB">
        <w:rPr>
          <w:rFonts w:ascii="Arial Narrow" w:hAnsi="Arial Narrow"/>
        </w:rPr>
        <w:t xml:space="preserve">y un depósito </w:t>
      </w:r>
      <w:r w:rsidR="008049FF">
        <w:rPr>
          <w:rFonts w:ascii="Arial Narrow" w:hAnsi="Arial Narrow"/>
        </w:rPr>
        <w:t>indebido</w:t>
      </w:r>
      <w:r w:rsidR="005523BB">
        <w:rPr>
          <w:rFonts w:ascii="Arial Narrow" w:hAnsi="Arial Narrow"/>
        </w:rPr>
        <w:t xml:space="preserve"> a nombre de Reyes Espinoza Roberto por $6,137.38</w:t>
      </w:r>
      <w:r w:rsidR="008049FF">
        <w:rPr>
          <w:rFonts w:ascii="Arial Narrow" w:hAnsi="Arial Narrow"/>
        </w:rPr>
        <w:t xml:space="preserve">, mismo </w:t>
      </w:r>
      <w:r w:rsidR="000226F1">
        <w:rPr>
          <w:rFonts w:ascii="Arial Narrow" w:hAnsi="Arial Narrow"/>
        </w:rPr>
        <w:t xml:space="preserve">que </w:t>
      </w:r>
      <w:r w:rsidR="008049FF">
        <w:rPr>
          <w:rFonts w:ascii="Arial Narrow" w:hAnsi="Arial Narrow"/>
        </w:rPr>
        <w:t>el sindicato 7 de mayo se comprometió a reintegrar el próximo mes de mayo del año en curso.</w:t>
      </w:r>
      <w:r w:rsidR="005523BB">
        <w:rPr>
          <w:rFonts w:ascii="Arial Narrow" w:hAnsi="Arial Narrow"/>
        </w:rPr>
        <w:t xml:space="preserve"> </w:t>
      </w:r>
    </w:p>
    <w:p w:rsidR="009C1ECC" w:rsidRPr="000226F1" w:rsidRDefault="009C1ECC" w:rsidP="000226F1">
      <w:pPr>
        <w:pStyle w:val="NormalWeb"/>
        <w:shd w:val="clear" w:color="auto" w:fill="FFFFFF"/>
        <w:spacing w:before="0" w:beforeAutospacing="0" w:after="390" w:afterAutospacing="0"/>
        <w:jc w:val="both"/>
        <w:textAlignment w:val="baseline"/>
        <w:rPr>
          <w:rFonts w:ascii="Arial Narrow" w:hAnsi="Arial Narrow"/>
          <w:sz w:val="22"/>
          <w:szCs w:val="22"/>
        </w:rPr>
      </w:pPr>
      <w:r w:rsidRPr="000226F1">
        <w:rPr>
          <w:rFonts w:ascii="Arial Narrow" w:hAnsi="Arial Narrow"/>
          <w:sz w:val="22"/>
          <w:szCs w:val="22"/>
        </w:rPr>
        <w:t>Subsidio al empleo</w:t>
      </w:r>
      <w:r w:rsidR="00C0706A" w:rsidRPr="000226F1">
        <w:rPr>
          <w:rFonts w:ascii="Arial Narrow" w:hAnsi="Arial Narrow"/>
          <w:sz w:val="22"/>
          <w:szCs w:val="22"/>
        </w:rPr>
        <w:t>:</w:t>
      </w:r>
      <w:r w:rsidRPr="000226F1">
        <w:rPr>
          <w:rFonts w:ascii="Arial Narrow" w:hAnsi="Arial Narrow"/>
          <w:sz w:val="22"/>
          <w:szCs w:val="22"/>
        </w:rPr>
        <w:t xml:space="preserve"> </w:t>
      </w:r>
      <w:r w:rsidR="00C0706A" w:rsidRPr="000226F1">
        <w:rPr>
          <w:rFonts w:ascii="Helvetica" w:eastAsia="Times New Roman" w:hAnsi="Helvetica"/>
          <w:color w:val="373737"/>
          <w:sz w:val="22"/>
          <w:szCs w:val="22"/>
        </w:rPr>
        <w:t xml:space="preserve"> </w:t>
      </w:r>
      <w:r w:rsidR="00854210">
        <w:rPr>
          <w:rFonts w:ascii="Arial Narrow" w:hAnsi="Arial Narrow"/>
          <w:sz w:val="22"/>
          <w:szCs w:val="22"/>
        </w:rPr>
        <w:t>algunos</w:t>
      </w:r>
      <w:r w:rsidR="00C0706A" w:rsidRPr="000226F1">
        <w:rPr>
          <w:rFonts w:ascii="Arial Narrow" w:hAnsi="Arial Narrow"/>
          <w:sz w:val="22"/>
          <w:szCs w:val="22"/>
        </w:rPr>
        <w:t xml:space="preserve"> trabajadores de este Poder Judicial</w:t>
      </w:r>
      <w:r w:rsidR="00854210">
        <w:rPr>
          <w:rFonts w:ascii="Arial Narrow" w:hAnsi="Arial Narrow"/>
          <w:sz w:val="22"/>
          <w:szCs w:val="22"/>
        </w:rPr>
        <w:t>,</w:t>
      </w:r>
      <w:r w:rsidR="00C0706A" w:rsidRPr="000226F1">
        <w:rPr>
          <w:rFonts w:ascii="Arial Narrow" w:hAnsi="Arial Narrow"/>
          <w:sz w:val="22"/>
          <w:szCs w:val="22"/>
        </w:rPr>
        <w:t xml:space="preserve"> gozan del subsidio para el </w:t>
      </w:r>
      <w:r w:rsidR="00063436" w:rsidRPr="000226F1">
        <w:rPr>
          <w:rFonts w:ascii="Arial Narrow" w:hAnsi="Arial Narrow"/>
          <w:sz w:val="22"/>
          <w:szCs w:val="22"/>
        </w:rPr>
        <w:t>empleo que</w:t>
      </w:r>
      <w:r w:rsidR="00C0706A" w:rsidRPr="000226F1">
        <w:rPr>
          <w:rFonts w:ascii="Arial Narrow" w:hAnsi="Arial Narrow"/>
          <w:sz w:val="22"/>
          <w:szCs w:val="22"/>
        </w:rPr>
        <w:t xml:space="preserve"> se aplica contra el ISR que resulte a su cargo en los términos del artículo 96 </w:t>
      </w:r>
      <w:r w:rsidR="00063436" w:rsidRPr="000226F1">
        <w:rPr>
          <w:rFonts w:ascii="Arial Narrow" w:hAnsi="Arial Narrow"/>
          <w:sz w:val="22"/>
          <w:szCs w:val="22"/>
        </w:rPr>
        <w:t>de Ley</w:t>
      </w:r>
      <w:r w:rsidR="00C0706A" w:rsidRPr="000226F1">
        <w:rPr>
          <w:rFonts w:ascii="Arial Narrow" w:hAnsi="Arial Narrow"/>
          <w:sz w:val="22"/>
          <w:szCs w:val="22"/>
        </w:rPr>
        <w:t xml:space="preserve"> del Impuesto sobre la Renta y este importe corresponde a marzo de 2018.</w:t>
      </w:r>
    </w:p>
    <w:p w:rsidR="00704193" w:rsidRPr="00960AEE" w:rsidRDefault="00704193" w:rsidP="000B21CF">
      <w:pPr>
        <w:jc w:val="both"/>
        <w:rPr>
          <w:rFonts w:ascii="Arial Narrow" w:hAnsi="Arial Narrow"/>
        </w:rPr>
      </w:pPr>
      <w:r>
        <w:rPr>
          <w:rFonts w:ascii="Arial Narrow" w:hAnsi="Arial Narrow"/>
        </w:rPr>
        <w:t xml:space="preserve">Fondo </w:t>
      </w:r>
      <w:r w:rsidR="00854210">
        <w:rPr>
          <w:rFonts w:ascii="Arial Narrow" w:hAnsi="Arial Narrow"/>
        </w:rPr>
        <w:t>a</w:t>
      </w:r>
      <w:r>
        <w:rPr>
          <w:rFonts w:ascii="Arial Narrow" w:hAnsi="Arial Narrow"/>
        </w:rPr>
        <w:t>uxiliar</w:t>
      </w:r>
      <w:r w:rsidR="009C1ECC">
        <w:rPr>
          <w:rFonts w:ascii="Arial Narrow" w:hAnsi="Arial Narrow"/>
        </w:rPr>
        <w:t>:</w:t>
      </w:r>
      <w:r>
        <w:rPr>
          <w:rFonts w:ascii="Arial Narrow" w:hAnsi="Arial Narrow"/>
        </w:rPr>
        <w:t xml:space="preserve"> </w:t>
      </w:r>
      <w:r w:rsidR="00854210">
        <w:rPr>
          <w:rFonts w:ascii="Arial Narrow" w:hAnsi="Arial Narrow"/>
        </w:rPr>
        <w:t>e</w:t>
      </w:r>
      <w:r>
        <w:rPr>
          <w:rFonts w:ascii="Arial Narrow" w:hAnsi="Arial Narrow"/>
        </w:rPr>
        <w:t>ste saldo correspond</w:t>
      </w:r>
      <w:r w:rsidR="002B582D">
        <w:rPr>
          <w:rFonts w:ascii="Arial Narrow" w:hAnsi="Arial Narrow"/>
        </w:rPr>
        <w:t>e</w:t>
      </w:r>
      <w:r>
        <w:rPr>
          <w:rFonts w:ascii="Arial Narrow" w:hAnsi="Arial Narrow"/>
        </w:rPr>
        <w:t xml:space="preserve"> </w:t>
      </w:r>
      <w:r w:rsidR="00DA3B62">
        <w:rPr>
          <w:rFonts w:ascii="Arial Narrow" w:hAnsi="Arial Narrow"/>
        </w:rPr>
        <w:t>a retenciones</w:t>
      </w:r>
      <w:r>
        <w:rPr>
          <w:rFonts w:ascii="Arial Narrow" w:hAnsi="Arial Narrow"/>
        </w:rPr>
        <w:t xml:space="preserve"> de Impuesto Sobre la Renta</w:t>
      </w:r>
      <w:r w:rsidR="005523BB">
        <w:rPr>
          <w:rFonts w:ascii="Arial Narrow" w:hAnsi="Arial Narrow"/>
        </w:rPr>
        <w:t>,</w:t>
      </w:r>
      <w:r>
        <w:rPr>
          <w:rFonts w:ascii="Arial Narrow" w:hAnsi="Arial Narrow"/>
        </w:rPr>
        <w:t xml:space="preserve"> por pago de pensión alimenticia y prima vacacional de diciembre de 2017.</w:t>
      </w:r>
    </w:p>
    <w:p w:rsidR="000B21CF" w:rsidRPr="000B21CF" w:rsidRDefault="000B21CF" w:rsidP="000B21CF">
      <w:pPr>
        <w:jc w:val="both"/>
        <w:rPr>
          <w:rFonts w:ascii="Arial Narrow" w:hAnsi="Arial Narrow"/>
        </w:rPr>
      </w:pPr>
      <w:r w:rsidRPr="005523BB">
        <w:rPr>
          <w:rFonts w:ascii="Arial Narrow" w:hAnsi="Arial Narrow"/>
        </w:rPr>
        <w:t>Préstamo entre programas</w:t>
      </w:r>
      <w:r w:rsidR="009C1ECC" w:rsidRPr="005523BB">
        <w:rPr>
          <w:rFonts w:ascii="Arial Narrow" w:hAnsi="Arial Narrow"/>
        </w:rPr>
        <w:t>:</w:t>
      </w:r>
      <w:r>
        <w:rPr>
          <w:rFonts w:ascii="Arial Narrow" w:hAnsi="Arial Narrow"/>
          <w:b/>
        </w:rPr>
        <w:t xml:space="preserve"> </w:t>
      </w:r>
      <w:r w:rsidR="00DA3B62">
        <w:rPr>
          <w:rFonts w:ascii="Arial Narrow" w:hAnsi="Arial Narrow"/>
        </w:rPr>
        <w:t>e</w:t>
      </w:r>
      <w:r w:rsidRPr="000B21CF">
        <w:rPr>
          <w:rFonts w:ascii="Arial Narrow" w:hAnsi="Arial Narrow"/>
        </w:rPr>
        <w:t>n ejercicios anteriores</w:t>
      </w:r>
      <w:r w:rsidR="00027014">
        <w:rPr>
          <w:rFonts w:ascii="Arial Narrow" w:hAnsi="Arial Narrow"/>
        </w:rPr>
        <w:t xml:space="preserve">, el </w:t>
      </w:r>
      <w:r w:rsidR="00854210">
        <w:rPr>
          <w:rFonts w:ascii="Arial Narrow" w:hAnsi="Arial Narrow"/>
        </w:rPr>
        <w:t>f</w:t>
      </w:r>
      <w:r w:rsidR="00027014">
        <w:rPr>
          <w:rFonts w:ascii="Arial Narrow" w:hAnsi="Arial Narrow"/>
        </w:rPr>
        <w:t xml:space="preserve">ondo </w:t>
      </w:r>
      <w:r w:rsidR="00854210">
        <w:rPr>
          <w:rFonts w:ascii="Arial Narrow" w:hAnsi="Arial Narrow"/>
        </w:rPr>
        <w:t>e</w:t>
      </w:r>
      <w:r w:rsidR="00AC6EDB">
        <w:rPr>
          <w:rFonts w:ascii="Arial Narrow" w:hAnsi="Arial Narrow"/>
        </w:rPr>
        <w:t xml:space="preserve">statal </w:t>
      </w:r>
      <w:r w:rsidRPr="000B21CF">
        <w:rPr>
          <w:rFonts w:ascii="Arial Narrow" w:hAnsi="Arial Narrow"/>
        </w:rPr>
        <w:t>recibi</w:t>
      </w:r>
      <w:r w:rsidR="00027014">
        <w:rPr>
          <w:rFonts w:ascii="Arial Narrow" w:hAnsi="Arial Narrow"/>
        </w:rPr>
        <w:t>ó</w:t>
      </w:r>
      <w:r w:rsidRPr="000B21CF">
        <w:rPr>
          <w:rFonts w:ascii="Arial Narrow" w:hAnsi="Arial Narrow"/>
        </w:rPr>
        <w:t xml:space="preserve"> </w:t>
      </w:r>
      <w:r w:rsidR="00813852" w:rsidRPr="000B21CF">
        <w:rPr>
          <w:rFonts w:ascii="Arial Narrow" w:hAnsi="Arial Narrow"/>
        </w:rPr>
        <w:t>préstamos</w:t>
      </w:r>
      <w:r w:rsidR="00813852">
        <w:rPr>
          <w:rFonts w:ascii="Arial Narrow" w:hAnsi="Arial Narrow"/>
        </w:rPr>
        <w:t xml:space="preserve"> para cubrir prestaciones de fin de año</w:t>
      </w:r>
      <w:r w:rsidR="002E48A1">
        <w:rPr>
          <w:rFonts w:ascii="Arial Narrow" w:hAnsi="Arial Narrow"/>
        </w:rPr>
        <w:t xml:space="preserve"> </w:t>
      </w:r>
      <w:r w:rsidR="00027014">
        <w:rPr>
          <w:rFonts w:ascii="Arial Narrow" w:hAnsi="Arial Narrow"/>
        </w:rPr>
        <w:t xml:space="preserve">provenientes </w:t>
      </w:r>
      <w:r w:rsidR="00027014" w:rsidRPr="000B21CF">
        <w:rPr>
          <w:rFonts w:ascii="Arial Narrow" w:hAnsi="Arial Narrow"/>
        </w:rPr>
        <w:t>del</w:t>
      </w:r>
      <w:r w:rsidRPr="000B21CF">
        <w:rPr>
          <w:rFonts w:ascii="Arial Narrow" w:hAnsi="Arial Narrow"/>
        </w:rPr>
        <w:t xml:space="preserve">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sidR="003E1381">
        <w:rPr>
          <w:rFonts w:ascii="Arial Narrow" w:hAnsi="Arial Narrow"/>
        </w:rPr>
        <w:t xml:space="preserve">n de </w:t>
      </w:r>
      <w:r w:rsidR="00854210">
        <w:rPr>
          <w:rFonts w:ascii="Arial Narrow" w:hAnsi="Arial Narrow"/>
        </w:rPr>
        <w:t>j</w:t>
      </w:r>
      <w:r w:rsidR="003E1381">
        <w:rPr>
          <w:rFonts w:ascii="Arial Narrow" w:hAnsi="Arial Narrow"/>
        </w:rPr>
        <w:t>usticia</w:t>
      </w:r>
      <w:r w:rsidR="002E48A1">
        <w:rPr>
          <w:rFonts w:ascii="Arial Narrow" w:hAnsi="Arial Narrow"/>
        </w:rPr>
        <w:t xml:space="preserve"> cuyo saldo al 31 de marzo </w:t>
      </w:r>
      <w:r w:rsidR="00AC6EDB">
        <w:rPr>
          <w:rFonts w:ascii="Arial Narrow" w:hAnsi="Arial Narrow"/>
        </w:rPr>
        <w:t>es $</w:t>
      </w:r>
      <w:r w:rsidR="003E1381">
        <w:rPr>
          <w:rFonts w:ascii="Arial Narrow" w:hAnsi="Arial Narrow"/>
        </w:rPr>
        <w:t>10,</w:t>
      </w:r>
      <w:r w:rsidR="006F3268">
        <w:rPr>
          <w:rFonts w:ascii="Arial Narrow" w:hAnsi="Arial Narrow"/>
        </w:rPr>
        <w:t>0</w:t>
      </w:r>
      <w:r w:rsidR="003E1381">
        <w:rPr>
          <w:rFonts w:ascii="Arial Narrow" w:hAnsi="Arial Narrow"/>
        </w:rPr>
        <w:t>59,657.56</w:t>
      </w:r>
      <w:r w:rsidR="00AC6EDB">
        <w:rPr>
          <w:rFonts w:ascii="Arial Narrow" w:hAnsi="Arial Narrow"/>
        </w:rPr>
        <w:t xml:space="preserve">, </w:t>
      </w:r>
      <w:r w:rsidR="00AC6EDB" w:rsidRPr="000B21CF">
        <w:rPr>
          <w:rFonts w:ascii="Arial Narrow" w:hAnsi="Arial Narrow"/>
        </w:rPr>
        <w:t>del</w:t>
      </w:r>
      <w:r w:rsidRPr="000B21CF">
        <w:rPr>
          <w:rFonts w:ascii="Arial Narrow" w:hAnsi="Arial Narrow"/>
        </w:rPr>
        <w:t xml:space="preserve"> cual no g</w:t>
      </w:r>
      <w:r w:rsidR="002E48A1">
        <w:rPr>
          <w:rFonts w:ascii="Arial Narrow" w:hAnsi="Arial Narrow"/>
        </w:rPr>
        <w:t>eneran</w:t>
      </w:r>
      <w:r w:rsidRPr="000B21CF">
        <w:rPr>
          <w:rFonts w:ascii="Arial Narrow" w:hAnsi="Arial Narrow"/>
        </w:rPr>
        <w:t xml:space="preserve">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w:t>
      </w:r>
      <w:r w:rsidR="00854210">
        <w:rPr>
          <w:rFonts w:ascii="Arial Narrow" w:hAnsi="Arial Narrow"/>
        </w:rPr>
        <w:t>,</w:t>
      </w:r>
      <w:r>
        <w:rPr>
          <w:rFonts w:ascii="Arial Narrow" w:hAnsi="Arial Narrow"/>
        </w:rPr>
        <w:t xml:space="preserve">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3. Bienes para su transformación o consumo (inventarios)</w:t>
      </w:r>
    </w:p>
    <w:p w:rsidR="008E4707" w:rsidRPr="00B94587" w:rsidRDefault="008E4707" w:rsidP="008E4707">
      <w:pPr>
        <w:jc w:val="both"/>
        <w:rPr>
          <w:rFonts w:ascii="Arial Narrow" w:hAnsi="Arial Narrow"/>
        </w:rPr>
      </w:pPr>
      <w:r w:rsidRPr="00B94587">
        <w:rPr>
          <w:rFonts w:ascii="Arial Narrow" w:hAnsi="Arial Narrow"/>
        </w:rPr>
        <w:t>No aplica</w:t>
      </w:r>
    </w:p>
    <w:p w:rsidR="008E4707" w:rsidRPr="00B94587" w:rsidRDefault="008E4707" w:rsidP="008E4707">
      <w:pPr>
        <w:jc w:val="both"/>
        <w:rPr>
          <w:rFonts w:ascii="Arial Narrow" w:hAnsi="Arial Narrow"/>
          <w:b/>
          <w:u w:val="single"/>
        </w:rPr>
      </w:pPr>
      <w:r>
        <w:rPr>
          <w:rFonts w:ascii="Arial Narrow" w:hAnsi="Arial Narrow"/>
          <w:b/>
          <w:u w:val="single"/>
        </w:rPr>
        <w:t>4. I</w:t>
      </w:r>
      <w:r w:rsidRPr="00B94587">
        <w:rPr>
          <w:rFonts w:ascii="Arial Narrow" w:hAnsi="Arial Narrow"/>
          <w:b/>
          <w:u w:val="single"/>
        </w:rPr>
        <w:t>nversiones financieras</w:t>
      </w:r>
    </w:p>
    <w:p w:rsidR="008E4707" w:rsidRPr="007A03B5" w:rsidRDefault="008E4707" w:rsidP="008E4707">
      <w:pPr>
        <w:jc w:val="both"/>
        <w:rPr>
          <w:rFonts w:ascii="Arial Narrow" w:hAnsi="Arial Narrow"/>
        </w:rPr>
      </w:pPr>
      <w:r w:rsidRPr="007A03B5">
        <w:rPr>
          <w:rFonts w:ascii="Arial Narrow" w:hAnsi="Arial Narrow"/>
        </w:rPr>
        <w:lastRenderedPageBreak/>
        <w:t>No aplica</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8E4707" w:rsidRPr="00917741" w:rsidRDefault="00182F33"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w:t>
            </w:r>
            <w:r w:rsidR="00452E15">
              <w:rPr>
                <w:rFonts w:ascii="Arial Narrow" w:hAnsi="Arial Narrow"/>
                <w:color w:val="auto"/>
                <w:sz w:val="18"/>
                <w:szCs w:val="18"/>
              </w:rPr>
              <w:t>79</w:t>
            </w:r>
            <w:r>
              <w:rPr>
                <w:rFonts w:ascii="Arial Narrow" w:hAnsi="Arial Narrow"/>
                <w:color w:val="auto"/>
                <w:sz w:val="18"/>
                <w:szCs w:val="18"/>
              </w:rPr>
              <w:t>,</w:t>
            </w:r>
            <w:r w:rsidR="00452E15">
              <w:rPr>
                <w:rFonts w:ascii="Arial Narrow" w:hAnsi="Arial Narrow"/>
                <w:color w:val="auto"/>
                <w:sz w:val="18"/>
                <w:szCs w:val="18"/>
              </w:rPr>
              <w:t>979</w:t>
            </w:r>
            <w:r w:rsidR="008E4707">
              <w:rPr>
                <w:rFonts w:ascii="Arial Narrow" w:hAnsi="Arial Narrow"/>
                <w:color w:val="auto"/>
                <w:sz w:val="18"/>
                <w:szCs w:val="18"/>
              </w:rPr>
              <w:t>.09</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8E4707" w:rsidRPr="00917741" w:rsidRDefault="00DC1BD9"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$ 11</w:t>
            </w:r>
            <w:r w:rsidR="00263964">
              <w:rPr>
                <w:rFonts w:ascii="Arial Narrow" w:hAnsi="Arial Narrow"/>
                <w:color w:val="auto"/>
                <w:sz w:val="18"/>
                <w:szCs w:val="18"/>
              </w:rPr>
              <w:t>,2</w:t>
            </w:r>
            <w:r w:rsidR="00452E15">
              <w:rPr>
                <w:rFonts w:ascii="Arial Narrow" w:hAnsi="Arial Narrow"/>
                <w:color w:val="auto"/>
                <w:sz w:val="18"/>
                <w:szCs w:val="18"/>
              </w:rPr>
              <w:t>93</w:t>
            </w:r>
            <w:r w:rsidR="00263964">
              <w:rPr>
                <w:rFonts w:ascii="Arial Narrow" w:hAnsi="Arial Narrow"/>
                <w:color w:val="auto"/>
                <w:sz w:val="18"/>
                <w:szCs w:val="18"/>
              </w:rPr>
              <w:t>,</w:t>
            </w:r>
            <w:r w:rsidR="00452E15">
              <w:rPr>
                <w:rFonts w:ascii="Arial Narrow" w:hAnsi="Arial Narrow"/>
                <w:color w:val="auto"/>
                <w:sz w:val="18"/>
                <w:szCs w:val="18"/>
              </w:rPr>
              <w:t>176</w:t>
            </w:r>
            <w:r w:rsidR="00263964">
              <w:rPr>
                <w:rFonts w:ascii="Arial Narrow" w:hAnsi="Arial Narrow"/>
                <w:color w:val="auto"/>
                <w:sz w:val="18"/>
                <w:szCs w:val="18"/>
              </w:rPr>
              <w:t>.</w:t>
            </w:r>
            <w:r w:rsidR="00452E15">
              <w:rPr>
                <w:rFonts w:ascii="Arial Narrow" w:hAnsi="Arial Narrow"/>
                <w:color w:val="auto"/>
                <w:sz w:val="18"/>
                <w:szCs w:val="18"/>
              </w:rPr>
              <w:t>31</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 xml:space="preserve"> </w:t>
            </w:r>
            <w:r>
              <w:rPr>
                <w:rFonts w:ascii="Arial Narrow" w:hAnsi="Arial Narrow"/>
                <w:color w:val="auto"/>
                <w:sz w:val="18"/>
                <w:szCs w:val="18"/>
              </w:rPr>
              <w:t xml:space="preserve">  83,051.78</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559" w:type="dxa"/>
          </w:tcPr>
          <w:p w:rsidR="008E4707" w:rsidRPr="00917741" w:rsidRDefault="008240E8"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742,217.83</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Mal </w:t>
            </w:r>
            <w:r w:rsidR="00CE090F">
              <w:rPr>
                <w:rFonts w:ascii="Arial Narrow" w:hAnsi="Arial Narrow"/>
                <w:sz w:val="18"/>
                <w:szCs w:val="18"/>
              </w:rPr>
              <w:t>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t>Cámaras</w:t>
            </w:r>
            <w:r w:rsidR="008E4707">
              <w:rPr>
                <w:rFonts w:ascii="Arial Narrow" w:hAnsi="Arial Narrow"/>
                <w:b w:val="0"/>
                <w:sz w:val="18"/>
                <w:szCs w:val="18"/>
              </w:rPr>
              <w:t xml:space="preserve"> fotográficas y de video</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A34FD">
              <w:rPr>
                <w:rFonts w:ascii="Arial Narrow" w:hAnsi="Arial Narrow"/>
                <w:sz w:val="18"/>
                <w:szCs w:val="18"/>
              </w:rPr>
              <w:t xml:space="preserve"> </w:t>
            </w:r>
            <w:r>
              <w:rPr>
                <w:rFonts w:ascii="Arial Narrow" w:hAnsi="Arial Narrow"/>
                <w:sz w:val="18"/>
                <w:szCs w:val="18"/>
              </w:rPr>
              <w:t xml:space="preserve">  22,588.10</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1</w:t>
            </w:r>
            <w:r w:rsidR="008446EA">
              <w:rPr>
                <w:rFonts w:ascii="Arial Narrow" w:hAnsi="Arial Narrow"/>
                <w:color w:val="auto"/>
                <w:sz w:val="18"/>
                <w:szCs w:val="18"/>
              </w:rPr>
              <w:t>27</w:t>
            </w:r>
            <w:r w:rsidR="003E1381">
              <w:rPr>
                <w:rFonts w:ascii="Arial Narrow" w:hAnsi="Arial Narrow"/>
                <w:color w:val="auto"/>
                <w:sz w:val="18"/>
                <w:szCs w:val="18"/>
              </w:rPr>
              <w:t>,</w:t>
            </w:r>
            <w:r w:rsidR="008446EA">
              <w:rPr>
                <w:rFonts w:ascii="Arial Narrow" w:hAnsi="Arial Narrow"/>
                <w:color w:val="auto"/>
                <w:sz w:val="18"/>
                <w:szCs w:val="18"/>
              </w:rPr>
              <w:t>94</w:t>
            </w:r>
            <w:r>
              <w:rPr>
                <w:rFonts w:ascii="Arial Narrow" w:hAnsi="Arial Narrow"/>
                <w:color w:val="auto"/>
                <w:sz w:val="18"/>
                <w:szCs w:val="18"/>
              </w:rPr>
              <w:t>1.</w:t>
            </w:r>
            <w:r w:rsidR="00EA34FD">
              <w:rPr>
                <w:rFonts w:ascii="Arial Narrow" w:hAnsi="Arial Narrow"/>
                <w:color w:val="auto"/>
                <w:sz w:val="18"/>
                <w:szCs w:val="18"/>
              </w:rPr>
              <w:t>20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36599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Buen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8E4707" w:rsidRPr="00917741" w:rsidRDefault="006A006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1,286,483</w:t>
            </w:r>
            <w:r w:rsidR="008E4707">
              <w:rPr>
                <w:rFonts w:ascii="Arial Narrow" w:hAnsi="Arial Narrow"/>
                <w:color w:val="auto"/>
                <w:sz w:val="18"/>
                <w:szCs w:val="18"/>
              </w:rPr>
              <w:t>.25</w:t>
            </w:r>
            <w:proofErr w:type="gramEnd"/>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Dos en </w:t>
            </w:r>
            <w:r w:rsidR="00CE090F">
              <w:rPr>
                <w:rFonts w:ascii="Arial Narrow" w:hAnsi="Arial Narrow"/>
                <w:color w:val="auto"/>
                <w:sz w:val="18"/>
                <w:szCs w:val="18"/>
              </w:rPr>
              <w:t>m</w:t>
            </w:r>
            <w:r w:rsidR="008E4707" w:rsidRPr="00917741">
              <w:rPr>
                <w:rFonts w:ascii="Arial Narrow" w:hAnsi="Arial Narrow"/>
                <w:color w:val="auto"/>
                <w:sz w:val="18"/>
                <w:szCs w:val="18"/>
              </w:rPr>
              <w:t>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EA34FD">
              <w:rPr>
                <w:rFonts w:ascii="Arial Narrow" w:hAnsi="Arial Narrow"/>
                <w:color w:val="auto"/>
                <w:sz w:val="18"/>
                <w:szCs w:val="18"/>
              </w:rPr>
              <w:t>72</w:t>
            </w:r>
            <w:r>
              <w:rPr>
                <w:rFonts w:ascii="Arial Narrow" w:hAnsi="Arial Narrow"/>
                <w:color w:val="auto"/>
                <w:sz w:val="18"/>
                <w:szCs w:val="18"/>
              </w:rPr>
              <w:t>,</w:t>
            </w:r>
            <w:r w:rsidR="00EA34FD">
              <w:rPr>
                <w:rFonts w:ascii="Arial Narrow" w:hAnsi="Arial Narrow"/>
                <w:color w:val="auto"/>
                <w:sz w:val="18"/>
                <w:szCs w:val="18"/>
              </w:rPr>
              <w:t>501</w:t>
            </w:r>
            <w:r>
              <w:rPr>
                <w:rFonts w:ascii="Arial Narrow" w:hAnsi="Arial Narrow"/>
                <w:color w:val="auto"/>
                <w:sz w:val="18"/>
                <w:szCs w:val="18"/>
              </w:rPr>
              <w:t>.</w:t>
            </w:r>
            <w:r w:rsidR="00EA34FD">
              <w:rPr>
                <w:rFonts w:ascii="Arial Narrow" w:hAnsi="Arial Narrow"/>
                <w:color w:val="auto"/>
                <w:sz w:val="18"/>
                <w:szCs w:val="18"/>
              </w:rPr>
              <w:t>60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0061">
              <w:rPr>
                <w:rFonts w:ascii="Arial Narrow" w:hAnsi="Arial Narrow"/>
                <w:color w:val="auto"/>
                <w:sz w:val="18"/>
                <w:szCs w:val="18"/>
              </w:rPr>
              <w:t>15,438.84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3D7225">
              <w:rPr>
                <w:rFonts w:ascii="Arial Narrow" w:hAnsi="Arial Narrow"/>
                <w:color w:val="auto"/>
                <w:sz w:val="18"/>
                <w:szCs w:val="18"/>
              </w:rPr>
              <w:t>567</w:t>
            </w:r>
            <w:r>
              <w:rPr>
                <w:rFonts w:ascii="Arial Narrow" w:hAnsi="Arial Narrow"/>
                <w:color w:val="auto"/>
                <w:sz w:val="18"/>
                <w:szCs w:val="18"/>
              </w:rPr>
              <w:t>,</w:t>
            </w:r>
            <w:r w:rsidR="003D7225">
              <w:rPr>
                <w:rFonts w:ascii="Arial Narrow" w:hAnsi="Arial Narrow"/>
                <w:color w:val="auto"/>
                <w:sz w:val="18"/>
                <w:szCs w:val="18"/>
              </w:rPr>
              <w:t>230</w:t>
            </w:r>
            <w:r>
              <w:rPr>
                <w:rFonts w:ascii="Arial Narrow" w:hAnsi="Arial Narrow"/>
                <w:color w:val="auto"/>
                <w:sz w:val="18"/>
                <w:szCs w:val="18"/>
              </w:rPr>
              <w:t>.</w:t>
            </w:r>
            <w:r w:rsidR="003D7225">
              <w:rPr>
                <w:rFonts w:ascii="Arial Narrow" w:hAnsi="Arial Narrow"/>
                <w:color w:val="auto"/>
                <w:sz w:val="18"/>
                <w:szCs w:val="18"/>
              </w:rPr>
              <w:t>08</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p>
        </w:tc>
        <w:tc>
          <w:tcPr>
            <w:tcW w:w="1559"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12"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color w:val="auto"/>
                <w:sz w:val="18"/>
                <w:szCs w:val="18"/>
              </w:rPr>
            </w:pPr>
            <w:proofErr w:type="gramStart"/>
            <w:r w:rsidRPr="00917741">
              <w:rPr>
                <w:rFonts w:ascii="Arial Narrow" w:hAnsi="Arial Narrow"/>
                <w:color w:val="auto"/>
                <w:sz w:val="18"/>
                <w:szCs w:val="18"/>
              </w:rPr>
              <w:t>TOTAL</w:t>
            </w:r>
            <w:proofErr w:type="gramEnd"/>
            <w:r w:rsidRPr="00917741">
              <w:rPr>
                <w:rFonts w:ascii="Arial Narrow" w:hAnsi="Arial Narrow"/>
                <w:color w:val="auto"/>
                <w:sz w:val="18"/>
                <w:szCs w:val="18"/>
              </w:rPr>
              <w:t xml:space="preserve"> EN BIENES MUEBLES</w:t>
            </w:r>
          </w:p>
        </w:tc>
        <w:tc>
          <w:tcPr>
            <w:tcW w:w="1559" w:type="dxa"/>
          </w:tcPr>
          <w:p w:rsidR="00263964" w:rsidRPr="00CE090F"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u w:val="single"/>
              </w:rPr>
            </w:pPr>
            <w:r w:rsidRPr="00CE090F">
              <w:rPr>
                <w:rFonts w:ascii="Arial Narrow" w:hAnsi="Arial Narrow"/>
                <w:b/>
                <w:sz w:val="18"/>
                <w:szCs w:val="18"/>
                <w:u w:val="single"/>
              </w:rPr>
              <w:t>$ 21,7</w:t>
            </w:r>
            <w:r w:rsidR="007038FE" w:rsidRPr="00CE090F">
              <w:rPr>
                <w:rFonts w:ascii="Arial Narrow" w:hAnsi="Arial Narrow"/>
                <w:b/>
                <w:sz w:val="18"/>
                <w:szCs w:val="18"/>
                <w:u w:val="single"/>
              </w:rPr>
              <w:t>90</w:t>
            </w:r>
            <w:r w:rsidRPr="00CE090F">
              <w:rPr>
                <w:rFonts w:ascii="Arial Narrow" w:hAnsi="Arial Narrow"/>
                <w:b/>
                <w:sz w:val="18"/>
                <w:szCs w:val="18"/>
                <w:u w:val="single"/>
              </w:rPr>
              <w:t>,</w:t>
            </w:r>
            <w:r w:rsidR="007038FE" w:rsidRPr="00CE090F">
              <w:rPr>
                <w:rFonts w:ascii="Arial Narrow" w:hAnsi="Arial Narrow"/>
                <w:b/>
                <w:sz w:val="18"/>
                <w:szCs w:val="18"/>
                <w:u w:val="single"/>
              </w:rPr>
              <w:t>60</w:t>
            </w:r>
            <w:r w:rsidR="00EA34FD" w:rsidRPr="00CE090F">
              <w:rPr>
                <w:rFonts w:ascii="Arial Narrow" w:hAnsi="Arial Narrow"/>
                <w:b/>
                <w:sz w:val="18"/>
                <w:szCs w:val="18"/>
                <w:u w:val="single"/>
              </w:rPr>
              <w:t>8</w:t>
            </w:r>
            <w:r w:rsidRPr="00CE090F">
              <w:rPr>
                <w:rFonts w:ascii="Arial Narrow" w:hAnsi="Arial Narrow"/>
                <w:b/>
                <w:sz w:val="18"/>
                <w:szCs w:val="18"/>
                <w:u w:val="single"/>
              </w:rPr>
              <w:t>.</w:t>
            </w:r>
            <w:r w:rsidR="00EA34FD" w:rsidRPr="00CE090F">
              <w:rPr>
                <w:rFonts w:ascii="Arial Narrow" w:hAnsi="Arial Narrow"/>
                <w:b/>
                <w:sz w:val="18"/>
                <w:szCs w:val="18"/>
                <w:u w:val="single"/>
              </w:rPr>
              <w:t>08</w:t>
            </w:r>
          </w:p>
        </w:tc>
        <w:tc>
          <w:tcPr>
            <w:tcW w:w="1412"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263964" w:rsidRPr="00755FB7"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sz w:val="18"/>
                <w:szCs w:val="18"/>
              </w:rPr>
            </w:pPr>
            <w:r>
              <w:rPr>
                <w:rFonts w:ascii="Arial Narrow" w:hAnsi="Arial Narrow"/>
                <w:sz w:val="18"/>
                <w:szCs w:val="18"/>
              </w:rPr>
              <w:t>Licencias</w:t>
            </w:r>
          </w:p>
        </w:tc>
        <w:tc>
          <w:tcPr>
            <w:tcW w:w="1559" w:type="dxa"/>
          </w:tcPr>
          <w:p w:rsidR="00263964" w:rsidRPr="00755FB7"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sidRPr="00755FB7">
              <w:rPr>
                <w:rFonts w:ascii="Arial Narrow" w:hAnsi="Arial Narrow"/>
                <w:color w:val="auto"/>
                <w:sz w:val="18"/>
                <w:szCs w:val="18"/>
              </w:rPr>
              <w:t>$</w:t>
            </w:r>
            <w:r>
              <w:rPr>
                <w:rFonts w:ascii="Arial Narrow" w:hAnsi="Arial Narrow"/>
                <w:color w:val="auto"/>
                <w:sz w:val="18"/>
                <w:szCs w:val="18"/>
              </w:rPr>
              <w:t xml:space="preserve">  1,147,474.71</w:t>
            </w:r>
            <w:proofErr w:type="gramEnd"/>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263964" w:rsidRPr="00755FB7"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263964" w:rsidRPr="00917741"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 xml:space="preserve">egular </w:t>
            </w: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7B2AC1" w:rsidRDefault="00263964" w:rsidP="00263964">
            <w:pPr>
              <w:jc w:val="both"/>
              <w:rPr>
                <w:rFonts w:ascii="Arial Narrow" w:hAnsi="Arial Narrow"/>
                <w:color w:val="auto"/>
                <w:sz w:val="16"/>
                <w:szCs w:val="16"/>
              </w:rPr>
            </w:pPr>
            <w:proofErr w:type="gramStart"/>
            <w:r>
              <w:rPr>
                <w:rFonts w:ascii="Arial Narrow" w:hAnsi="Arial Narrow"/>
                <w:color w:val="auto"/>
                <w:sz w:val="16"/>
                <w:szCs w:val="16"/>
              </w:rPr>
              <w:t>TOTAL</w:t>
            </w:r>
            <w:proofErr w:type="gramEnd"/>
            <w:r>
              <w:rPr>
                <w:rFonts w:ascii="Arial Narrow" w:hAnsi="Arial Narrow"/>
                <w:color w:val="auto"/>
                <w:sz w:val="16"/>
                <w:szCs w:val="16"/>
              </w:rPr>
              <w:t xml:space="preserve">   MUEBLES E</w:t>
            </w:r>
            <w:r w:rsidRPr="007B2AC1">
              <w:rPr>
                <w:rFonts w:ascii="Arial Narrow" w:hAnsi="Arial Narrow"/>
                <w:color w:val="auto"/>
                <w:sz w:val="16"/>
                <w:szCs w:val="16"/>
              </w:rPr>
              <w:t xml:space="preserve"> INMUEBLES</w:t>
            </w:r>
          </w:p>
        </w:tc>
        <w:tc>
          <w:tcPr>
            <w:tcW w:w="1559" w:type="dxa"/>
          </w:tcPr>
          <w:p w:rsidR="00263964" w:rsidRPr="00917741"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$ 24,</w:t>
            </w:r>
            <w:r w:rsidR="007038FE">
              <w:rPr>
                <w:rFonts w:ascii="Arial Narrow" w:hAnsi="Arial Narrow"/>
                <w:b/>
                <w:color w:val="auto"/>
                <w:sz w:val="18"/>
                <w:szCs w:val="18"/>
              </w:rPr>
              <w:t>400</w:t>
            </w:r>
            <w:r>
              <w:rPr>
                <w:rFonts w:ascii="Arial Narrow" w:hAnsi="Arial Narrow"/>
                <w:b/>
                <w:color w:val="auto"/>
                <w:sz w:val="18"/>
                <w:szCs w:val="18"/>
              </w:rPr>
              <w:t>,</w:t>
            </w:r>
            <w:r w:rsidR="007038FE">
              <w:rPr>
                <w:rFonts w:ascii="Arial Narrow" w:hAnsi="Arial Narrow"/>
                <w:b/>
                <w:color w:val="auto"/>
                <w:sz w:val="18"/>
                <w:szCs w:val="18"/>
              </w:rPr>
              <w:t>600</w:t>
            </w:r>
            <w:r>
              <w:rPr>
                <w:rFonts w:ascii="Arial Narrow" w:hAnsi="Arial Narrow"/>
                <w:b/>
                <w:color w:val="auto"/>
                <w:sz w:val="18"/>
                <w:szCs w:val="18"/>
              </w:rPr>
              <w:t>.</w:t>
            </w:r>
            <w:r w:rsidR="00452E15">
              <w:rPr>
                <w:rFonts w:ascii="Arial Narrow" w:hAnsi="Arial Narrow"/>
                <w:b/>
                <w:color w:val="auto"/>
                <w:sz w:val="18"/>
                <w:szCs w:val="18"/>
              </w:rPr>
              <w:t>62</w:t>
            </w:r>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3D7225" w:rsidRDefault="003D7225" w:rsidP="008E4707">
      <w:pPr>
        <w:jc w:val="both"/>
        <w:rPr>
          <w:rFonts w:ascii="Arial Narrow" w:hAnsi="Arial Narrow"/>
        </w:rPr>
      </w:pPr>
    </w:p>
    <w:p w:rsidR="003D7225" w:rsidRDefault="003D7225" w:rsidP="008E4707">
      <w:pPr>
        <w:jc w:val="both"/>
        <w:rPr>
          <w:rFonts w:ascii="Arial Narrow" w:hAnsi="Arial Narrow"/>
        </w:rPr>
      </w:pPr>
    </w:p>
    <w:p w:rsidR="008E4707" w:rsidRDefault="008E4707" w:rsidP="008E4707">
      <w:pPr>
        <w:jc w:val="both"/>
        <w:rPr>
          <w:rFonts w:ascii="Arial Narrow" w:hAnsi="Arial Narrow"/>
        </w:rPr>
      </w:pPr>
      <w:r>
        <w:rPr>
          <w:rFonts w:ascii="Arial Narrow" w:hAnsi="Arial Narrow"/>
        </w:rPr>
        <w:t xml:space="preserve">EN BIENES MUEBLES </w:t>
      </w:r>
    </w:p>
    <w:p w:rsidR="008E4707" w:rsidRPr="00B94587" w:rsidRDefault="008E4707" w:rsidP="008E4707">
      <w:pPr>
        <w:jc w:val="both"/>
        <w:rPr>
          <w:rFonts w:ascii="Arial Narrow" w:hAnsi="Arial Narrow"/>
        </w:rPr>
      </w:pPr>
      <w:r>
        <w:rPr>
          <w:rFonts w:ascii="Arial Narrow" w:hAnsi="Arial Narrow"/>
        </w:rPr>
        <w:t xml:space="preserve">En el </w:t>
      </w:r>
      <w:r w:rsidR="00027014">
        <w:rPr>
          <w:rFonts w:ascii="Arial Narrow" w:hAnsi="Arial Narrow"/>
        </w:rPr>
        <w:t xml:space="preserve">periodo de enero a marzo </w:t>
      </w:r>
      <w:r w:rsidR="007A03B5">
        <w:rPr>
          <w:rFonts w:ascii="Arial Narrow" w:hAnsi="Arial Narrow"/>
        </w:rPr>
        <w:t xml:space="preserve">  de </w:t>
      </w:r>
      <w:r>
        <w:rPr>
          <w:rFonts w:ascii="Arial Narrow" w:hAnsi="Arial Narrow"/>
        </w:rPr>
        <w:t>201</w:t>
      </w:r>
      <w:r w:rsidR="00E5049B">
        <w:rPr>
          <w:rFonts w:ascii="Arial Narrow" w:hAnsi="Arial Narrow"/>
        </w:rPr>
        <w:t>8</w:t>
      </w:r>
      <w:r w:rsidRPr="00A35179">
        <w:rPr>
          <w:rFonts w:ascii="Arial Narrow" w:hAnsi="Arial Narrow"/>
        </w:rPr>
        <w:t xml:space="preserve"> s</w:t>
      </w:r>
      <w:r>
        <w:rPr>
          <w:rFonts w:ascii="Arial Narrow" w:hAnsi="Arial Narrow"/>
        </w:rPr>
        <w:t>e adquirieron</w:t>
      </w:r>
      <w:r w:rsidR="008E68CD">
        <w:rPr>
          <w:rFonts w:ascii="Arial Narrow" w:hAnsi="Arial Narrow"/>
        </w:rPr>
        <w:t xml:space="preserve"> mesas</w:t>
      </w:r>
      <w:r w:rsidR="00CE090F">
        <w:rPr>
          <w:rFonts w:ascii="Arial Narrow" w:hAnsi="Arial Narrow"/>
        </w:rPr>
        <w:t>,</w:t>
      </w:r>
      <w:r w:rsidR="008E68CD">
        <w:rPr>
          <w:rFonts w:ascii="Arial Narrow" w:hAnsi="Arial Narrow"/>
        </w:rPr>
        <w:t xml:space="preserve"> caballetes y marcos</w:t>
      </w:r>
      <w:r>
        <w:rPr>
          <w:rFonts w:ascii="Arial Narrow" w:hAnsi="Arial Narrow"/>
        </w:rPr>
        <w:t xml:space="preserve">: </w:t>
      </w:r>
    </w:p>
    <w:tbl>
      <w:tblPr>
        <w:tblStyle w:val="Sombreadoclaro-nfasis11"/>
        <w:tblW w:w="0" w:type="auto"/>
        <w:tblInd w:w="142" w:type="dxa"/>
        <w:tblLayout w:type="fixed"/>
        <w:tblLook w:val="04A0" w:firstRow="1" w:lastRow="0" w:firstColumn="1" w:lastColumn="0" w:noHBand="0" w:noVBand="1"/>
      </w:tblPr>
      <w:tblGrid>
        <w:gridCol w:w="6062"/>
        <w:gridCol w:w="1370"/>
        <w:gridCol w:w="81"/>
        <w:gridCol w:w="283"/>
      </w:tblGrid>
      <w:tr w:rsidR="008E4707" w:rsidTr="00380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8E4707" w:rsidRDefault="008E4707" w:rsidP="008E4707">
            <w:pPr>
              <w:jc w:val="both"/>
              <w:rPr>
                <w:rFonts w:ascii="Arial Narrow" w:hAnsi="Arial Narrow"/>
              </w:rPr>
            </w:pPr>
            <w:r>
              <w:rPr>
                <w:rFonts w:ascii="Arial Narrow" w:hAnsi="Arial Narrow"/>
              </w:rPr>
              <w:t>BIENES:</w:t>
            </w:r>
          </w:p>
        </w:tc>
        <w:tc>
          <w:tcPr>
            <w:tcW w:w="1370" w:type="dxa"/>
          </w:tcPr>
          <w:p w:rsidR="008E4707" w:rsidRDefault="008E4707" w:rsidP="008E470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Importe</w:t>
            </w:r>
          </w:p>
        </w:tc>
        <w:tc>
          <w:tcPr>
            <w:tcW w:w="364" w:type="dxa"/>
            <w:gridSpan w:val="2"/>
          </w:tcPr>
          <w:p w:rsidR="008E470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4A3BF2" w:rsidTr="0038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4A3BF2" w:rsidRPr="00F52253" w:rsidRDefault="004A3BF2" w:rsidP="008E4707">
            <w:pPr>
              <w:jc w:val="both"/>
              <w:rPr>
                <w:rFonts w:ascii="Arial Narrow" w:hAnsi="Arial Narrow"/>
              </w:rPr>
            </w:pPr>
            <w:r w:rsidRPr="00F52253">
              <w:rPr>
                <w:rFonts w:ascii="Arial Narrow" w:hAnsi="Arial Narrow"/>
              </w:rPr>
              <w:t xml:space="preserve">Otros mobiliarios y equipo </w:t>
            </w:r>
            <w:r w:rsidR="006F3268" w:rsidRPr="00F52253">
              <w:rPr>
                <w:rFonts w:ascii="Arial Narrow" w:hAnsi="Arial Narrow"/>
              </w:rPr>
              <w:t>educacional y</w:t>
            </w:r>
            <w:r w:rsidRPr="00F52253">
              <w:rPr>
                <w:rFonts w:ascii="Arial Narrow" w:hAnsi="Arial Narrow"/>
              </w:rPr>
              <w:t xml:space="preserve"> recreativo</w:t>
            </w:r>
          </w:p>
        </w:tc>
        <w:tc>
          <w:tcPr>
            <w:tcW w:w="1451" w:type="dxa"/>
            <w:gridSpan w:val="2"/>
          </w:tcPr>
          <w:p w:rsidR="004A3BF2" w:rsidRPr="00F52253" w:rsidRDefault="004A3BF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2253">
              <w:rPr>
                <w:rFonts w:ascii="Arial Narrow" w:hAnsi="Arial Narrow"/>
                <w:sz w:val="20"/>
                <w:szCs w:val="20"/>
              </w:rPr>
              <w:t xml:space="preserve">$  </w:t>
            </w:r>
            <w:r w:rsidR="003D7225" w:rsidRPr="00F52253">
              <w:rPr>
                <w:rFonts w:ascii="Arial Narrow" w:hAnsi="Arial Narrow"/>
                <w:sz w:val="20"/>
                <w:szCs w:val="20"/>
              </w:rPr>
              <w:t xml:space="preserve">    </w:t>
            </w:r>
            <w:r w:rsidRPr="00F52253">
              <w:rPr>
                <w:rFonts w:ascii="Arial Narrow" w:hAnsi="Arial Narrow"/>
                <w:sz w:val="20"/>
                <w:szCs w:val="20"/>
              </w:rPr>
              <w:t xml:space="preserve"> </w:t>
            </w:r>
            <w:r w:rsidR="00330E39" w:rsidRPr="00F52253">
              <w:rPr>
                <w:rFonts w:ascii="Arial Narrow" w:hAnsi="Arial Narrow"/>
                <w:sz w:val="20"/>
                <w:szCs w:val="20"/>
              </w:rPr>
              <w:t xml:space="preserve"> </w:t>
            </w:r>
            <w:r w:rsidR="003D7225" w:rsidRPr="00F52253">
              <w:rPr>
                <w:rFonts w:ascii="Arial Narrow" w:hAnsi="Arial Narrow"/>
                <w:sz w:val="20"/>
                <w:szCs w:val="20"/>
              </w:rPr>
              <w:t>9</w:t>
            </w:r>
            <w:r w:rsidRPr="00F52253">
              <w:rPr>
                <w:rFonts w:ascii="Arial Narrow" w:hAnsi="Arial Narrow"/>
                <w:sz w:val="20"/>
                <w:szCs w:val="20"/>
              </w:rPr>
              <w:t>,</w:t>
            </w:r>
            <w:r w:rsidR="003D7225" w:rsidRPr="00F52253">
              <w:rPr>
                <w:rFonts w:ascii="Arial Narrow" w:hAnsi="Arial Narrow"/>
                <w:sz w:val="20"/>
                <w:szCs w:val="20"/>
              </w:rPr>
              <w:t>280</w:t>
            </w:r>
            <w:r w:rsidRPr="00F52253">
              <w:rPr>
                <w:rFonts w:ascii="Arial Narrow" w:hAnsi="Arial Narrow"/>
                <w:sz w:val="20"/>
                <w:szCs w:val="20"/>
              </w:rPr>
              <w:t>.00</w:t>
            </w:r>
          </w:p>
        </w:tc>
        <w:tc>
          <w:tcPr>
            <w:tcW w:w="283" w:type="dxa"/>
          </w:tcPr>
          <w:p w:rsidR="004A3BF2" w:rsidRPr="00F52253" w:rsidRDefault="004A3BF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380F22">
        <w:tc>
          <w:tcPr>
            <w:cnfStyle w:val="001000000000" w:firstRow="0" w:lastRow="0" w:firstColumn="1" w:lastColumn="0" w:oddVBand="0" w:evenVBand="0" w:oddHBand="0" w:evenHBand="0" w:firstRowFirstColumn="0" w:firstRowLastColumn="0" w:lastRowFirstColumn="0" w:lastRowLastColumn="0"/>
            <w:tcW w:w="6062" w:type="dxa"/>
          </w:tcPr>
          <w:p w:rsidR="008E4707" w:rsidRDefault="008E4707" w:rsidP="008E4707">
            <w:pPr>
              <w:tabs>
                <w:tab w:val="left" w:pos="4165"/>
              </w:tabs>
              <w:jc w:val="both"/>
              <w:rPr>
                <w:rFonts w:ascii="Arial Narrow" w:hAnsi="Arial Narrow"/>
              </w:rPr>
            </w:pPr>
            <w:r>
              <w:rPr>
                <w:rFonts w:ascii="Arial Narrow" w:hAnsi="Arial Narrow"/>
              </w:rPr>
              <w:tab/>
              <w:t>TOTAL</w:t>
            </w:r>
          </w:p>
        </w:tc>
        <w:tc>
          <w:tcPr>
            <w:tcW w:w="1451" w:type="dxa"/>
            <w:gridSpan w:val="2"/>
          </w:tcPr>
          <w:p w:rsidR="008E4707" w:rsidRPr="005C54E6" w:rsidRDefault="00330E3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C54E6">
              <w:rPr>
                <w:rFonts w:ascii="Arial Narrow" w:hAnsi="Arial Narrow"/>
                <w:sz w:val="20"/>
                <w:szCs w:val="20"/>
              </w:rPr>
              <w:t xml:space="preserve">$   </w:t>
            </w:r>
            <w:r w:rsidR="003D7225">
              <w:rPr>
                <w:rFonts w:ascii="Arial Narrow" w:hAnsi="Arial Narrow"/>
                <w:sz w:val="20"/>
                <w:szCs w:val="20"/>
              </w:rPr>
              <w:t xml:space="preserve">    </w:t>
            </w:r>
            <w:r w:rsidRPr="005C54E6">
              <w:rPr>
                <w:rFonts w:ascii="Arial Narrow" w:hAnsi="Arial Narrow"/>
                <w:sz w:val="20"/>
                <w:szCs w:val="20"/>
              </w:rPr>
              <w:t xml:space="preserve"> </w:t>
            </w:r>
            <w:r w:rsidR="003D7225">
              <w:rPr>
                <w:rFonts w:ascii="Arial Narrow" w:hAnsi="Arial Narrow"/>
                <w:sz w:val="20"/>
                <w:szCs w:val="20"/>
              </w:rPr>
              <w:t>9</w:t>
            </w:r>
            <w:r w:rsidRPr="005C54E6">
              <w:rPr>
                <w:rFonts w:ascii="Arial Narrow" w:hAnsi="Arial Narrow"/>
                <w:sz w:val="20"/>
                <w:szCs w:val="20"/>
              </w:rPr>
              <w:t>,</w:t>
            </w:r>
            <w:r w:rsidR="003D7225">
              <w:rPr>
                <w:rFonts w:ascii="Arial Narrow" w:hAnsi="Arial Narrow"/>
                <w:sz w:val="20"/>
                <w:szCs w:val="20"/>
              </w:rPr>
              <w:t>280</w:t>
            </w:r>
            <w:r w:rsidRPr="005C54E6">
              <w:rPr>
                <w:rFonts w:ascii="Arial Narrow" w:hAnsi="Arial Narrow"/>
                <w:sz w:val="20"/>
                <w:szCs w:val="20"/>
              </w:rPr>
              <w:t>.</w:t>
            </w:r>
            <w:r w:rsidR="003D7225">
              <w:rPr>
                <w:rFonts w:ascii="Arial Narrow" w:hAnsi="Arial Narrow"/>
                <w:sz w:val="20"/>
                <w:szCs w:val="20"/>
              </w:rPr>
              <w:t>0</w:t>
            </w:r>
            <w:r w:rsidR="005C54E6" w:rsidRPr="005C54E6">
              <w:rPr>
                <w:rFonts w:ascii="Arial Narrow" w:hAnsi="Arial Narrow"/>
                <w:sz w:val="20"/>
                <w:szCs w:val="20"/>
              </w:rPr>
              <w:t>0</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8E4707" w:rsidRDefault="008E4707" w:rsidP="008E4707">
      <w:pPr>
        <w:jc w:val="both"/>
        <w:rPr>
          <w:rFonts w:ascii="Arial Narrow" w:hAnsi="Arial Narrow"/>
        </w:rPr>
      </w:pPr>
    </w:p>
    <w:p w:rsidR="008E4707" w:rsidRDefault="008E4707" w:rsidP="008E4707">
      <w:pPr>
        <w:jc w:val="both"/>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71FD7" w:rsidRPr="00B94587" w:rsidRDefault="00871FD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6. Estimaciones y </w:t>
      </w:r>
      <w:r w:rsidR="00A91D9F">
        <w:rPr>
          <w:rFonts w:ascii="Arial Narrow" w:hAnsi="Arial Narrow"/>
          <w:b/>
          <w:u w:val="single"/>
        </w:rPr>
        <w:t>d</w:t>
      </w:r>
      <w:r w:rsidRPr="00B94587">
        <w:rPr>
          <w:rFonts w:ascii="Arial Narrow" w:hAnsi="Arial Narrow"/>
          <w:b/>
          <w:u w:val="single"/>
        </w:rPr>
        <w:t>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71FD7" w:rsidRDefault="00871FD7" w:rsidP="008E4707">
      <w:pPr>
        <w:jc w:val="both"/>
        <w:rPr>
          <w:rFonts w:ascii="Arial Narrow" w:hAnsi="Arial Narrow"/>
        </w:rPr>
      </w:pPr>
    </w:p>
    <w:p w:rsidR="00854210" w:rsidRDefault="008E4707" w:rsidP="008E4707">
      <w:pPr>
        <w:jc w:val="both"/>
        <w:rPr>
          <w:rFonts w:ascii="Arial Narrow" w:hAnsi="Arial Narrow"/>
          <w:b/>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p>
    <w:p w:rsidR="008E4707" w:rsidRDefault="008E4707" w:rsidP="008E4707">
      <w:pPr>
        <w:jc w:val="both"/>
        <w:rPr>
          <w:rFonts w:ascii="Arial Narrow" w:hAnsi="Arial Narrow"/>
        </w:rPr>
      </w:pP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Pr="00701F5D" w:rsidRDefault="008E4707"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Pasivos a </w:t>
            </w:r>
            <w:r w:rsidR="00854210">
              <w:rPr>
                <w:rFonts w:ascii="Arial Narrow" w:hAnsi="Arial Narrow"/>
                <w:b w:val="0"/>
                <w:color w:val="auto"/>
                <w:sz w:val="18"/>
                <w:szCs w:val="18"/>
              </w:rPr>
              <w:t>c</w:t>
            </w:r>
            <w:r w:rsidRPr="00917741">
              <w:rPr>
                <w:rFonts w:ascii="Arial Narrow" w:hAnsi="Arial Narrow"/>
                <w:b w:val="0"/>
                <w:color w:val="auto"/>
                <w:sz w:val="18"/>
                <w:szCs w:val="18"/>
              </w:rPr>
              <w:t>orto plazo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w:t>
            </w:r>
            <w:r w:rsidR="0092555A">
              <w:rPr>
                <w:rFonts w:ascii="Arial Narrow" w:hAnsi="Arial Narrow"/>
                <w:sz w:val="18"/>
                <w:szCs w:val="18"/>
              </w:rPr>
              <w:t xml:space="preserve">  </w:t>
            </w:r>
            <w:r w:rsidR="008C54DE">
              <w:rPr>
                <w:rFonts w:ascii="Arial Narrow" w:hAnsi="Arial Narrow"/>
                <w:sz w:val="18"/>
                <w:szCs w:val="18"/>
              </w:rPr>
              <w:t>1</w:t>
            </w:r>
            <w:r w:rsidR="001B6A99">
              <w:rPr>
                <w:rFonts w:ascii="Arial Narrow" w:hAnsi="Arial Narrow"/>
                <w:sz w:val="18"/>
                <w:szCs w:val="18"/>
              </w:rPr>
              <w:t>,</w:t>
            </w:r>
            <w:r w:rsidR="008C54DE">
              <w:rPr>
                <w:rFonts w:ascii="Arial Narrow" w:hAnsi="Arial Narrow"/>
                <w:sz w:val="18"/>
                <w:szCs w:val="18"/>
              </w:rPr>
              <w:t>535</w:t>
            </w:r>
            <w:r w:rsidR="001B6A99">
              <w:rPr>
                <w:rFonts w:ascii="Arial Narrow" w:hAnsi="Arial Narrow"/>
                <w:sz w:val="18"/>
                <w:szCs w:val="18"/>
              </w:rPr>
              <w:t>,</w:t>
            </w:r>
            <w:r w:rsidR="008C54DE">
              <w:rPr>
                <w:rFonts w:ascii="Arial Narrow" w:hAnsi="Arial Narrow"/>
                <w:sz w:val="18"/>
                <w:szCs w:val="18"/>
              </w:rPr>
              <w:t>757</w:t>
            </w:r>
            <w:r w:rsidR="001B6A99">
              <w:rPr>
                <w:rFonts w:ascii="Arial Narrow" w:hAnsi="Arial Narrow"/>
                <w:sz w:val="18"/>
                <w:szCs w:val="18"/>
              </w:rPr>
              <w:t>.</w:t>
            </w:r>
            <w:r w:rsidR="008C54DE">
              <w:rPr>
                <w:rFonts w:ascii="Arial Narrow" w:hAnsi="Arial Narrow"/>
                <w:sz w:val="18"/>
                <w:szCs w:val="18"/>
              </w:rPr>
              <w:t>39</w:t>
            </w:r>
            <w:proofErr w:type="gramEnd"/>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w:t>
            </w:r>
            <w:r w:rsidR="0092555A">
              <w:rPr>
                <w:rFonts w:ascii="Arial Narrow" w:hAnsi="Arial Narrow"/>
                <w:sz w:val="18"/>
                <w:szCs w:val="18"/>
              </w:rPr>
              <w:t xml:space="preserve">  </w:t>
            </w:r>
            <w:r w:rsidR="008C54DE">
              <w:rPr>
                <w:rFonts w:ascii="Arial Narrow" w:hAnsi="Arial Narrow"/>
                <w:sz w:val="18"/>
                <w:szCs w:val="18"/>
              </w:rPr>
              <w:t>63</w:t>
            </w:r>
            <w:r w:rsidR="0092555A">
              <w:rPr>
                <w:rFonts w:ascii="Arial Narrow" w:hAnsi="Arial Narrow"/>
                <w:sz w:val="18"/>
                <w:szCs w:val="18"/>
              </w:rPr>
              <w:t>,</w:t>
            </w:r>
            <w:r w:rsidR="008C54DE">
              <w:rPr>
                <w:rFonts w:ascii="Arial Narrow" w:hAnsi="Arial Narrow"/>
                <w:sz w:val="18"/>
                <w:szCs w:val="18"/>
              </w:rPr>
              <w:t>798</w:t>
            </w:r>
            <w:r w:rsidR="0092555A">
              <w:rPr>
                <w:rFonts w:ascii="Arial Narrow" w:hAnsi="Arial Narrow"/>
                <w:sz w:val="18"/>
                <w:szCs w:val="18"/>
              </w:rPr>
              <w:t>.</w:t>
            </w:r>
            <w:r w:rsidR="00BC1D28">
              <w:rPr>
                <w:rFonts w:ascii="Arial Narrow" w:hAnsi="Arial Narrow"/>
                <w:sz w:val="18"/>
                <w:szCs w:val="18"/>
              </w:rPr>
              <w:t>2</w:t>
            </w:r>
            <w:r w:rsidR="001B6A99">
              <w:rPr>
                <w:rFonts w:ascii="Arial Narrow" w:hAnsi="Arial Narrow"/>
                <w:sz w:val="18"/>
                <w:szCs w:val="18"/>
              </w:rPr>
              <w:t>3</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gramStart"/>
            <w:r>
              <w:rPr>
                <w:rFonts w:ascii="Arial Narrow" w:hAnsi="Arial Narrow"/>
                <w:b w:val="0"/>
                <w:color w:val="auto"/>
                <w:sz w:val="18"/>
                <w:szCs w:val="18"/>
              </w:rPr>
              <w:t>Retenciones  de</w:t>
            </w:r>
            <w:proofErr w:type="gramEnd"/>
            <w:r>
              <w:rPr>
                <w:rFonts w:ascii="Arial Narrow" w:hAnsi="Arial Narrow"/>
                <w:b w:val="0"/>
                <w:color w:val="auto"/>
                <w:sz w:val="18"/>
                <w:szCs w:val="18"/>
              </w:rPr>
              <w:t xml:space="preserv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 xml:space="preserve">$ </w:t>
            </w:r>
            <w:r w:rsidR="008C54DE">
              <w:rPr>
                <w:rFonts w:ascii="Arial Narrow" w:hAnsi="Arial Narrow"/>
                <w:sz w:val="18"/>
                <w:szCs w:val="18"/>
              </w:rPr>
              <w:t xml:space="preserve"> </w:t>
            </w:r>
            <w:r w:rsidR="001B6A99">
              <w:rPr>
                <w:rFonts w:ascii="Arial Narrow" w:hAnsi="Arial Narrow"/>
                <w:sz w:val="18"/>
                <w:szCs w:val="18"/>
              </w:rPr>
              <w:t>1,</w:t>
            </w:r>
            <w:r w:rsidR="008C54DE">
              <w:rPr>
                <w:rFonts w:ascii="Arial Narrow" w:hAnsi="Arial Narrow"/>
                <w:sz w:val="18"/>
                <w:szCs w:val="18"/>
              </w:rPr>
              <w:t>419</w:t>
            </w:r>
            <w:r w:rsidR="0092555A">
              <w:rPr>
                <w:rFonts w:ascii="Arial Narrow" w:hAnsi="Arial Narrow"/>
                <w:sz w:val="18"/>
                <w:szCs w:val="18"/>
              </w:rPr>
              <w:t>,</w:t>
            </w:r>
            <w:r w:rsidR="008C54DE">
              <w:rPr>
                <w:rFonts w:ascii="Arial Narrow" w:hAnsi="Arial Narrow"/>
                <w:sz w:val="18"/>
                <w:szCs w:val="18"/>
              </w:rPr>
              <w:t>640</w:t>
            </w:r>
            <w:r w:rsidR="0092555A">
              <w:rPr>
                <w:rFonts w:ascii="Arial Narrow" w:hAnsi="Arial Narrow"/>
                <w:sz w:val="18"/>
                <w:szCs w:val="18"/>
              </w:rPr>
              <w:t>.</w:t>
            </w:r>
            <w:r w:rsidR="008C54DE">
              <w:rPr>
                <w:rFonts w:ascii="Arial Narrow" w:hAnsi="Arial Narrow"/>
                <w:sz w:val="18"/>
                <w:szCs w:val="18"/>
              </w:rPr>
              <w:t>89</w:t>
            </w:r>
            <w:proofErr w:type="gramEnd"/>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Pr>
                <w:rFonts w:ascii="Arial Narrow" w:hAnsi="Arial Narrow"/>
                <w:color w:val="auto"/>
                <w:sz w:val="18"/>
                <w:szCs w:val="18"/>
              </w:rPr>
              <w:t xml:space="preserve"> dí</w:t>
            </w:r>
            <w:r w:rsidRPr="00917741">
              <w:rPr>
                <w:rFonts w:ascii="Arial Narrow" w:hAnsi="Arial Narrow"/>
                <w:color w:val="auto"/>
                <w:sz w:val="18"/>
                <w:szCs w:val="18"/>
              </w:rPr>
              <w:t>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1B6A99">
              <w:rPr>
                <w:rFonts w:ascii="Arial Narrow" w:hAnsi="Arial Narrow"/>
                <w:sz w:val="18"/>
                <w:szCs w:val="18"/>
              </w:rPr>
              <w:t xml:space="preserve">  </w:t>
            </w:r>
            <w:r w:rsidR="00EB36FA">
              <w:rPr>
                <w:rFonts w:ascii="Arial Narrow" w:hAnsi="Arial Narrow"/>
                <w:sz w:val="18"/>
                <w:szCs w:val="18"/>
              </w:rPr>
              <w:t>3</w:t>
            </w:r>
            <w:r w:rsidR="0092555A">
              <w:rPr>
                <w:rFonts w:ascii="Arial Narrow" w:hAnsi="Arial Narrow"/>
                <w:sz w:val="18"/>
                <w:szCs w:val="18"/>
              </w:rPr>
              <w:t>,703.</w:t>
            </w:r>
            <w:r w:rsidR="00EB36FA">
              <w:rPr>
                <w:rFonts w:ascii="Arial Narrow" w:hAnsi="Arial Narrow"/>
                <w:sz w:val="18"/>
                <w:szCs w:val="18"/>
              </w:rPr>
              <w:t>40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10% de I.S.R. honorarios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1B6A99">
              <w:rPr>
                <w:rFonts w:ascii="Arial Narrow" w:hAnsi="Arial Narrow"/>
                <w:sz w:val="18"/>
                <w:szCs w:val="18"/>
              </w:rPr>
              <w:t xml:space="preserve"> </w:t>
            </w:r>
            <w:r w:rsidR="008C54DE">
              <w:rPr>
                <w:rFonts w:ascii="Arial Narrow" w:hAnsi="Arial Narrow"/>
                <w:sz w:val="18"/>
                <w:szCs w:val="18"/>
              </w:rPr>
              <w:t>1,951</w:t>
            </w:r>
            <w:r w:rsidR="0092555A">
              <w:rPr>
                <w:rFonts w:ascii="Arial Narrow" w:hAnsi="Arial Narrow"/>
                <w:sz w:val="18"/>
                <w:szCs w:val="18"/>
              </w:rPr>
              <w:t>.</w:t>
            </w:r>
            <w:r w:rsidR="008C54DE">
              <w:rPr>
                <w:rFonts w:ascii="Arial Narrow" w:hAnsi="Arial Narrow"/>
                <w:sz w:val="18"/>
                <w:szCs w:val="18"/>
              </w:rPr>
              <w:t>0</w:t>
            </w:r>
            <w:r w:rsidR="0092555A">
              <w:rPr>
                <w:rFonts w:ascii="Arial Narrow" w:hAnsi="Arial Narrow"/>
                <w:sz w:val="18"/>
                <w:szCs w:val="18"/>
              </w:rPr>
              <w:t>0</w:t>
            </w:r>
          </w:p>
        </w:tc>
        <w:tc>
          <w:tcPr>
            <w:tcW w:w="1999"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I.V.A. retenido</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6A99">
              <w:rPr>
                <w:rFonts w:ascii="Arial Narrow" w:hAnsi="Arial Narrow"/>
                <w:sz w:val="18"/>
                <w:szCs w:val="18"/>
              </w:rPr>
              <w:t xml:space="preserve"> </w:t>
            </w:r>
            <w:r>
              <w:rPr>
                <w:rFonts w:ascii="Arial Narrow" w:hAnsi="Arial Narrow"/>
                <w:sz w:val="18"/>
                <w:szCs w:val="18"/>
              </w:rPr>
              <w:t xml:space="preserve">        </w:t>
            </w:r>
            <w:r w:rsidR="008C54DE">
              <w:rPr>
                <w:rFonts w:ascii="Arial Narrow" w:hAnsi="Arial Narrow"/>
                <w:sz w:val="18"/>
                <w:szCs w:val="18"/>
              </w:rPr>
              <w:t xml:space="preserve">  </w:t>
            </w:r>
            <w:r>
              <w:rPr>
                <w:rFonts w:ascii="Arial Narrow" w:hAnsi="Arial Narrow"/>
                <w:sz w:val="18"/>
                <w:szCs w:val="18"/>
              </w:rPr>
              <w:t xml:space="preserve"> </w:t>
            </w:r>
            <w:r w:rsidR="008C54DE">
              <w:rPr>
                <w:rFonts w:ascii="Arial Narrow" w:hAnsi="Arial Narrow"/>
                <w:sz w:val="18"/>
                <w:szCs w:val="18"/>
              </w:rPr>
              <w:t>895</w:t>
            </w:r>
            <w:r w:rsidR="00B87D35">
              <w:rPr>
                <w:rFonts w:ascii="Arial Narrow" w:hAnsi="Arial Narrow"/>
                <w:sz w:val="18"/>
                <w:szCs w:val="18"/>
              </w:rPr>
              <w:t>.</w:t>
            </w:r>
            <w:r w:rsidR="008C54DE">
              <w:rPr>
                <w:rFonts w:ascii="Arial Narrow" w:hAnsi="Arial Narrow"/>
                <w:sz w:val="18"/>
                <w:szCs w:val="18"/>
              </w:rPr>
              <w:t>92</w:t>
            </w:r>
          </w:p>
        </w:tc>
        <w:tc>
          <w:tcPr>
            <w:tcW w:w="1999"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Viable </w:t>
            </w:r>
          </w:p>
        </w:tc>
        <w:tc>
          <w:tcPr>
            <w:tcW w:w="1828"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6F3268" w:rsidP="008E4707">
            <w:pPr>
              <w:jc w:val="both"/>
              <w:rPr>
                <w:rFonts w:ascii="Arial Narrow" w:hAnsi="Arial Narrow"/>
                <w:b w:val="0"/>
                <w:sz w:val="18"/>
                <w:szCs w:val="18"/>
              </w:rPr>
            </w:pPr>
            <w:r>
              <w:rPr>
                <w:rFonts w:ascii="Arial Narrow" w:hAnsi="Arial Narrow"/>
                <w:b w:val="0"/>
                <w:sz w:val="18"/>
                <w:szCs w:val="18"/>
              </w:rPr>
              <w:t>3</w:t>
            </w:r>
            <w:r w:rsidR="008E4707">
              <w:rPr>
                <w:rFonts w:ascii="Arial Narrow" w:hAnsi="Arial Narrow"/>
                <w:b w:val="0"/>
                <w:sz w:val="18"/>
                <w:szCs w:val="18"/>
              </w:rPr>
              <w:t>% sobre nóminas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335,202.00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Igual </w:t>
            </w:r>
            <w:proofErr w:type="gramStart"/>
            <w:r>
              <w:rPr>
                <w:rFonts w:ascii="Arial Narrow" w:hAnsi="Arial Narrow"/>
                <w:sz w:val="18"/>
                <w:szCs w:val="18"/>
              </w:rPr>
              <w:t>a  17</w:t>
            </w:r>
            <w:proofErr w:type="gramEnd"/>
            <w:r>
              <w:rPr>
                <w:rFonts w:ascii="Arial Narrow" w:hAnsi="Arial Narrow"/>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EB36FA">
              <w:rPr>
                <w:rFonts w:ascii="Arial Narrow" w:hAnsi="Arial Narrow"/>
                <w:sz w:val="18"/>
                <w:szCs w:val="18"/>
              </w:rPr>
              <w:t xml:space="preserve">  </w:t>
            </w:r>
            <w:r w:rsidRPr="00E570D4">
              <w:rPr>
                <w:rFonts w:ascii="Arial Narrow" w:hAnsi="Arial Narrow"/>
                <w:sz w:val="18"/>
                <w:szCs w:val="18"/>
              </w:rPr>
              <w:t xml:space="preserve"> </w:t>
            </w:r>
            <w:r w:rsidR="00EB36FA">
              <w:rPr>
                <w:rFonts w:ascii="Arial Narrow" w:hAnsi="Arial Narrow"/>
                <w:sz w:val="18"/>
                <w:szCs w:val="18"/>
              </w:rPr>
              <w:t>21</w:t>
            </w:r>
            <w:r w:rsidR="00B87D35">
              <w:rPr>
                <w:rFonts w:ascii="Arial Narrow" w:hAnsi="Arial Narrow"/>
                <w:sz w:val="18"/>
                <w:szCs w:val="18"/>
              </w:rPr>
              <w:t>,</w:t>
            </w:r>
            <w:r w:rsidR="00EB36FA">
              <w:rPr>
                <w:rFonts w:ascii="Arial Narrow" w:hAnsi="Arial Narrow"/>
                <w:sz w:val="18"/>
                <w:szCs w:val="18"/>
              </w:rPr>
              <w:t>795</w:t>
            </w:r>
            <w:r w:rsidR="00131D7D">
              <w:rPr>
                <w:rFonts w:ascii="Arial Narrow" w:hAnsi="Arial Narrow"/>
                <w:sz w:val="18"/>
                <w:szCs w:val="18"/>
              </w:rPr>
              <w:t>.</w:t>
            </w:r>
            <w:r w:rsidR="00EB36FA">
              <w:rPr>
                <w:rFonts w:ascii="Arial Narrow" w:hAnsi="Arial Narrow"/>
                <w:sz w:val="18"/>
                <w:szCs w:val="18"/>
              </w:rPr>
              <w:t>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30</w:t>
            </w:r>
            <w:proofErr w:type="gramEnd"/>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 xml:space="preserve"> </w:t>
            </w:r>
            <w:r w:rsidR="000D32A7">
              <w:rPr>
                <w:rFonts w:ascii="Arial Narrow" w:hAnsi="Arial Narrow"/>
                <w:sz w:val="18"/>
                <w:szCs w:val="18"/>
              </w:rPr>
              <w:t xml:space="preserve"> </w:t>
            </w:r>
            <w:r w:rsidR="00B87D35">
              <w:rPr>
                <w:rFonts w:ascii="Arial Narrow" w:hAnsi="Arial Narrow"/>
                <w:sz w:val="18"/>
                <w:szCs w:val="18"/>
              </w:rPr>
              <w:t>1</w:t>
            </w:r>
            <w:r w:rsidR="000D32A7">
              <w:rPr>
                <w:rFonts w:ascii="Arial Narrow" w:hAnsi="Arial Narrow"/>
                <w:sz w:val="18"/>
                <w:szCs w:val="18"/>
              </w:rPr>
              <w:t>3</w:t>
            </w:r>
            <w:r w:rsidR="0040180E">
              <w:rPr>
                <w:rFonts w:ascii="Arial Narrow" w:hAnsi="Arial Narrow"/>
                <w:sz w:val="18"/>
                <w:szCs w:val="18"/>
              </w:rPr>
              <w:t>9</w:t>
            </w:r>
            <w:r w:rsidR="00B87D35">
              <w:rPr>
                <w:rFonts w:ascii="Arial Narrow" w:hAnsi="Arial Narrow"/>
                <w:sz w:val="18"/>
                <w:szCs w:val="18"/>
              </w:rPr>
              <w:t>,</w:t>
            </w:r>
            <w:r w:rsidR="00442F2C">
              <w:rPr>
                <w:rFonts w:ascii="Arial Narrow" w:hAnsi="Arial Narrow"/>
                <w:sz w:val="18"/>
                <w:szCs w:val="18"/>
              </w:rPr>
              <w:t>5</w:t>
            </w:r>
            <w:r w:rsidR="00EB36FA">
              <w:rPr>
                <w:rFonts w:ascii="Arial Narrow" w:hAnsi="Arial Narrow"/>
                <w:sz w:val="18"/>
                <w:szCs w:val="18"/>
              </w:rPr>
              <w:t>1</w:t>
            </w:r>
            <w:r w:rsidR="00442F2C">
              <w:rPr>
                <w:rFonts w:ascii="Arial Narrow" w:hAnsi="Arial Narrow"/>
                <w:sz w:val="18"/>
                <w:szCs w:val="18"/>
              </w:rPr>
              <w:t>6</w:t>
            </w:r>
            <w:r w:rsidR="00B87D35">
              <w:rPr>
                <w:rFonts w:ascii="Arial Narrow" w:hAnsi="Arial Narrow"/>
                <w:sz w:val="18"/>
                <w:szCs w:val="18"/>
              </w:rPr>
              <w:t>.</w:t>
            </w:r>
            <w:r w:rsidR="00442F2C">
              <w:rPr>
                <w:rFonts w:ascii="Arial Narrow" w:hAnsi="Arial Narrow"/>
                <w:sz w:val="18"/>
                <w:szCs w:val="18"/>
              </w:rPr>
              <w:t>54</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Sindicato 7 de </w:t>
            </w:r>
            <w:proofErr w:type="gramStart"/>
            <w:r w:rsidRPr="00917741">
              <w:rPr>
                <w:rFonts w:ascii="Arial Narrow" w:hAnsi="Arial Narrow"/>
                <w:b w:val="0"/>
                <w:color w:val="auto"/>
                <w:sz w:val="18"/>
                <w:szCs w:val="18"/>
              </w:rPr>
              <w:t>Mayo</w:t>
            </w:r>
            <w:proofErr w:type="gramEnd"/>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1</w:t>
            </w:r>
            <w:r w:rsidR="00442F2C">
              <w:rPr>
                <w:rFonts w:ascii="Arial Narrow" w:hAnsi="Arial Narrow"/>
                <w:sz w:val="18"/>
                <w:szCs w:val="18"/>
              </w:rPr>
              <w:t>45</w:t>
            </w:r>
            <w:r w:rsidR="00B87D35">
              <w:rPr>
                <w:rFonts w:ascii="Arial Narrow" w:hAnsi="Arial Narrow"/>
                <w:sz w:val="18"/>
                <w:szCs w:val="18"/>
              </w:rPr>
              <w:t>,</w:t>
            </w:r>
            <w:r w:rsidR="00442F2C">
              <w:rPr>
                <w:rFonts w:ascii="Arial Narrow" w:hAnsi="Arial Narrow"/>
                <w:sz w:val="18"/>
                <w:szCs w:val="18"/>
              </w:rPr>
              <w:t>826</w:t>
            </w:r>
            <w:r w:rsidR="00B87D35">
              <w:rPr>
                <w:rFonts w:ascii="Arial Narrow" w:hAnsi="Arial Narrow"/>
                <w:sz w:val="18"/>
                <w:szCs w:val="18"/>
              </w:rPr>
              <w:t>.</w:t>
            </w:r>
            <w:r w:rsidR="00442F2C">
              <w:rPr>
                <w:rFonts w:ascii="Arial Narrow" w:hAnsi="Arial Narrow"/>
                <w:sz w:val="18"/>
                <w:szCs w:val="18"/>
              </w:rPr>
              <w:t>57</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p>
        </w:tc>
        <w:tc>
          <w:tcPr>
            <w:tcW w:w="1615" w:type="dxa"/>
          </w:tcPr>
          <w:p w:rsidR="008E4707" w:rsidRPr="00E570D4" w:rsidRDefault="008E4707" w:rsidP="00442F2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 xml:space="preserve">  2</w:t>
            </w:r>
            <w:r w:rsidR="00B87D35">
              <w:rPr>
                <w:rFonts w:ascii="Arial Narrow" w:hAnsi="Arial Narrow"/>
                <w:sz w:val="18"/>
                <w:szCs w:val="18"/>
              </w:rPr>
              <w:t>,</w:t>
            </w:r>
            <w:r w:rsidR="00442F2C">
              <w:rPr>
                <w:rFonts w:ascii="Arial Narrow" w:hAnsi="Arial Narrow"/>
                <w:sz w:val="18"/>
                <w:szCs w:val="18"/>
              </w:rPr>
              <w:t>474</w:t>
            </w:r>
            <w:r w:rsidR="00B87D35">
              <w:rPr>
                <w:rFonts w:ascii="Arial Narrow" w:hAnsi="Arial Narrow"/>
                <w:sz w:val="18"/>
                <w:szCs w:val="18"/>
              </w:rPr>
              <w:t>,</w:t>
            </w:r>
            <w:r w:rsidR="00442F2C">
              <w:rPr>
                <w:rFonts w:ascii="Arial Narrow" w:hAnsi="Arial Narrow"/>
                <w:sz w:val="18"/>
                <w:szCs w:val="18"/>
              </w:rPr>
              <w:t>900</w:t>
            </w:r>
            <w:r w:rsidR="00B87D35">
              <w:rPr>
                <w:rFonts w:ascii="Arial Narrow" w:hAnsi="Arial Narrow"/>
                <w:sz w:val="18"/>
                <w:szCs w:val="18"/>
              </w:rPr>
              <w:t>.</w:t>
            </w:r>
            <w:r w:rsidR="00442F2C">
              <w:rPr>
                <w:rFonts w:ascii="Arial Narrow" w:hAnsi="Arial Narrow"/>
                <w:sz w:val="18"/>
                <w:szCs w:val="18"/>
              </w:rPr>
              <w:t>30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proofErr w:type="gramStart"/>
            <w:r w:rsidRPr="00917741">
              <w:rPr>
                <w:rFonts w:ascii="Arial Narrow" w:hAnsi="Arial Narrow"/>
                <w:color w:val="auto"/>
                <w:sz w:val="18"/>
                <w:szCs w:val="18"/>
              </w:rPr>
              <w:t xml:space="preserve">Total  </w:t>
            </w:r>
            <w:r>
              <w:rPr>
                <w:rFonts w:ascii="Arial Narrow" w:hAnsi="Arial Narrow"/>
                <w:color w:val="auto"/>
                <w:sz w:val="18"/>
                <w:szCs w:val="18"/>
              </w:rPr>
              <w:t>pasivo</w:t>
            </w:r>
            <w:proofErr w:type="gramEnd"/>
            <w:r>
              <w:rPr>
                <w:rFonts w:ascii="Arial Narrow" w:hAnsi="Arial Narrow"/>
                <w:color w:val="auto"/>
                <w:sz w:val="18"/>
                <w:szCs w:val="18"/>
              </w:rPr>
              <w:t xml:space="preserve"> </w:t>
            </w:r>
            <w:r w:rsidRPr="00917741">
              <w:rPr>
                <w:rFonts w:ascii="Arial Narrow" w:hAnsi="Arial Narrow"/>
                <w:color w:val="auto"/>
                <w:sz w:val="18"/>
                <w:szCs w:val="18"/>
              </w:rPr>
              <w:t>a corto plazo</w:t>
            </w:r>
          </w:p>
        </w:tc>
        <w:tc>
          <w:tcPr>
            <w:tcW w:w="1615" w:type="dxa"/>
          </w:tcPr>
          <w:p w:rsidR="008E4707" w:rsidRPr="00E570D4"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0D32A7">
              <w:rPr>
                <w:rFonts w:ascii="Arial Narrow" w:hAnsi="Arial Narrow"/>
                <w:sz w:val="18"/>
                <w:szCs w:val="18"/>
              </w:rPr>
              <w:t xml:space="preserve">   </w:t>
            </w:r>
            <w:r w:rsidR="00442F2C">
              <w:rPr>
                <w:rFonts w:ascii="Arial Narrow" w:hAnsi="Arial Narrow"/>
                <w:sz w:val="18"/>
                <w:szCs w:val="18"/>
              </w:rPr>
              <w:t>6</w:t>
            </w:r>
            <w:r>
              <w:rPr>
                <w:rFonts w:ascii="Arial Narrow" w:hAnsi="Arial Narrow"/>
                <w:sz w:val="18"/>
                <w:szCs w:val="18"/>
              </w:rPr>
              <w:t>,</w:t>
            </w:r>
            <w:r w:rsidR="00442F2C">
              <w:rPr>
                <w:rFonts w:ascii="Arial Narrow" w:hAnsi="Arial Narrow"/>
                <w:sz w:val="18"/>
                <w:szCs w:val="18"/>
              </w:rPr>
              <w:t>142</w:t>
            </w:r>
            <w:r>
              <w:rPr>
                <w:rFonts w:ascii="Arial Narrow" w:hAnsi="Arial Narrow"/>
                <w:sz w:val="18"/>
                <w:szCs w:val="18"/>
              </w:rPr>
              <w:t>,</w:t>
            </w:r>
            <w:r w:rsidR="00442F2C">
              <w:rPr>
                <w:rFonts w:ascii="Arial Narrow" w:hAnsi="Arial Narrow"/>
                <w:sz w:val="18"/>
                <w:szCs w:val="18"/>
              </w:rPr>
              <w:t>987</w:t>
            </w:r>
            <w:r>
              <w:rPr>
                <w:rFonts w:ascii="Arial Narrow" w:hAnsi="Arial Narrow"/>
                <w:sz w:val="18"/>
                <w:szCs w:val="18"/>
              </w:rPr>
              <w:t>,</w:t>
            </w:r>
            <w:r w:rsidR="0008571C">
              <w:rPr>
                <w:rFonts w:ascii="Arial Narrow" w:hAnsi="Arial Narrow"/>
                <w:sz w:val="18"/>
                <w:szCs w:val="18"/>
              </w:rPr>
              <w:t>45</w:t>
            </w:r>
            <w:r w:rsidR="008E4707" w:rsidRPr="00E570D4">
              <w:rPr>
                <w:rFonts w:ascii="Arial Narrow" w:hAnsi="Arial Narrow"/>
                <w:sz w:val="18"/>
                <w:szCs w:val="18"/>
              </w:rPr>
              <w:fldChar w:fldCharType="begin"/>
            </w:r>
            <w:r w:rsidR="008E4707" w:rsidRPr="00E570D4">
              <w:rPr>
                <w:rFonts w:ascii="Arial Narrow" w:hAnsi="Arial Narrow"/>
                <w:sz w:val="18"/>
                <w:szCs w:val="18"/>
              </w:rPr>
              <w:instrText xml:space="preserve"> =SUM(ABOVE) </w:instrText>
            </w:r>
            <w:r w:rsidR="008E4707" w:rsidRPr="00E570D4">
              <w:rPr>
                <w:rFonts w:ascii="Arial Narrow" w:hAnsi="Arial Narrow"/>
                <w:sz w:val="18"/>
                <w:szCs w:val="18"/>
              </w:rPr>
              <w:fldChar w:fldCharType="end"/>
            </w: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p>
        </w:tc>
        <w:tc>
          <w:tcPr>
            <w:tcW w:w="1615"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lastRenderedPageBreak/>
        <w:t>Los adeudos anteriores</w:t>
      </w:r>
      <w:r w:rsidR="00CE090F">
        <w:rPr>
          <w:rFonts w:ascii="Arial Narrow" w:hAnsi="Arial Narrow"/>
        </w:rPr>
        <w:t>,</w:t>
      </w:r>
      <w:r w:rsidRPr="004C1E73">
        <w:rPr>
          <w:rFonts w:ascii="Arial Narrow" w:hAnsi="Arial Narrow"/>
        </w:rPr>
        <w:t xml:space="preserve">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Otros </w:t>
            </w:r>
            <w:r w:rsidR="00854210">
              <w:rPr>
                <w:rFonts w:ascii="Arial Narrow" w:hAnsi="Arial Narrow"/>
                <w:b w:val="0"/>
                <w:color w:val="auto"/>
                <w:sz w:val="18"/>
                <w:szCs w:val="18"/>
              </w:rPr>
              <w:t>d</w:t>
            </w:r>
            <w:r w:rsidRPr="00917741">
              <w:rPr>
                <w:rFonts w:ascii="Arial Narrow" w:hAnsi="Arial Narrow"/>
                <w:b w:val="0"/>
                <w:color w:val="auto"/>
                <w:sz w:val="18"/>
                <w:szCs w:val="18"/>
              </w:rPr>
              <w:t>ocumentos por pagar a largo plazo “</w:t>
            </w:r>
            <w:r w:rsidR="00854210">
              <w:rPr>
                <w:rFonts w:ascii="Arial Narrow" w:hAnsi="Arial Narrow"/>
                <w:b w:val="0"/>
                <w:color w:val="auto"/>
                <w:sz w:val="18"/>
                <w:szCs w:val="18"/>
              </w:rPr>
              <w:t>f</w:t>
            </w:r>
            <w:r w:rsidRPr="00917741">
              <w:rPr>
                <w:rFonts w:ascii="Arial Narrow" w:hAnsi="Arial Narrow"/>
                <w:b w:val="0"/>
                <w:color w:val="auto"/>
                <w:sz w:val="18"/>
                <w:szCs w:val="18"/>
              </w:rPr>
              <w:t xml:space="preserve">ondo </w:t>
            </w:r>
            <w:r w:rsidR="00854210">
              <w:rPr>
                <w:rFonts w:ascii="Arial Narrow" w:hAnsi="Arial Narrow"/>
                <w:b w:val="0"/>
                <w:color w:val="auto"/>
                <w:sz w:val="18"/>
                <w:szCs w:val="18"/>
              </w:rPr>
              <w:t>a</w:t>
            </w:r>
            <w:r w:rsidRPr="00917741">
              <w:rPr>
                <w:rFonts w:ascii="Arial Narrow" w:hAnsi="Arial Narrow"/>
                <w:b w:val="0"/>
                <w:color w:val="auto"/>
                <w:sz w:val="18"/>
                <w:szCs w:val="18"/>
              </w:rPr>
              <w:t>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w:t>
            </w:r>
            <w:r w:rsidR="009B18D2">
              <w:rPr>
                <w:rFonts w:ascii="Arial Narrow" w:hAnsi="Arial Narrow"/>
                <w:color w:val="auto"/>
                <w:sz w:val="18"/>
                <w:szCs w:val="18"/>
              </w:rPr>
              <w:t>59</w:t>
            </w:r>
            <w:r w:rsidRPr="00917741">
              <w:rPr>
                <w:rFonts w:ascii="Arial Narrow" w:hAnsi="Arial Narrow"/>
                <w:color w:val="auto"/>
                <w:sz w:val="18"/>
                <w:szCs w:val="18"/>
              </w:rPr>
              <w:t>,</w:t>
            </w:r>
            <w:r w:rsidR="009B18D2">
              <w:rPr>
                <w:rFonts w:ascii="Arial Narrow" w:hAnsi="Arial Narrow"/>
                <w:color w:val="auto"/>
                <w:sz w:val="18"/>
                <w:szCs w:val="18"/>
              </w:rPr>
              <w:t>657</w:t>
            </w:r>
            <w:r w:rsidRPr="00917741">
              <w:rPr>
                <w:rFonts w:ascii="Arial Narrow" w:hAnsi="Arial Narrow"/>
                <w:color w:val="auto"/>
                <w:sz w:val="18"/>
                <w:szCs w:val="18"/>
              </w:rPr>
              <w:t>.</w:t>
            </w:r>
            <w:r w:rsidR="009B18D2">
              <w:rPr>
                <w:rFonts w:ascii="Arial Narrow" w:hAnsi="Arial Narrow"/>
                <w:color w:val="auto"/>
                <w:sz w:val="18"/>
                <w:szCs w:val="18"/>
              </w:rPr>
              <w:t>56</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027014" w:rsidRPr="000B21CF" w:rsidRDefault="00027014" w:rsidP="00854210">
      <w:pPr>
        <w:jc w:val="both"/>
        <w:rPr>
          <w:rFonts w:ascii="Arial Narrow" w:hAnsi="Arial Narrow"/>
        </w:rPr>
      </w:pPr>
      <w:r w:rsidRPr="003B5B61">
        <w:rPr>
          <w:rFonts w:ascii="Arial Narrow" w:hAnsi="Arial Narrow"/>
        </w:rPr>
        <w:t>Otros documentos por pagar a largo plazo</w:t>
      </w:r>
      <w:r w:rsidR="00854210">
        <w:rPr>
          <w:rFonts w:ascii="Arial Narrow" w:hAnsi="Arial Narrow"/>
          <w:b/>
        </w:rPr>
        <w:t xml:space="preserve">. </w:t>
      </w:r>
      <w:r>
        <w:rPr>
          <w:rFonts w:ascii="Arial Narrow" w:hAnsi="Arial Narrow"/>
          <w:b/>
        </w:rPr>
        <w:t xml:space="preserve"> </w:t>
      </w:r>
      <w:r w:rsidRPr="000B21CF">
        <w:rPr>
          <w:rFonts w:ascii="Arial Narrow" w:hAnsi="Arial Narrow"/>
        </w:rPr>
        <w:t>En ejercicios anteriores</w:t>
      </w:r>
      <w:r>
        <w:rPr>
          <w:rFonts w:ascii="Arial Narrow" w:hAnsi="Arial Narrow"/>
        </w:rPr>
        <w:t xml:space="preserve">, el </w:t>
      </w:r>
      <w:r w:rsidR="00854210">
        <w:rPr>
          <w:rFonts w:ascii="Arial Narrow" w:hAnsi="Arial Narrow"/>
        </w:rPr>
        <w:t>f</w:t>
      </w:r>
      <w:r>
        <w:rPr>
          <w:rFonts w:ascii="Arial Narrow" w:hAnsi="Arial Narrow"/>
        </w:rPr>
        <w:t xml:space="preserve">ondo </w:t>
      </w:r>
      <w:r w:rsidR="00854210">
        <w:rPr>
          <w:rFonts w:ascii="Arial Narrow" w:hAnsi="Arial Narrow"/>
        </w:rPr>
        <w:t>e</w:t>
      </w:r>
      <w:r w:rsidR="00063436">
        <w:rPr>
          <w:rFonts w:ascii="Arial Narrow" w:hAnsi="Arial Narrow"/>
        </w:rPr>
        <w:t xml:space="preserve">statal </w:t>
      </w:r>
      <w:r w:rsidR="00063436" w:rsidRPr="000B21CF">
        <w:rPr>
          <w:rFonts w:ascii="Arial Narrow" w:hAnsi="Arial Narrow"/>
        </w:rPr>
        <w:t>recibió</w:t>
      </w:r>
      <w:r w:rsidRPr="000B21CF">
        <w:rPr>
          <w:rFonts w:ascii="Arial Narrow" w:hAnsi="Arial Narrow"/>
        </w:rPr>
        <w:t xml:space="preserve"> préstamos</w:t>
      </w:r>
      <w:r>
        <w:rPr>
          <w:rFonts w:ascii="Arial Narrow" w:hAnsi="Arial Narrow"/>
        </w:rPr>
        <w:t xml:space="preserve"> para cubrir prestaciones de fin de año provenientes </w:t>
      </w:r>
      <w:r w:rsidRPr="000B21CF">
        <w:rPr>
          <w:rFonts w:ascii="Arial Narrow" w:hAnsi="Arial Narrow"/>
        </w:rPr>
        <w:t xml:space="preserve">del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Pr>
          <w:rFonts w:ascii="Arial Narrow" w:hAnsi="Arial Narrow"/>
        </w:rPr>
        <w:t xml:space="preserve">n de </w:t>
      </w:r>
      <w:r w:rsidR="00854210">
        <w:rPr>
          <w:rFonts w:ascii="Arial Narrow" w:hAnsi="Arial Narrow"/>
        </w:rPr>
        <w:t>j</w:t>
      </w:r>
      <w:r>
        <w:rPr>
          <w:rFonts w:ascii="Arial Narrow" w:hAnsi="Arial Narrow"/>
        </w:rPr>
        <w:t xml:space="preserve">usticia cuyo saldo al 31 de marzo </w:t>
      </w:r>
      <w:r w:rsidR="00854210">
        <w:rPr>
          <w:rFonts w:ascii="Arial Narrow" w:hAnsi="Arial Narrow"/>
        </w:rPr>
        <w:t>es $</w:t>
      </w:r>
      <w:r>
        <w:rPr>
          <w:rFonts w:ascii="Arial Narrow" w:hAnsi="Arial Narrow"/>
        </w:rPr>
        <w:t>10,059,657.56</w:t>
      </w:r>
      <w:proofErr w:type="gramStart"/>
      <w:r>
        <w:rPr>
          <w:rFonts w:ascii="Arial Narrow" w:hAnsi="Arial Narrow"/>
        </w:rPr>
        <w:t xml:space="preserve">, </w:t>
      </w:r>
      <w:r w:rsidRPr="000B21CF">
        <w:rPr>
          <w:rFonts w:ascii="Arial Narrow" w:hAnsi="Arial Narrow"/>
        </w:rPr>
        <w:t xml:space="preserve"> del</w:t>
      </w:r>
      <w:proofErr w:type="gramEnd"/>
      <w:r w:rsidRPr="000B21CF">
        <w:rPr>
          <w:rFonts w:ascii="Arial Narrow" w:hAnsi="Arial Narrow"/>
        </w:rPr>
        <w:t xml:space="preserve"> cual no g</w:t>
      </w:r>
      <w:r>
        <w:rPr>
          <w:rFonts w:ascii="Arial Narrow" w:hAnsi="Arial Narrow"/>
        </w:rPr>
        <w:t>eneran</w:t>
      </w:r>
      <w:r w:rsidRPr="000B21CF">
        <w:rPr>
          <w:rFonts w:ascii="Arial Narrow" w:hAnsi="Arial Narrow"/>
        </w:rPr>
        <w:t xml:space="preserve"> ningún interés y no tiene vencimiento</w:t>
      </w:r>
      <w:r>
        <w:rPr>
          <w:rFonts w:ascii="Arial Narrow" w:hAnsi="Arial Narrow"/>
        </w:rPr>
        <w:t xml:space="preserve"> de pago</w:t>
      </w:r>
      <w:r w:rsidRPr="000B21CF">
        <w:rPr>
          <w:rFonts w:ascii="Arial Narrow" w:hAnsi="Arial Narrow"/>
        </w:rPr>
        <w:t>.</w:t>
      </w:r>
      <w:r>
        <w:rPr>
          <w:rFonts w:ascii="Arial Narrow" w:hAnsi="Arial Narrow"/>
        </w:rPr>
        <w:t xml:space="preserve"> Se considera con factibilidad de cobro mala</w:t>
      </w:r>
      <w:r w:rsidR="00A91D9F">
        <w:rPr>
          <w:rFonts w:ascii="Arial Narrow" w:hAnsi="Arial Narrow"/>
        </w:rPr>
        <w:t>,</w:t>
      </w:r>
      <w:r>
        <w:rPr>
          <w:rFonts w:ascii="Arial Narrow" w:hAnsi="Arial Narrow"/>
        </w:rPr>
        <w:t xml:space="preserve"> debido a los carentes recursos presupuestarios de este </w:t>
      </w:r>
      <w:r w:rsidR="00A91D9F">
        <w:rPr>
          <w:rFonts w:ascii="Arial Narrow" w:hAnsi="Arial Narrow"/>
        </w:rPr>
        <w:t>E</w:t>
      </w:r>
      <w:r>
        <w:rPr>
          <w:rFonts w:ascii="Arial Narrow" w:hAnsi="Arial Narrow"/>
        </w:rPr>
        <w:t>nte.</w:t>
      </w:r>
    </w:p>
    <w:p w:rsidR="00027014" w:rsidRPr="00B94587" w:rsidRDefault="00027014" w:rsidP="00027014">
      <w:pPr>
        <w:jc w:val="both"/>
        <w:rPr>
          <w:rFonts w:ascii="Arial Narrow" w:hAnsi="Arial Narrow"/>
          <w:b/>
          <w:u w:val="single"/>
        </w:rPr>
      </w:pPr>
    </w:p>
    <w:p w:rsidR="00027014" w:rsidRDefault="00027014" w:rsidP="008E4707">
      <w:pPr>
        <w:jc w:val="both"/>
        <w:rPr>
          <w:rFonts w:ascii="Arial Narrow" w:hAnsi="Arial Narrow"/>
          <w:sz w:val="16"/>
          <w:szCs w:val="16"/>
        </w:rPr>
      </w:pPr>
    </w:p>
    <w:p w:rsidR="00027014" w:rsidRDefault="00027014" w:rsidP="008E4707">
      <w:pPr>
        <w:jc w:val="both"/>
        <w:rPr>
          <w:rFonts w:ascii="Arial Narrow" w:hAnsi="Arial Narrow"/>
          <w:sz w:val="16"/>
          <w:szCs w:val="16"/>
        </w:rPr>
      </w:pPr>
    </w:p>
    <w:p w:rsidR="00027014" w:rsidRDefault="00027014" w:rsidP="008E4707">
      <w:pPr>
        <w:jc w:val="both"/>
        <w:rPr>
          <w:rFonts w:ascii="Arial Narrow" w:hAnsi="Arial Narrow"/>
          <w:sz w:val="16"/>
          <w:szCs w:val="16"/>
        </w:rPr>
      </w:pP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p>
    <w:p w:rsidR="008E4707" w:rsidRDefault="008E4707" w:rsidP="008E4707">
      <w:pPr>
        <w:jc w:val="both"/>
        <w:rPr>
          <w:rFonts w:ascii="Arial Narrow" w:hAnsi="Arial Narrow"/>
          <w:b/>
          <w:sz w:val="24"/>
          <w:szCs w:val="24"/>
        </w:rPr>
      </w:pPr>
      <w:r>
        <w:rPr>
          <w:rFonts w:ascii="Arial Narrow" w:hAnsi="Arial Narrow"/>
          <w:b/>
          <w:sz w:val="24"/>
          <w:szCs w:val="24"/>
        </w:rPr>
        <w:t xml:space="preserve">El </w:t>
      </w:r>
      <w:r w:rsidR="00854210">
        <w:rPr>
          <w:rFonts w:ascii="Arial Narrow" w:hAnsi="Arial Narrow"/>
          <w:b/>
          <w:sz w:val="24"/>
          <w:szCs w:val="24"/>
        </w:rPr>
        <w:t>f</w:t>
      </w:r>
      <w:r>
        <w:rPr>
          <w:rFonts w:ascii="Arial Narrow" w:hAnsi="Arial Narrow"/>
          <w:b/>
          <w:sz w:val="24"/>
          <w:szCs w:val="24"/>
        </w:rPr>
        <w:t xml:space="preserve">ondo </w:t>
      </w:r>
      <w:r w:rsidR="00854210">
        <w:rPr>
          <w:rFonts w:ascii="Arial Narrow" w:hAnsi="Arial Narrow"/>
          <w:b/>
          <w:sz w:val="24"/>
          <w:szCs w:val="24"/>
        </w:rPr>
        <w:t>a</w:t>
      </w:r>
      <w:r>
        <w:rPr>
          <w:rFonts w:ascii="Arial Narrow" w:hAnsi="Arial Narrow"/>
          <w:b/>
          <w:sz w:val="24"/>
          <w:szCs w:val="24"/>
        </w:rPr>
        <w:t xml:space="preserve">uxiliar </w:t>
      </w:r>
      <w:r w:rsidR="00854210">
        <w:rPr>
          <w:rFonts w:ascii="Arial Narrow" w:hAnsi="Arial Narrow"/>
          <w:b/>
          <w:sz w:val="24"/>
          <w:szCs w:val="24"/>
        </w:rPr>
        <w:t>p</w:t>
      </w:r>
      <w:r>
        <w:rPr>
          <w:rFonts w:ascii="Arial Narrow" w:hAnsi="Arial Narrow"/>
          <w:b/>
          <w:sz w:val="24"/>
          <w:szCs w:val="24"/>
        </w:rPr>
        <w:t xml:space="preserve">ara la </w:t>
      </w:r>
      <w:r w:rsidR="00854210">
        <w:rPr>
          <w:rFonts w:ascii="Arial Narrow" w:hAnsi="Arial Narrow"/>
          <w:b/>
          <w:sz w:val="24"/>
          <w:szCs w:val="24"/>
        </w:rPr>
        <w:t>i</w:t>
      </w:r>
      <w:r>
        <w:rPr>
          <w:rFonts w:ascii="Arial Narrow" w:hAnsi="Arial Narrow"/>
          <w:b/>
          <w:sz w:val="24"/>
          <w:szCs w:val="24"/>
        </w:rPr>
        <w:t xml:space="preserve">mpartición de </w:t>
      </w:r>
      <w:r w:rsidR="00854210">
        <w:rPr>
          <w:rFonts w:ascii="Arial Narrow" w:hAnsi="Arial Narrow"/>
          <w:b/>
          <w:sz w:val="24"/>
          <w:szCs w:val="24"/>
        </w:rPr>
        <w:t>j</w:t>
      </w:r>
      <w:r>
        <w:rPr>
          <w:rFonts w:ascii="Arial Narrow" w:hAnsi="Arial Narrow"/>
          <w:b/>
          <w:sz w:val="24"/>
          <w:szCs w:val="24"/>
        </w:rPr>
        <w:t>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5,7</w:t>
            </w:r>
            <w:r w:rsidR="000427E2">
              <w:rPr>
                <w:rFonts w:ascii="Arial Narrow" w:hAnsi="Arial Narrow"/>
                <w:color w:val="auto"/>
                <w:sz w:val="24"/>
                <w:szCs w:val="24"/>
              </w:rPr>
              <w:t>21</w:t>
            </w:r>
            <w:r w:rsidR="008E4707" w:rsidRPr="00803673">
              <w:rPr>
                <w:rFonts w:ascii="Arial Narrow" w:hAnsi="Arial Narrow"/>
                <w:color w:val="auto"/>
                <w:sz w:val="24"/>
                <w:szCs w:val="24"/>
              </w:rPr>
              <w:t>,</w:t>
            </w:r>
            <w:r w:rsidR="000427E2">
              <w:rPr>
                <w:rFonts w:ascii="Arial Narrow" w:hAnsi="Arial Narrow"/>
                <w:color w:val="auto"/>
                <w:sz w:val="24"/>
                <w:szCs w:val="24"/>
              </w:rPr>
              <w:t>5</w:t>
            </w:r>
            <w:r w:rsidR="008E4707" w:rsidRPr="00803673">
              <w:rPr>
                <w:rFonts w:ascii="Arial Narrow" w:hAnsi="Arial Narrow"/>
                <w:color w:val="auto"/>
                <w:sz w:val="24"/>
                <w:szCs w:val="24"/>
              </w:rPr>
              <w:t>30.31</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7,</w:t>
            </w:r>
            <w:r w:rsidR="000427E2">
              <w:rPr>
                <w:rFonts w:ascii="Arial Narrow" w:hAnsi="Arial Narrow"/>
                <w:color w:val="auto"/>
                <w:sz w:val="24"/>
                <w:szCs w:val="24"/>
              </w:rPr>
              <w:t>11</w:t>
            </w:r>
            <w:r w:rsidR="009B18D2">
              <w:rPr>
                <w:rFonts w:ascii="Arial Narrow" w:hAnsi="Arial Narrow"/>
                <w:color w:val="auto"/>
                <w:sz w:val="24"/>
                <w:szCs w:val="24"/>
              </w:rPr>
              <w:t>8</w:t>
            </w:r>
            <w:r>
              <w:rPr>
                <w:rFonts w:ascii="Arial Narrow" w:hAnsi="Arial Narrow"/>
                <w:color w:val="auto"/>
                <w:sz w:val="24"/>
                <w:szCs w:val="24"/>
              </w:rPr>
              <w:t>,</w:t>
            </w:r>
            <w:r w:rsidR="000427E2">
              <w:rPr>
                <w:rFonts w:ascii="Arial Narrow" w:hAnsi="Arial Narrow"/>
                <w:color w:val="auto"/>
                <w:sz w:val="24"/>
                <w:szCs w:val="24"/>
              </w:rPr>
              <w:t>884</w:t>
            </w:r>
            <w:r w:rsidR="00823521">
              <w:rPr>
                <w:rFonts w:ascii="Arial Narrow" w:hAnsi="Arial Narrow"/>
                <w:color w:val="auto"/>
                <w:sz w:val="24"/>
                <w:szCs w:val="24"/>
              </w:rPr>
              <w:t>.</w:t>
            </w:r>
            <w:r w:rsidR="000427E2">
              <w:rPr>
                <w:rFonts w:ascii="Arial Narrow" w:hAnsi="Arial Narrow"/>
                <w:color w:val="auto"/>
                <w:sz w:val="24"/>
                <w:szCs w:val="24"/>
              </w:rPr>
              <w:t>59</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5,</w:t>
            </w:r>
            <w:r w:rsidR="000427E2">
              <w:rPr>
                <w:rFonts w:ascii="Arial Narrow" w:hAnsi="Arial Narrow"/>
                <w:color w:val="auto"/>
                <w:sz w:val="24"/>
                <w:szCs w:val="24"/>
              </w:rPr>
              <w:t>283</w:t>
            </w:r>
            <w:r>
              <w:rPr>
                <w:rFonts w:ascii="Arial Narrow" w:hAnsi="Arial Narrow"/>
                <w:color w:val="auto"/>
                <w:sz w:val="24"/>
                <w:szCs w:val="24"/>
              </w:rPr>
              <w:t>,</w:t>
            </w:r>
            <w:r w:rsidR="000427E2">
              <w:rPr>
                <w:rFonts w:ascii="Arial Narrow" w:hAnsi="Arial Narrow"/>
                <w:color w:val="auto"/>
                <w:sz w:val="24"/>
                <w:szCs w:val="24"/>
              </w:rPr>
              <w:t>46</w:t>
            </w:r>
            <w:r w:rsidR="009B18D2">
              <w:rPr>
                <w:rFonts w:ascii="Arial Narrow" w:hAnsi="Arial Narrow"/>
                <w:color w:val="auto"/>
                <w:sz w:val="24"/>
                <w:szCs w:val="24"/>
              </w:rPr>
              <w:t>0</w:t>
            </w:r>
            <w:r>
              <w:rPr>
                <w:rFonts w:ascii="Arial Narrow" w:hAnsi="Arial Narrow"/>
                <w:color w:val="auto"/>
                <w:sz w:val="24"/>
                <w:szCs w:val="24"/>
              </w:rPr>
              <w:t>.</w:t>
            </w:r>
            <w:r w:rsidR="009B18D2">
              <w:rPr>
                <w:rFonts w:ascii="Arial Narrow" w:hAnsi="Arial Narrow"/>
                <w:color w:val="auto"/>
                <w:sz w:val="24"/>
                <w:szCs w:val="24"/>
              </w:rPr>
              <w:t>92</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9B18D2">
              <w:rPr>
                <w:rFonts w:ascii="Arial Narrow" w:hAnsi="Arial Narrow"/>
                <w:color w:val="auto"/>
                <w:sz w:val="24"/>
                <w:szCs w:val="24"/>
              </w:rPr>
              <w:t>6</w:t>
            </w:r>
            <w:r w:rsidR="000427E2">
              <w:rPr>
                <w:rFonts w:ascii="Arial Narrow" w:hAnsi="Arial Narrow"/>
                <w:color w:val="auto"/>
                <w:sz w:val="24"/>
                <w:szCs w:val="24"/>
              </w:rPr>
              <w:t>58</w:t>
            </w:r>
            <w:r>
              <w:rPr>
                <w:rFonts w:ascii="Arial Narrow" w:hAnsi="Arial Narrow"/>
                <w:color w:val="auto"/>
                <w:sz w:val="24"/>
                <w:szCs w:val="24"/>
              </w:rPr>
              <w:t>,</w:t>
            </w:r>
            <w:r w:rsidR="000427E2">
              <w:rPr>
                <w:rFonts w:ascii="Arial Narrow" w:hAnsi="Arial Narrow"/>
                <w:color w:val="auto"/>
                <w:sz w:val="24"/>
                <w:szCs w:val="24"/>
              </w:rPr>
              <w:t>937</w:t>
            </w:r>
            <w:r>
              <w:rPr>
                <w:rFonts w:ascii="Arial Narrow" w:hAnsi="Arial Narrow"/>
                <w:color w:val="auto"/>
                <w:sz w:val="24"/>
                <w:szCs w:val="24"/>
              </w:rPr>
              <w:t>.</w:t>
            </w:r>
            <w:r w:rsidR="000427E2">
              <w:rPr>
                <w:rFonts w:ascii="Arial Narrow" w:hAnsi="Arial Narrow"/>
                <w:color w:val="auto"/>
                <w:sz w:val="24"/>
                <w:szCs w:val="24"/>
              </w:rPr>
              <w:t>5</w:t>
            </w:r>
            <w:r w:rsidR="009B18D2">
              <w:rPr>
                <w:rFonts w:ascii="Arial Narrow" w:hAnsi="Arial Narrow"/>
                <w:color w:val="auto"/>
                <w:sz w:val="24"/>
                <w:szCs w:val="24"/>
              </w:rPr>
              <w:t>2</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lastRenderedPageBreak/>
              <w:t>Pensión alimenticia</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8</w:t>
            </w:r>
            <w:r>
              <w:rPr>
                <w:rFonts w:ascii="Arial Narrow" w:hAnsi="Arial Narrow"/>
                <w:color w:val="auto"/>
                <w:sz w:val="24"/>
                <w:szCs w:val="24"/>
              </w:rPr>
              <w:t>,</w:t>
            </w:r>
            <w:r w:rsidR="000427E2">
              <w:rPr>
                <w:rFonts w:ascii="Arial Narrow" w:hAnsi="Arial Narrow"/>
                <w:color w:val="auto"/>
                <w:sz w:val="24"/>
                <w:szCs w:val="24"/>
              </w:rPr>
              <w:t>219</w:t>
            </w:r>
            <w:r>
              <w:rPr>
                <w:rFonts w:ascii="Arial Narrow" w:hAnsi="Arial Narrow"/>
                <w:color w:val="auto"/>
                <w:sz w:val="24"/>
                <w:szCs w:val="24"/>
              </w:rPr>
              <w:t>,</w:t>
            </w:r>
            <w:r w:rsidR="000427E2">
              <w:rPr>
                <w:rFonts w:ascii="Arial Narrow" w:hAnsi="Arial Narrow"/>
                <w:color w:val="auto"/>
                <w:sz w:val="24"/>
                <w:szCs w:val="24"/>
              </w:rPr>
              <w:t>57</w:t>
            </w:r>
            <w:r w:rsidR="009B18D2">
              <w:rPr>
                <w:rFonts w:ascii="Arial Narrow" w:hAnsi="Arial Narrow"/>
                <w:color w:val="auto"/>
                <w:sz w:val="24"/>
                <w:szCs w:val="24"/>
              </w:rPr>
              <w:t>3</w:t>
            </w:r>
            <w:r>
              <w:rPr>
                <w:rFonts w:ascii="Arial Narrow" w:hAnsi="Arial Narrow"/>
                <w:color w:val="auto"/>
                <w:sz w:val="24"/>
                <w:szCs w:val="24"/>
              </w:rPr>
              <w:t>.</w:t>
            </w:r>
            <w:r w:rsidR="000427E2">
              <w:rPr>
                <w:rFonts w:ascii="Arial Narrow" w:hAnsi="Arial Narrow"/>
                <w:color w:val="auto"/>
                <w:sz w:val="24"/>
                <w:szCs w:val="24"/>
              </w:rPr>
              <w:t>97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1</w:t>
            </w:r>
            <w:r>
              <w:rPr>
                <w:rFonts w:ascii="Arial Narrow" w:hAnsi="Arial Narrow"/>
                <w:color w:val="auto"/>
                <w:sz w:val="24"/>
                <w:szCs w:val="24"/>
              </w:rPr>
              <w:t>,</w:t>
            </w:r>
            <w:r w:rsidR="000427E2">
              <w:rPr>
                <w:rFonts w:ascii="Arial Narrow" w:hAnsi="Arial Narrow"/>
                <w:color w:val="auto"/>
                <w:sz w:val="24"/>
                <w:szCs w:val="24"/>
              </w:rPr>
              <w:t>871</w:t>
            </w:r>
            <w:r>
              <w:rPr>
                <w:rFonts w:ascii="Arial Narrow" w:hAnsi="Arial Narrow"/>
                <w:color w:val="auto"/>
                <w:sz w:val="24"/>
                <w:szCs w:val="24"/>
              </w:rPr>
              <w:t>,6</w:t>
            </w:r>
            <w:r w:rsidR="009B18D2">
              <w:rPr>
                <w:rFonts w:ascii="Arial Narrow" w:hAnsi="Arial Narrow"/>
                <w:color w:val="auto"/>
                <w:sz w:val="24"/>
                <w:szCs w:val="24"/>
              </w:rPr>
              <w:t>5</w:t>
            </w:r>
            <w:r w:rsidR="000427E2">
              <w:rPr>
                <w:rFonts w:ascii="Arial Narrow" w:hAnsi="Arial Narrow"/>
                <w:color w:val="auto"/>
                <w:sz w:val="24"/>
                <w:szCs w:val="24"/>
              </w:rPr>
              <w:t>1</w:t>
            </w:r>
            <w:r>
              <w:rPr>
                <w:rFonts w:ascii="Arial Narrow" w:hAnsi="Arial Narrow"/>
                <w:color w:val="auto"/>
                <w:sz w:val="24"/>
                <w:szCs w:val="24"/>
              </w:rPr>
              <w:t>.</w:t>
            </w:r>
            <w:r w:rsidR="000427E2">
              <w:rPr>
                <w:rFonts w:ascii="Arial Narrow" w:hAnsi="Arial Narrow"/>
                <w:color w:val="auto"/>
                <w:sz w:val="24"/>
                <w:szCs w:val="24"/>
              </w:rPr>
              <w:t>07</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7A03B5" w:rsidP="008E4707">
            <w:pPr>
              <w:jc w:val="both"/>
              <w:rPr>
                <w:rFonts w:ascii="Arial Narrow" w:hAnsi="Arial Narrow"/>
                <w:color w:val="auto"/>
                <w:sz w:val="24"/>
                <w:szCs w:val="24"/>
              </w:rPr>
            </w:pPr>
            <w:r>
              <w:rPr>
                <w:rFonts w:ascii="Arial Narrow" w:hAnsi="Arial Narrow"/>
                <w:color w:val="auto"/>
                <w:sz w:val="24"/>
                <w:szCs w:val="24"/>
              </w:rPr>
              <w:t xml:space="preserve">Diversos </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0427E2">
              <w:rPr>
                <w:rFonts w:ascii="Arial Narrow" w:hAnsi="Arial Narrow"/>
                <w:color w:val="auto"/>
                <w:sz w:val="24"/>
                <w:szCs w:val="24"/>
              </w:rPr>
              <w:t>412</w:t>
            </w:r>
            <w:r w:rsidR="00823521">
              <w:rPr>
                <w:rFonts w:ascii="Arial Narrow" w:hAnsi="Arial Narrow"/>
                <w:color w:val="auto"/>
                <w:sz w:val="24"/>
                <w:szCs w:val="24"/>
              </w:rPr>
              <w:t>,</w:t>
            </w:r>
            <w:r w:rsidR="000427E2">
              <w:rPr>
                <w:rFonts w:ascii="Arial Narrow" w:hAnsi="Arial Narrow"/>
                <w:color w:val="auto"/>
                <w:sz w:val="24"/>
                <w:szCs w:val="24"/>
              </w:rPr>
              <w:t>979</w:t>
            </w:r>
            <w:r w:rsidR="009B18D2">
              <w:rPr>
                <w:rFonts w:ascii="Arial Narrow" w:hAnsi="Arial Narrow"/>
                <w:color w:val="auto"/>
                <w:sz w:val="24"/>
                <w:szCs w:val="24"/>
              </w:rPr>
              <w:t>.</w:t>
            </w:r>
            <w:r w:rsidR="000427E2">
              <w:rPr>
                <w:rFonts w:ascii="Arial Narrow" w:hAnsi="Arial Narrow"/>
                <w:color w:val="auto"/>
                <w:sz w:val="24"/>
                <w:szCs w:val="24"/>
              </w:rPr>
              <w:t>38</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5</w:t>
            </w:r>
            <w:r>
              <w:rPr>
                <w:rFonts w:ascii="Arial Narrow" w:hAnsi="Arial Narrow"/>
                <w:color w:val="auto"/>
                <w:sz w:val="24"/>
                <w:szCs w:val="24"/>
              </w:rPr>
              <w:t>,</w:t>
            </w:r>
            <w:r w:rsidR="000427E2">
              <w:rPr>
                <w:rFonts w:ascii="Arial Narrow" w:hAnsi="Arial Narrow"/>
                <w:color w:val="auto"/>
                <w:sz w:val="24"/>
                <w:szCs w:val="24"/>
              </w:rPr>
              <w:t>647</w:t>
            </w:r>
            <w:r>
              <w:rPr>
                <w:rFonts w:ascii="Arial Narrow" w:hAnsi="Arial Narrow"/>
                <w:color w:val="auto"/>
                <w:sz w:val="24"/>
                <w:szCs w:val="24"/>
              </w:rPr>
              <w:t>,</w:t>
            </w:r>
            <w:r w:rsidR="000427E2">
              <w:rPr>
                <w:rFonts w:ascii="Arial Narrow" w:hAnsi="Arial Narrow"/>
                <w:color w:val="auto"/>
                <w:sz w:val="24"/>
                <w:szCs w:val="24"/>
              </w:rPr>
              <w:t>692</w:t>
            </w:r>
            <w:r>
              <w:rPr>
                <w:rFonts w:ascii="Arial Narrow" w:hAnsi="Arial Narrow"/>
                <w:color w:val="auto"/>
                <w:sz w:val="24"/>
                <w:szCs w:val="24"/>
              </w:rPr>
              <w:t>.</w:t>
            </w:r>
            <w:r w:rsidR="000427E2">
              <w:rPr>
                <w:rFonts w:ascii="Arial Narrow" w:hAnsi="Arial Narrow"/>
                <w:color w:val="auto"/>
                <w:sz w:val="24"/>
                <w:szCs w:val="24"/>
              </w:rPr>
              <w:t>74</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9B18D2">
              <w:rPr>
                <w:rFonts w:ascii="Arial Narrow" w:hAnsi="Arial Narrow"/>
                <w:color w:val="auto"/>
                <w:sz w:val="24"/>
                <w:szCs w:val="24"/>
              </w:rPr>
              <w:t>2</w:t>
            </w:r>
            <w:r>
              <w:rPr>
                <w:rFonts w:ascii="Arial Narrow" w:hAnsi="Arial Narrow"/>
                <w:color w:val="auto"/>
                <w:sz w:val="24"/>
                <w:szCs w:val="24"/>
              </w:rPr>
              <w:t>,</w:t>
            </w:r>
            <w:r w:rsidR="009B18D2">
              <w:rPr>
                <w:rFonts w:ascii="Arial Narrow" w:hAnsi="Arial Narrow"/>
                <w:color w:val="auto"/>
                <w:sz w:val="24"/>
                <w:szCs w:val="24"/>
              </w:rPr>
              <w:t>4</w:t>
            </w:r>
            <w:r w:rsidR="000427E2">
              <w:rPr>
                <w:rFonts w:ascii="Arial Narrow" w:hAnsi="Arial Narrow"/>
                <w:color w:val="auto"/>
                <w:sz w:val="24"/>
                <w:szCs w:val="24"/>
              </w:rPr>
              <w:t>22</w:t>
            </w:r>
            <w:r>
              <w:rPr>
                <w:rFonts w:ascii="Arial Narrow" w:hAnsi="Arial Narrow"/>
                <w:color w:val="auto"/>
                <w:sz w:val="24"/>
                <w:szCs w:val="24"/>
              </w:rPr>
              <w:t>,</w:t>
            </w:r>
            <w:r w:rsidR="000427E2">
              <w:rPr>
                <w:rFonts w:ascii="Arial Narrow" w:hAnsi="Arial Narrow"/>
                <w:color w:val="auto"/>
                <w:sz w:val="24"/>
                <w:szCs w:val="24"/>
              </w:rPr>
              <w:t>7</w:t>
            </w:r>
            <w:r w:rsidR="009B18D2">
              <w:rPr>
                <w:rFonts w:ascii="Arial Narrow" w:hAnsi="Arial Narrow"/>
                <w:color w:val="auto"/>
                <w:sz w:val="24"/>
                <w:szCs w:val="24"/>
              </w:rPr>
              <w:t>43</w:t>
            </w:r>
            <w:r w:rsidR="00915D41">
              <w:rPr>
                <w:rFonts w:ascii="Arial Narrow" w:hAnsi="Arial Narrow"/>
                <w:color w:val="auto"/>
                <w:sz w:val="24"/>
                <w:szCs w:val="24"/>
              </w:rPr>
              <w:t>.</w:t>
            </w:r>
            <w:r w:rsidR="009B18D2">
              <w:rPr>
                <w:rFonts w:ascii="Arial Narrow" w:hAnsi="Arial Narrow"/>
                <w:color w:val="auto"/>
                <w:sz w:val="24"/>
                <w:szCs w:val="24"/>
              </w:rPr>
              <w:t>57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772616</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86133B">
              <w:rPr>
                <w:rFonts w:ascii="Arial Narrow" w:hAnsi="Arial Narrow"/>
                <w:color w:val="auto"/>
                <w:sz w:val="24"/>
                <w:szCs w:val="24"/>
              </w:rPr>
              <w:t>2</w:t>
            </w:r>
            <w:r w:rsidR="009B18D2">
              <w:rPr>
                <w:rFonts w:ascii="Arial Narrow" w:hAnsi="Arial Narrow"/>
                <w:color w:val="auto"/>
                <w:sz w:val="24"/>
                <w:szCs w:val="24"/>
              </w:rPr>
              <w:t>55</w:t>
            </w:r>
            <w:r w:rsidR="0086133B">
              <w:rPr>
                <w:rFonts w:ascii="Arial Narrow" w:hAnsi="Arial Narrow"/>
                <w:color w:val="auto"/>
                <w:sz w:val="24"/>
                <w:szCs w:val="24"/>
              </w:rPr>
              <w:t>,</w:t>
            </w:r>
            <w:r w:rsidR="000427E2">
              <w:rPr>
                <w:rFonts w:ascii="Arial Narrow" w:hAnsi="Arial Narrow"/>
                <w:color w:val="auto"/>
                <w:sz w:val="24"/>
                <w:szCs w:val="24"/>
              </w:rPr>
              <w:t>234</w:t>
            </w:r>
            <w:r w:rsidR="0086133B">
              <w:rPr>
                <w:rFonts w:ascii="Arial Narrow" w:hAnsi="Arial Narrow"/>
                <w:color w:val="auto"/>
                <w:sz w:val="24"/>
                <w:szCs w:val="24"/>
              </w:rPr>
              <w:t>.38</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764516</w:t>
            </w:r>
          </w:p>
        </w:tc>
        <w:tc>
          <w:tcPr>
            <w:tcW w:w="1925" w:type="dxa"/>
          </w:tcPr>
          <w:p w:rsidR="008E4707" w:rsidRPr="00803673"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sidRPr="00803673">
              <w:rPr>
                <w:rFonts w:ascii="Arial Narrow" w:hAnsi="Arial Narrow"/>
                <w:color w:val="auto"/>
                <w:sz w:val="24"/>
                <w:szCs w:val="24"/>
              </w:rPr>
              <w:t xml:space="preserve">$  </w:t>
            </w:r>
            <w:r w:rsidR="0086133B">
              <w:rPr>
                <w:rFonts w:ascii="Arial Narrow" w:hAnsi="Arial Narrow"/>
                <w:color w:val="auto"/>
                <w:sz w:val="24"/>
                <w:szCs w:val="24"/>
              </w:rPr>
              <w:t>3,</w:t>
            </w:r>
            <w:r w:rsidR="009B18D2">
              <w:rPr>
                <w:rFonts w:ascii="Arial Narrow" w:hAnsi="Arial Narrow"/>
                <w:color w:val="auto"/>
                <w:sz w:val="24"/>
                <w:szCs w:val="24"/>
              </w:rPr>
              <w:t>497</w:t>
            </w:r>
            <w:r w:rsidR="0086133B">
              <w:rPr>
                <w:rFonts w:ascii="Arial Narrow" w:hAnsi="Arial Narrow"/>
                <w:color w:val="auto"/>
                <w:sz w:val="24"/>
                <w:szCs w:val="24"/>
              </w:rPr>
              <w:t>,</w:t>
            </w:r>
            <w:r w:rsidR="009B18D2">
              <w:rPr>
                <w:rFonts w:ascii="Arial Narrow" w:hAnsi="Arial Narrow"/>
                <w:color w:val="auto"/>
                <w:sz w:val="24"/>
                <w:szCs w:val="24"/>
              </w:rPr>
              <w:t>553</w:t>
            </w:r>
            <w:r w:rsidR="0086133B">
              <w:rPr>
                <w:rFonts w:ascii="Arial Narrow" w:hAnsi="Arial Narrow"/>
                <w:color w:val="auto"/>
                <w:sz w:val="24"/>
                <w:szCs w:val="24"/>
              </w:rPr>
              <w:t>.4</w:t>
            </w:r>
            <w:r w:rsidR="00915D41">
              <w:rPr>
                <w:rFonts w:ascii="Arial Narrow" w:hAnsi="Arial Narrow"/>
                <w:color w:val="auto"/>
                <w:sz w:val="24"/>
                <w:szCs w:val="24"/>
              </w:rPr>
              <w:t>5</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w:t>
            </w:r>
            <w:r w:rsidR="000427E2">
              <w:rPr>
                <w:rFonts w:ascii="Arial Narrow" w:hAnsi="Arial Narrow"/>
                <w:b/>
                <w:color w:val="auto"/>
                <w:sz w:val="24"/>
                <w:szCs w:val="24"/>
              </w:rPr>
              <w:t>3</w:t>
            </w:r>
            <w:r>
              <w:rPr>
                <w:rFonts w:ascii="Arial Narrow" w:hAnsi="Arial Narrow"/>
                <w:b/>
                <w:color w:val="auto"/>
                <w:sz w:val="24"/>
                <w:szCs w:val="24"/>
              </w:rPr>
              <w:t>,</w:t>
            </w:r>
            <w:r w:rsidR="000427E2">
              <w:rPr>
                <w:rFonts w:ascii="Arial Narrow" w:hAnsi="Arial Narrow"/>
                <w:b/>
                <w:color w:val="auto"/>
                <w:sz w:val="24"/>
                <w:szCs w:val="24"/>
              </w:rPr>
              <w:t>11</w:t>
            </w:r>
            <w:r w:rsidR="009B18D2">
              <w:rPr>
                <w:rFonts w:ascii="Arial Narrow" w:hAnsi="Arial Narrow"/>
                <w:b/>
                <w:color w:val="auto"/>
                <w:sz w:val="24"/>
                <w:szCs w:val="24"/>
              </w:rPr>
              <w:t>0</w:t>
            </w:r>
            <w:r>
              <w:rPr>
                <w:rFonts w:ascii="Arial Narrow" w:hAnsi="Arial Narrow"/>
                <w:b/>
                <w:color w:val="auto"/>
                <w:sz w:val="24"/>
                <w:szCs w:val="24"/>
              </w:rPr>
              <w:t>,</w:t>
            </w:r>
            <w:r w:rsidR="000427E2">
              <w:rPr>
                <w:rFonts w:ascii="Arial Narrow" w:hAnsi="Arial Narrow"/>
                <w:b/>
                <w:color w:val="auto"/>
                <w:sz w:val="24"/>
                <w:szCs w:val="24"/>
              </w:rPr>
              <w:t>541</w:t>
            </w:r>
            <w:r>
              <w:rPr>
                <w:rFonts w:ascii="Arial Narrow" w:hAnsi="Arial Narrow"/>
                <w:b/>
                <w:color w:val="auto"/>
                <w:sz w:val="24"/>
                <w:szCs w:val="24"/>
              </w:rPr>
              <w:t>.</w:t>
            </w:r>
            <w:r w:rsidR="000427E2">
              <w:rPr>
                <w:rFonts w:ascii="Arial Narrow" w:hAnsi="Arial Narrow"/>
                <w:b/>
                <w:color w:val="auto"/>
                <w:sz w:val="24"/>
                <w:szCs w:val="24"/>
              </w:rPr>
              <w:t>90</w:t>
            </w:r>
          </w:p>
        </w:tc>
      </w:tr>
    </w:tbl>
    <w:p w:rsidR="008E4707" w:rsidRDefault="008E4707" w:rsidP="008E4707">
      <w:pPr>
        <w:jc w:val="both"/>
        <w:rPr>
          <w:rFonts w:ascii="Arial Narrow" w:hAnsi="Arial Narrow"/>
          <w:b/>
          <w:sz w:val="24"/>
          <w:szCs w:val="24"/>
        </w:rPr>
      </w:pPr>
    </w:p>
    <w:p w:rsidR="00027014" w:rsidRPr="00CE090F" w:rsidRDefault="00027014" w:rsidP="008E4707">
      <w:pPr>
        <w:jc w:val="both"/>
        <w:rPr>
          <w:rFonts w:ascii="Arial Narrow" w:hAnsi="Arial Narrow"/>
          <w:sz w:val="24"/>
          <w:szCs w:val="24"/>
        </w:rPr>
      </w:pPr>
      <w:r>
        <w:rPr>
          <w:rFonts w:ascii="Arial Narrow" w:hAnsi="Arial Narrow"/>
          <w:b/>
          <w:sz w:val="24"/>
          <w:szCs w:val="24"/>
        </w:rPr>
        <w:t xml:space="preserve">Diversos. </w:t>
      </w:r>
      <w:r w:rsidR="00063436">
        <w:rPr>
          <w:rFonts w:ascii="Arial Narrow" w:hAnsi="Arial Narrow"/>
          <w:sz w:val="24"/>
          <w:szCs w:val="24"/>
        </w:rPr>
        <w:t xml:space="preserve">Se </w:t>
      </w:r>
      <w:r w:rsidR="00A91D9F">
        <w:rPr>
          <w:rFonts w:ascii="Arial Narrow" w:hAnsi="Arial Narrow"/>
          <w:sz w:val="24"/>
          <w:szCs w:val="24"/>
        </w:rPr>
        <w:t>integran por</w:t>
      </w:r>
      <w:r w:rsidR="00063436">
        <w:rPr>
          <w:rFonts w:ascii="Arial Narrow" w:hAnsi="Arial Narrow"/>
          <w:sz w:val="24"/>
          <w:szCs w:val="24"/>
        </w:rPr>
        <w:t xml:space="preserve">: </w:t>
      </w:r>
      <w:r w:rsidR="00854210">
        <w:rPr>
          <w:rFonts w:ascii="Arial Narrow" w:hAnsi="Arial Narrow"/>
          <w:sz w:val="24"/>
          <w:szCs w:val="24"/>
        </w:rPr>
        <w:t>p</w:t>
      </w:r>
      <w:r w:rsidR="00C0706A" w:rsidRPr="00063436">
        <w:rPr>
          <w:rFonts w:ascii="Arial Narrow" w:hAnsi="Arial Narrow"/>
          <w:sz w:val="24"/>
          <w:szCs w:val="24"/>
        </w:rPr>
        <w:t>ension</w:t>
      </w:r>
      <w:r w:rsidR="00063436" w:rsidRPr="00063436">
        <w:rPr>
          <w:rFonts w:ascii="Arial Narrow" w:hAnsi="Arial Narrow"/>
          <w:sz w:val="24"/>
          <w:szCs w:val="24"/>
        </w:rPr>
        <w:t>es</w:t>
      </w:r>
      <w:r w:rsidR="00C0706A" w:rsidRPr="00063436">
        <w:rPr>
          <w:rFonts w:ascii="Arial Narrow" w:hAnsi="Arial Narrow"/>
          <w:sz w:val="24"/>
          <w:szCs w:val="24"/>
        </w:rPr>
        <w:t xml:space="preserve"> </w:t>
      </w:r>
      <w:r w:rsidR="00A91D9F" w:rsidRPr="00063436">
        <w:rPr>
          <w:rFonts w:ascii="Arial Narrow" w:hAnsi="Arial Narrow"/>
          <w:sz w:val="24"/>
          <w:szCs w:val="24"/>
        </w:rPr>
        <w:t>rentíst</w:t>
      </w:r>
      <w:r w:rsidR="00A91D9F">
        <w:rPr>
          <w:rFonts w:ascii="Arial Narrow" w:hAnsi="Arial Narrow"/>
          <w:sz w:val="24"/>
          <w:szCs w:val="24"/>
        </w:rPr>
        <w:t>icas</w:t>
      </w:r>
      <w:r w:rsidR="00063436" w:rsidRPr="00063436">
        <w:rPr>
          <w:rFonts w:ascii="Arial Narrow" w:hAnsi="Arial Narrow"/>
          <w:sz w:val="24"/>
          <w:szCs w:val="24"/>
        </w:rPr>
        <w:t>, pago de peritos, consignación de pago</w:t>
      </w:r>
      <w:r w:rsidR="00A91D9F">
        <w:rPr>
          <w:rFonts w:ascii="Arial Narrow" w:hAnsi="Arial Narrow"/>
          <w:sz w:val="24"/>
          <w:szCs w:val="24"/>
        </w:rPr>
        <w:t>s</w:t>
      </w:r>
      <w:r w:rsidR="00063436" w:rsidRPr="00063436">
        <w:rPr>
          <w:rFonts w:ascii="Arial Narrow" w:hAnsi="Arial Narrow"/>
          <w:sz w:val="24"/>
          <w:szCs w:val="24"/>
        </w:rPr>
        <w:t xml:space="preserve">, pago </w:t>
      </w:r>
      <w:r w:rsidR="00A91D9F">
        <w:rPr>
          <w:rFonts w:ascii="Arial Narrow" w:hAnsi="Arial Narrow"/>
          <w:sz w:val="24"/>
          <w:szCs w:val="24"/>
        </w:rPr>
        <w:t xml:space="preserve">de </w:t>
      </w:r>
      <w:r w:rsidR="00063436" w:rsidRPr="00063436">
        <w:rPr>
          <w:rFonts w:ascii="Arial Narrow" w:hAnsi="Arial Narrow"/>
          <w:sz w:val="24"/>
          <w:szCs w:val="24"/>
        </w:rPr>
        <w:t>almoneda.</w:t>
      </w: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8E4707" w:rsidRPr="007A03B5" w:rsidRDefault="008E4707" w:rsidP="008E4707">
      <w:pPr>
        <w:pStyle w:val="Prrafodelista"/>
        <w:numPr>
          <w:ilvl w:val="0"/>
          <w:numId w:val="17"/>
        </w:numPr>
        <w:jc w:val="both"/>
        <w:rPr>
          <w:rFonts w:ascii="Arial Narrow" w:hAnsi="Arial Narrow"/>
          <w:b/>
          <w:u w:val="single"/>
        </w:rPr>
      </w:pPr>
      <w:r w:rsidRPr="007A03B5">
        <w:rPr>
          <w:rFonts w:ascii="Arial Narrow" w:hAnsi="Arial Narrow"/>
          <w:b/>
          <w:u w:val="single"/>
        </w:rPr>
        <w:t>Ingresos de Gestión</w:t>
      </w:r>
    </w:p>
    <w:p w:rsidR="008E4707" w:rsidRPr="00854210" w:rsidRDefault="008E4707" w:rsidP="00854210">
      <w:pPr>
        <w:jc w:val="both"/>
        <w:rPr>
          <w:rFonts w:ascii="Arial Narrow" w:hAnsi="Arial Narrow"/>
        </w:rPr>
      </w:pPr>
      <w:r w:rsidRPr="00854210">
        <w:rPr>
          <w:rFonts w:ascii="Arial Narrow" w:hAnsi="Arial Narrow"/>
        </w:rPr>
        <w:t>Los ingresos del Honorable Tribunal Superior de Justicia del Estado</w:t>
      </w:r>
      <w:r w:rsidR="007A03B5" w:rsidRPr="00854210">
        <w:rPr>
          <w:rFonts w:ascii="Arial Narrow" w:hAnsi="Arial Narrow"/>
        </w:rPr>
        <w:t xml:space="preserve"> por el periodo de enero a </w:t>
      </w:r>
      <w:r w:rsidR="001B2AE7" w:rsidRPr="00854210">
        <w:rPr>
          <w:rFonts w:ascii="Arial Narrow" w:hAnsi="Arial Narrow"/>
        </w:rPr>
        <w:t>marzo</w:t>
      </w:r>
      <w:r w:rsidRPr="00854210">
        <w:rPr>
          <w:rFonts w:ascii="Arial Narrow" w:hAnsi="Arial Narrow"/>
        </w:rPr>
        <w:t xml:space="preserve"> de 201</w:t>
      </w:r>
      <w:r w:rsidR="001B2AE7" w:rsidRPr="00854210">
        <w:rPr>
          <w:rFonts w:ascii="Arial Narrow" w:hAnsi="Arial Narrow"/>
        </w:rPr>
        <w:t>8</w:t>
      </w:r>
      <w:r w:rsidRPr="00854210">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0427E2">
              <w:rPr>
                <w:rFonts w:ascii="Arial Narrow" w:hAnsi="Arial Narrow"/>
                <w:color w:val="auto"/>
                <w:sz w:val="18"/>
                <w:szCs w:val="18"/>
              </w:rPr>
              <w:t xml:space="preserve">   </w:t>
            </w:r>
            <w:r>
              <w:rPr>
                <w:rFonts w:ascii="Arial Narrow" w:hAnsi="Arial Narrow"/>
                <w:color w:val="auto"/>
                <w:sz w:val="18"/>
                <w:szCs w:val="18"/>
              </w:rPr>
              <w:t xml:space="preserve">      </w:t>
            </w:r>
            <w:r w:rsidR="002E4AD7">
              <w:rPr>
                <w:rFonts w:ascii="Arial Narrow" w:hAnsi="Arial Narrow"/>
                <w:color w:val="auto"/>
                <w:sz w:val="18"/>
                <w:szCs w:val="18"/>
              </w:rPr>
              <w:t>580</w:t>
            </w:r>
            <w:r w:rsidR="00330E39">
              <w:rPr>
                <w:rFonts w:ascii="Arial Narrow" w:hAnsi="Arial Narrow"/>
                <w:color w:val="auto"/>
                <w:sz w:val="18"/>
                <w:szCs w:val="18"/>
              </w:rPr>
              <w:t>,</w:t>
            </w:r>
            <w:r w:rsidR="002E4AD7">
              <w:rPr>
                <w:rFonts w:ascii="Arial Narrow" w:hAnsi="Arial Narrow"/>
                <w:color w:val="auto"/>
                <w:sz w:val="18"/>
                <w:szCs w:val="18"/>
              </w:rPr>
              <w:t>174</w:t>
            </w:r>
            <w:r w:rsidR="00330E39">
              <w:rPr>
                <w:rFonts w:ascii="Arial Narrow" w:hAnsi="Arial Narrow"/>
                <w:color w:val="auto"/>
                <w:sz w:val="18"/>
                <w:szCs w:val="18"/>
              </w:rPr>
              <w:t>.</w:t>
            </w:r>
            <w:r w:rsidR="002E4AD7">
              <w:rPr>
                <w:rFonts w:ascii="Arial Narrow" w:hAnsi="Arial Narrow"/>
                <w:color w:val="auto"/>
                <w:sz w:val="18"/>
                <w:szCs w:val="18"/>
              </w:rPr>
              <w:t>34</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8E4707">
              <w:rPr>
                <w:rFonts w:ascii="Arial Narrow" w:hAnsi="Arial Narrow"/>
                <w:color w:val="auto"/>
                <w:sz w:val="18"/>
                <w:szCs w:val="18"/>
              </w:rPr>
              <w:t xml:space="preserve"> $</w:t>
            </w:r>
            <w:r>
              <w:rPr>
                <w:rFonts w:ascii="Arial Narrow" w:hAnsi="Arial Narrow"/>
                <w:color w:val="auto"/>
                <w:sz w:val="18"/>
                <w:szCs w:val="18"/>
              </w:rPr>
              <w:t xml:space="preserve">  </w:t>
            </w:r>
            <w:r w:rsidR="000427E2">
              <w:rPr>
                <w:rFonts w:ascii="Arial Narrow" w:hAnsi="Arial Narrow"/>
                <w:color w:val="auto"/>
                <w:sz w:val="18"/>
                <w:szCs w:val="18"/>
              </w:rPr>
              <w:t xml:space="preserve">   </w:t>
            </w:r>
            <w:r>
              <w:rPr>
                <w:rFonts w:ascii="Arial Narrow" w:hAnsi="Arial Narrow"/>
                <w:color w:val="auto"/>
                <w:sz w:val="18"/>
                <w:szCs w:val="18"/>
              </w:rPr>
              <w:t xml:space="preserve"> </w:t>
            </w:r>
            <w:r w:rsidR="000427E2">
              <w:rPr>
                <w:rFonts w:ascii="Arial Narrow" w:hAnsi="Arial Narrow"/>
                <w:color w:val="auto"/>
                <w:sz w:val="18"/>
                <w:szCs w:val="18"/>
              </w:rPr>
              <w:t xml:space="preserve"> </w:t>
            </w:r>
            <w:r w:rsidR="008E4707">
              <w:rPr>
                <w:rFonts w:ascii="Arial Narrow" w:hAnsi="Arial Narrow"/>
                <w:color w:val="auto"/>
                <w:sz w:val="18"/>
                <w:szCs w:val="18"/>
              </w:rPr>
              <w:t xml:space="preserve">     </w:t>
            </w:r>
            <w:r w:rsidR="0087795C">
              <w:rPr>
                <w:rFonts w:ascii="Arial Narrow" w:hAnsi="Arial Narrow"/>
                <w:color w:val="auto"/>
                <w:sz w:val="18"/>
                <w:szCs w:val="18"/>
              </w:rPr>
              <w:t>850</w:t>
            </w:r>
            <w:r w:rsidR="00330E39">
              <w:rPr>
                <w:rFonts w:ascii="Arial Narrow" w:hAnsi="Arial Narrow"/>
                <w:color w:val="auto"/>
                <w:sz w:val="18"/>
                <w:szCs w:val="18"/>
              </w:rPr>
              <w:t>,</w:t>
            </w:r>
            <w:r w:rsidR="0087795C">
              <w:rPr>
                <w:rFonts w:ascii="Arial Narrow" w:hAnsi="Arial Narrow"/>
                <w:color w:val="auto"/>
                <w:sz w:val="18"/>
                <w:szCs w:val="18"/>
              </w:rPr>
              <w:t>505</w:t>
            </w:r>
            <w:r w:rsidR="00330E39">
              <w:rPr>
                <w:rFonts w:ascii="Arial Narrow" w:hAnsi="Arial Narrow"/>
                <w:color w:val="auto"/>
                <w:sz w:val="18"/>
                <w:szCs w:val="18"/>
              </w:rPr>
              <w:t>.</w:t>
            </w:r>
            <w:r w:rsidR="002E4AD7">
              <w:rPr>
                <w:rFonts w:ascii="Arial Narrow" w:hAnsi="Arial Narrow"/>
                <w:color w:val="auto"/>
                <w:sz w:val="18"/>
                <w:szCs w:val="18"/>
              </w:rPr>
              <w:t>2</w:t>
            </w:r>
            <w:r w:rsidR="0087795C">
              <w:rPr>
                <w:rFonts w:ascii="Arial Narrow" w:hAnsi="Arial Narrow"/>
                <w:color w:val="auto"/>
                <w:sz w:val="18"/>
                <w:szCs w:val="18"/>
              </w:rPr>
              <w:t>1</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0427E2">
              <w:rPr>
                <w:rFonts w:ascii="Arial Narrow" w:hAnsi="Arial Narrow"/>
                <w:color w:val="auto"/>
                <w:sz w:val="18"/>
                <w:szCs w:val="18"/>
              </w:rPr>
              <w:t>326</w:t>
            </w:r>
            <w:r w:rsidR="00330E39">
              <w:rPr>
                <w:rFonts w:ascii="Arial Narrow" w:hAnsi="Arial Narrow"/>
                <w:color w:val="auto"/>
                <w:sz w:val="18"/>
                <w:szCs w:val="18"/>
              </w:rPr>
              <w:t>,</w:t>
            </w:r>
            <w:r w:rsidR="000427E2">
              <w:rPr>
                <w:rFonts w:ascii="Arial Narrow" w:hAnsi="Arial Narrow"/>
                <w:color w:val="auto"/>
                <w:sz w:val="18"/>
                <w:szCs w:val="18"/>
              </w:rPr>
              <w:t>515</w:t>
            </w:r>
            <w:r w:rsidR="00330E39">
              <w:rPr>
                <w:rFonts w:ascii="Arial Narrow" w:hAnsi="Arial Narrow"/>
                <w:color w:val="auto"/>
                <w:sz w:val="18"/>
                <w:szCs w:val="18"/>
              </w:rPr>
              <w:t>.</w:t>
            </w:r>
            <w:r w:rsidR="000427E2">
              <w:rPr>
                <w:rFonts w:ascii="Arial Narrow" w:hAnsi="Arial Narrow"/>
                <w:color w:val="auto"/>
                <w:sz w:val="18"/>
                <w:szCs w:val="18"/>
              </w:rPr>
              <w:t>95</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sidRPr="001E6525">
              <w:rPr>
                <w:rFonts w:ascii="Arial Narrow" w:hAnsi="Arial Narrow"/>
                <w:color w:val="auto"/>
                <w:sz w:val="18"/>
                <w:szCs w:val="18"/>
              </w:rPr>
              <w:t>TOTAL</w:t>
            </w:r>
            <w:proofErr w:type="gramEnd"/>
            <w:r w:rsidRPr="001E6525">
              <w:rPr>
                <w:rFonts w:ascii="Arial Narrow" w:hAnsi="Arial Narrow"/>
                <w:color w:val="auto"/>
                <w:sz w:val="18"/>
                <w:szCs w:val="18"/>
              </w:rPr>
              <w:t xml:space="preserve">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330E39">
              <w:rPr>
                <w:rFonts w:ascii="Arial Narrow" w:hAnsi="Arial Narrow"/>
                <w:b/>
                <w:color w:val="auto"/>
                <w:sz w:val="18"/>
                <w:szCs w:val="18"/>
              </w:rPr>
              <w:t xml:space="preserve">  </w:t>
            </w:r>
            <w:r w:rsidR="000427E2">
              <w:rPr>
                <w:rFonts w:ascii="Arial Narrow" w:hAnsi="Arial Narrow"/>
                <w:b/>
                <w:color w:val="auto"/>
                <w:sz w:val="18"/>
                <w:szCs w:val="18"/>
              </w:rPr>
              <w:t>1</w:t>
            </w:r>
            <w:r w:rsidR="00330E39">
              <w:rPr>
                <w:rFonts w:ascii="Arial Narrow" w:hAnsi="Arial Narrow"/>
                <w:b/>
                <w:color w:val="auto"/>
                <w:sz w:val="18"/>
                <w:szCs w:val="18"/>
              </w:rPr>
              <w:t>,</w:t>
            </w:r>
            <w:r w:rsidR="0087795C">
              <w:rPr>
                <w:rFonts w:ascii="Arial Narrow" w:hAnsi="Arial Narrow"/>
                <w:b/>
                <w:color w:val="auto"/>
                <w:sz w:val="18"/>
                <w:szCs w:val="18"/>
              </w:rPr>
              <w:t>757</w:t>
            </w:r>
            <w:r w:rsidR="00330E39">
              <w:rPr>
                <w:rFonts w:ascii="Arial Narrow" w:hAnsi="Arial Narrow"/>
                <w:b/>
                <w:color w:val="auto"/>
                <w:sz w:val="18"/>
                <w:szCs w:val="18"/>
              </w:rPr>
              <w:t>,</w:t>
            </w:r>
            <w:r w:rsidR="0087795C">
              <w:rPr>
                <w:rFonts w:ascii="Arial Narrow" w:hAnsi="Arial Narrow"/>
                <w:b/>
                <w:color w:val="auto"/>
                <w:sz w:val="18"/>
                <w:szCs w:val="18"/>
              </w:rPr>
              <w:t>195</w:t>
            </w:r>
            <w:r w:rsidR="00330E39">
              <w:rPr>
                <w:rFonts w:ascii="Arial Narrow" w:hAnsi="Arial Narrow"/>
                <w:b/>
                <w:color w:val="auto"/>
                <w:sz w:val="18"/>
                <w:szCs w:val="18"/>
              </w:rPr>
              <w:t>.</w:t>
            </w:r>
            <w:r w:rsidR="000427E2">
              <w:rPr>
                <w:rFonts w:ascii="Arial Narrow" w:hAnsi="Arial Narrow"/>
                <w:b/>
                <w:color w:val="auto"/>
                <w:sz w:val="18"/>
                <w:szCs w:val="18"/>
              </w:rPr>
              <w:t>5</w:t>
            </w:r>
            <w:r w:rsidR="0087795C">
              <w:rPr>
                <w:rFonts w:ascii="Arial Narrow" w:hAnsi="Arial Narrow"/>
                <w:b/>
                <w:color w:val="auto"/>
                <w:sz w:val="18"/>
                <w:szCs w:val="18"/>
              </w:rPr>
              <w:t>0</w:t>
            </w:r>
          </w:p>
        </w:tc>
      </w:tr>
    </w:tbl>
    <w:p w:rsidR="008E4707" w:rsidRPr="00B94587" w:rsidRDefault="008E4707" w:rsidP="008E4707">
      <w:pPr>
        <w:pStyle w:val="Prrafodelista"/>
        <w:jc w:val="both"/>
        <w:rPr>
          <w:rFonts w:ascii="Arial Narrow" w:hAnsi="Arial Narrow"/>
        </w:rPr>
      </w:pPr>
    </w:p>
    <w:p w:rsidR="008E4707" w:rsidRDefault="008E4707" w:rsidP="008E4707">
      <w:pPr>
        <w:pStyle w:val="Prrafodelista"/>
        <w:jc w:val="both"/>
        <w:rPr>
          <w:rFonts w:ascii="Arial Narrow" w:hAnsi="Arial Narrow"/>
        </w:rPr>
      </w:pPr>
    </w:p>
    <w:p w:rsidR="00C37DE1" w:rsidRPr="00854210" w:rsidRDefault="00C37DE1" w:rsidP="00854210">
      <w:pPr>
        <w:jc w:val="both"/>
        <w:rPr>
          <w:rFonts w:ascii="Arial Narrow" w:hAnsi="Arial Narrow"/>
        </w:rPr>
      </w:pPr>
      <w:r w:rsidRPr="00854210">
        <w:rPr>
          <w:rFonts w:ascii="Arial Narrow" w:hAnsi="Arial Narrow"/>
        </w:rPr>
        <w:t xml:space="preserve">Derechos: </w:t>
      </w:r>
      <w:r w:rsidR="00854210" w:rsidRPr="00854210">
        <w:rPr>
          <w:rFonts w:ascii="Arial Narrow" w:hAnsi="Arial Narrow"/>
        </w:rPr>
        <w:t>c</w:t>
      </w:r>
      <w:r w:rsidRPr="00854210">
        <w:rPr>
          <w:rFonts w:ascii="Arial Narrow" w:hAnsi="Arial Narrow"/>
        </w:rPr>
        <w:t>omprenden ingresos propios por copias certificadas, pago de derechos de exhorto, venta de bases de licitación pública entre otros.</w:t>
      </w:r>
    </w:p>
    <w:p w:rsidR="00C37DE1" w:rsidRPr="00854210" w:rsidRDefault="00C37DE1" w:rsidP="00854210">
      <w:pPr>
        <w:jc w:val="both"/>
        <w:rPr>
          <w:rFonts w:ascii="Arial Narrow" w:hAnsi="Arial Narrow"/>
        </w:rPr>
      </w:pPr>
      <w:r w:rsidRPr="00854210">
        <w:rPr>
          <w:rFonts w:ascii="Arial Narrow" w:hAnsi="Arial Narrow"/>
        </w:rPr>
        <w:t xml:space="preserve">Productos de tipo corriente: </w:t>
      </w:r>
      <w:r w:rsidR="00854210" w:rsidRPr="00854210">
        <w:rPr>
          <w:rFonts w:ascii="Arial Narrow" w:hAnsi="Arial Narrow"/>
        </w:rPr>
        <w:t>p</w:t>
      </w:r>
      <w:r w:rsidRPr="00854210">
        <w:rPr>
          <w:rFonts w:ascii="Arial Narrow" w:hAnsi="Arial Narrow"/>
        </w:rPr>
        <w:t>rincipalmente son ingresos por rendimientos en fondos de inversión contratados en bancos.</w:t>
      </w:r>
    </w:p>
    <w:p w:rsidR="00C37DE1" w:rsidRPr="00854210" w:rsidRDefault="00C37DE1" w:rsidP="00854210">
      <w:pPr>
        <w:jc w:val="both"/>
        <w:rPr>
          <w:rFonts w:ascii="Arial Narrow" w:hAnsi="Arial Narrow"/>
        </w:rPr>
      </w:pPr>
      <w:r w:rsidRPr="00854210">
        <w:rPr>
          <w:rFonts w:ascii="Arial Narrow" w:hAnsi="Arial Narrow"/>
        </w:rPr>
        <w:t xml:space="preserve">Aprovechamientos de tipo corriente: </w:t>
      </w:r>
      <w:r w:rsidR="00854210">
        <w:rPr>
          <w:rFonts w:ascii="Arial Narrow" w:hAnsi="Arial Narrow"/>
        </w:rPr>
        <w:t>m</w:t>
      </w:r>
      <w:r w:rsidRPr="00854210">
        <w:rPr>
          <w:rFonts w:ascii="Arial Narrow" w:hAnsi="Arial Narrow"/>
        </w:rPr>
        <w:t>ultas, conmutaciones y fianzas efectivas.</w:t>
      </w:r>
    </w:p>
    <w:p w:rsidR="00C37DE1" w:rsidRDefault="00C37DE1" w:rsidP="008E4707">
      <w:pPr>
        <w:pStyle w:val="Prrafodelista"/>
        <w:jc w:val="both"/>
        <w:rPr>
          <w:rFonts w:ascii="Arial Narrow" w:hAnsi="Arial Narrow"/>
        </w:rPr>
      </w:pPr>
    </w:p>
    <w:p w:rsidR="00C37DE1" w:rsidRDefault="00C37DE1" w:rsidP="008E4707">
      <w:pPr>
        <w:pStyle w:val="Prrafodelista"/>
        <w:jc w:val="both"/>
        <w:rPr>
          <w:rFonts w:ascii="Arial Narrow" w:hAnsi="Arial Narrow"/>
        </w:rPr>
      </w:pPr>
    </w:p>
    <w:p w:rsidR="00C37DE1" w:rsidRPr="00B94587" w:rsidRDefault="00C37DE1" w:rsidP="008E4707">
      <w:pPr>
        <w:pStyle w:val="Prrafodelista"/>
        <w:jc w:val="both"/>
        <w:rPr>
          <w:rFonts w:ascii="Arial Narrow" w:hAnsi="Arial Narrow"/>
        </w:rPr>
      </w:pPr>
    </w:p>
    <w:p w:rsidR="008E4707" w:rsidRPr="00B94587" w:rsidRDefault="008E4707" w:rsidP="008E4707">
      <w:pPr>
        <w:pStyle w:val="Prrafodelista"/>
        <w:numPr>
          <w:ilvl w:val="0"/>
          <w:numId w:val="17"/>
        </w:numPr>
        <w:jc w:val="both"/>
        <w:rPr>
          <w:rFonts w:ascii="Arial Narrow" w:hAnsi="Arial Narrow"/>
          <w:b/>
          <w:u w:val="single"/>
        </w:rPr>
      </w:pPr>
      <w:r w:rsidRPr="00B94587">
        <w:rPr>
          <w:rFonts w:ascii="Arial Narrow" w:hAnsi="Arial Narrow"/>
          <w:b/>
          <w:u w:val="single"/>
        </w:rPr>
        <w:t>Gastos y otras pérdidas</w:t>
      </w:r>
    </w:p>
    <w:p w:rsidR="008E4707" w:rsidRPr="00B94587" w:rsidRDefault="008E4707" w:rsidP="004B2C32">
      <w:pPr>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Pr>
          <w:rFonts w:ascii="Arial Narrow" w:hAnsi="Arial Narrow"/>
        </w:rPr>
        <w:t>4</w:t>
      </w:r>
      <w:r w:rsidRPr="00B94587">
        <w:rPr>
          <w:rFonts w:ascii="Arial Narrow" w:hAnsi="Arial Narrow"/>
        </w:rPr>
        <w:t>.</w:t>
      </w:r>
      <w:r>
        <w:rPr>
          <w:rFonts w:ascii="Arial Narrow" w:hAnsi="Arial Narrow"/>
        </w:rPr>
        <w:t>15</w:t>
      </w:r>
      <w:r w:rsidRPr="00B94587">
        <w:rPr>
          <w:rFonts w:ascii="Arial Narrow" w:hAnsi="Arial Narrow"/>
        </w:rPr>
        <w:t>% de los ingreso</w:t>
      </w:r>
      <w:r>
        <w:rPr>
          <w:rFonts w:ascii="Arial Narrow" w:hAnsi="Arial Narrow"/>
        </w:rPr>
        <w:t xml:space="preserve">s recibidos </w:t>
      </w:r>
      <w:r w:rsidR="000F5425">
        <w:rPr>
          <w:rFonts w:ascii="Arial Narrow" w:hAnsi="Arial Narrow"/>
        </w:rPr>
        <w:t xml:space="preserve">del ejercicio </w:t>
      </w:r>
      <w:proofErr w:type="gramStart"/>
      <w:r w:rsidR="000F5425">
        <w:rPr>
          <w:rFonts w:ascii="Arial Narrow" w:hAnsi="Arial Narrow"/>
        </w:rPr>
        <w:t xml:space="preserve">fiscal </w:t>
      </w:r>
      <w:r>
        <w:rPr>
          <w:rFonts w:ascii="Arial Narrow" w:hAnsi="Arial Narrow"/>
        </w:rPr>
        <w:t xml:space="preserve"> de</w:t>
      </w:r>
      <w:proofErr w:type="gramEnd"/>
      <w:r>
        <w:rPr>
          <w:rFonts w:ascii="Arial Narrow" w:hAnsi="Arial Narrow"/>
        </w:rPr>
        <w:t xml:space="preserve"> 201</w:t>
      </w:r>
      <w:r w:rsidR="00E5049B">
        <w:rPr>
          <w:rFonts w:ascii="Arial Narrow" w:hAnsi="Arial Narrow"/>
        </w:rPr>
        <w:t>8</w:t>
      </w:r>
      <w:r w:rsidR="00B9513D">
        <w:rPr>
          <w:rFonts w:ascii="Arial Narrow" w:hAnsi="Arial Narrow"/>
        </w:rPr>
        <w:t xml:space="preserve">, mismo que ascienden </w:t>
      </w:r>
      <w:r w:rsidR="00C37DE1">
        <w:rPr>
          <w:rFonts w:ascii="Arial Narrow" w:hAnsi="Arial Narrow"/>
        </w:rPr>
        <w:t xml:space="preserve"> </w:t>
      </w:r>
      <w:r w:rsidR="00B9513D">
        <w:rPr>
          <w:rFonts w:ascii="Arial Narrow" w:hAnsi="Arial Narrow"/>
        </w:rPr>
        <w:t>a la cantidad</w:t>
      </w:r>
      <w:r>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2E4AD7">
              <w:rPr>
                <w:rFonts w:ascii="Arial Narrow" w:hAnsi="Arial Narrow"/>
                <w:color w:val="auto"/>
                <w:sz w:val="18"/>
                <w:szCs w:val="18"/>
              </w:rPr>
              <w:t>44</w:t>
            </w:r>
            <w:r>
              <w:rPr>
                <w:rFonts w:ascii="Arial Narrow" w:hAnsi="Arial Narrow"/>
                <w:color w:val="auto"/>
                <w:sz w:val="18"/>
                <w:szCs w:val="18"/>
              </w:rPr>
              <w:t>,</w:t>
            </w:r>
            <w:r w:rsidR="002E4AD7">
              <w:rPr>
                <w:rFonts w:ascii="Arial Narrow" w:hAnsi="Arial Narrow"/>
                <w:color w:val="auto"/>
                <w:sz w:val="18"/>
                <w:szCs w:val="18"/>
              </w:rPr>
              <w:t>246</w:t>
            </w:r>
            <w:r>
              <w:rPr>
                <w:rFonts w:ascii="Arial Narrow" w:hAnsi="Arial Narrow"/>
                <w:color w:val="auto"/>
                <w:sz w:val="18"/>
                <w:szCs w:val="18"/>
              </w:rPr>
              <w:t>,</w:t>
            </w:r>
            <w:r w:rsidR="002E4AD7">
              <w:rPr>
                <w:rFonts w:ascii="Arial Narrow" w:hAnsi="Arial Narrow"/>
                <w:color w:val="auto"/>
                <w:sz w:val="18"/>
                <w:szCs w:val="18"/>
              </w:rPr>
              <w:t>741</w:t>
            </w:r>
            <w:r w:rsidR="000F5425">
              <w:rPr>
                <w:rFonts w:ascii="Arial Narrow" w:hAnsi="Arial Narrow"/>
                <w:color w:val="auto"/>
                <w:sz w:val="18"/>
                <w:szCs w:val="18"/>
              </w:rPr>
              <w:t>.</w:t>
            </w:r>
            <w:r w:rsidR="002E4AD7">
              <w:rPr>
                <w:rFonts w:ascii="Arial Narrow" w:hAnsi="Arial Narrow"/>
                <w:color w:val="auto"/>
                <w:sz w:val="18"/>
                <w:szCs w:val="18"/>
              </w:rPr>
              <w:t>85</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8E4707">
      <w:pPr>
        <w:pStyle w:val="Default"/>
        <w:ind w:left="360"/>
        <w:jc w:val="both"/>
        <w:rPr>
          <w:rFonts w:ascii="Arial Narrow" w:hAnsi="Arial Narrow"/>
          <w:sz w:val="22"/>
          <w:szCs w:val="22"/>
        </w:rPr>
      </w:pPr>
      <w:r w:rsidRPr="00B94587">
        <w:rPr>
          <w:rFonts w:ascii="Arial Narrow" w:hAnsi="Arial Narrow"/>
          <w:sz w:val="22"/>
          <w:szCs w:val="22"/>
        </w:rPr>
        <w:t xml:space="preserve">Al </w:t>
      </w:r>
      <w:r w:rsidR="001B2AE7">
        <w:rPr>
          <w:rFonts w:ascii="Arial Narrow" w:hAnsi="Arial Narrow"/>
          <w:sz w:val="22"/>
          <w:szCs w:val="22"/>
        </w:rPr>
        <w:t>31 de marzo</w:t>
      </w:r>
      <w:r w:rsidR="007B5DBB">
        <w:rPr>
          <w:rFonts w:ascii="Arial Narrow" w:hAnsi="Arial Narrow"/>
          <w:sz w:val="22"/>
          <w:szCs w:val="22"/>
        </w:rPr>
        <w:t xml:space="preserve"> </w:t>
      </w:r>
      <w:r w:rsidR="00B9513D">
        <w:rPr>
          <w:rFonts w:ascii="Arial Narrow" w:hAnsi="Arial Narrow"/>
          <w:sz w:val="22"/>
          <w:szCs w:val="22"/>
        </w:rPr>
        <w:t>del</w:t>
      </w:r>
      <w:r w:rsidR="00B9513D" w:rsidRPr="00B94587">
        <w:rPr>
          <w:rFonts w:ascii="Arial Narrow" w:hAnsi="Arial Narrow"/>
          <w:sz w:val="22"/>
          <w:szCs w:val="22"/>
        </w:rPr>
        <w:t xml:space="preserve"> </w:t>
      </w:r>
      <w:r w:rsidR="008049FF">
        <w:rPr>
          <w:rFonts w:ascii="Arial Narrow" w:hAnsi="Arial Narrow"/>
          <w:sz w:val="22"/>
          <w:szCs w:val="22"/>
        </w:rPr>
        <w:t xml:space="preserve">ejercicio </w:t>
      </w:r>
      <w:r w:rsidR="00B9513D">
        <w:rPr>
          <w:rFonts w:ascii="Arial Narrow" w:hAnsi="Arial Narrow"/>
          <w:sz w:val="22"/>
          <w:szCs w:val="22"/>
        </w:rPr>
        <w:t>fiscal</w:t>
      </w:r>
      <w:r>
        <w:rPr>
          <w:rFonts w:ascii="Arial Narrow" w:hAnsi="Arial Narrow"/>
          <w:sz w:val="22"/>
          <w:szCs w:val="22"/>
        </w:rPr>
        <w:t xml:space="preserve"> 201</w:t>
      </w:r>
      <w:r w:rsidR="001B2AE7">
        <w:rPr>
          <w:rFonts w:ascii="Arial Narrow" w:hAnsi="Arial Narrow"/>
          <w:sz w:val="22"/>
          <w:szCs w:val="22"/>
        </w:rPr>
        <w:t>8</w:t>
      </w:r>
      <w:r w:rsidR="008049FF">
        <w:rPr>
          <w:rFonts w:ascii="Arial Narrow" w:hAnsi="Arial Narrow"/>
          <w:sz w:val="22"/>
          <w:szCs w:val="22"/>
        </w:rPr>
        <w:t>,</w:t>
      </w:r>
      <w:r>
        <w:rPr>
          <w:rFonts w:ascii="Arial Narrow" w:hAnsi="Arial Narrow"/>
          <w:sz w:val="22"/>
          <w:szCs w:val="22"/>
        </w:rPr>
        <w:t xml:space="preserve"> se tiene un </w:t>
      </w:r>
      <w:r w:rsidRPr="00B94587">
        <w:rPr>
          <w:rFonts w:ascii="Arial Narrow" w:hAnsi="Arial Narrow"/>
          <w:sz w:val="22"/>
          <w:szCs w:val="22"/>
        </w:rPr>
        <w:t xml:space="preserve">ahorro de </w:t>
      </w:r>
      <w:r w:rsidR="002978E6">
        <w:rPr>
          <w:rFonts w:ascii="Arial Narrow" w:hAnsi="Arial Narrow"/>
          <w:b/>
          <w:sz w:val="22"/>
          <w:szCs w:val="22"/>
        </w:rPr>
        <w:t>$</w:t>
      </w:r>
      <w:r w:rsidR="002E4AD7">
        <w:rPr>
          <w:rFonts w:ascii="Arial Narrow" w:hAnsi="Arial Narrow"/>
          <w:b/>
          <w:sz w:val="22"/>
          <w:szCs w:val="22"/>
        </w:rPr>
        <w:t>9,</w:t>
      </w:r>
      <w:r w:rsidR="0087795C">
        <w:rPr>
          <w:rFonts w:ascii="Arial Narrow" w:hAnsi="Arial Narrow"/>
          <w:b/>
          <w:sz w:val="22"/>
          <w:szCs w:val="22"/>
        </w:rPr>
        <w:t>225</w:t>
      </w:r>
      <w:r w:rsidR="002E4AD7">
        <w:rPr>
          <w:rFonts w:ascii="Arial Narrow" w:hAnsi="Arial Narrow"/>
          <w:b/>
          <w:sz w:val="22"/>
          <w:szCs w:val="22"/>
        </w:rPr>
        <w:t>,</w:t>
      </w:r>
      <w:r w:rsidR="0087795C">
        <w:rPr>
          <w:rFonts w:ascii="Arial Narrow" w:hAnsi="Arial Narrow"/>
          <w:b/>
          <w:sz w:val="22"/>
          <w:szCs w:val="22"/>
        </w:rPr>
        <w:t>988.89</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erivado d</w:t>
      </w:r>
      <w:r>
        <w:rPr>
          <w:rFonts w:ascii="Arial Narrow" w:hAnsi="Arial Narrow"/>
          <w:sz w:val="22"/>
          <w:szCs w:val="22"/>
        </w:rPr>
        <w:t>e las operaciones normales del E</w:t>
      </w:r>
      <w:r w:rsidRPr="00B94587">
        <w:rPr>
          <w:rFonts w:ascii="Arial Narrow" w:hAnsi="Arial Narrow"/>
          <w:sz w:val="22"/>
          <w:szCs w:val="22"/>
        </w:rPr>
        <w:t>nte.</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r>
        <w:rPr>
          <w:rFonts w:ascii="Arial Narrow" w:hAnsi="Arial Narrow"/>
          <w:sz w:val="22"/>
          <w:szCs w:val="22"/>
        </w:rPr>
        <w:t>Durante el ejercicio se registraron ajustes a la cuenta de resultado de ejercicios anteriores por cambios por errores con</w:t>
      </w:r>
      <w:r w:rsidR="0092555A">
        <w:rPr>
          <w:rFonts w:ascii="Arial Narrow" w:hAnsi="Arial Narrow"/>
          <w:sz w:val="22"/>
          <w:szCs w:val="22"/>
        </w:rPr>
        <w:t>tables en cantidad de $1,</w:t>
      </w:r>
      <w:r w:rsidR="002E4AD7">
        <w:rPr>
          <w:rFonts w:ascii="Arial Narrow" w:hAnsi="Arial Narrow"/>
          <w:sz w:val="22"/>
          <w:szCs w:val="22"/>
        </w:rPr>
        <w:t>78</w:t>
      </w:r>
      <w:r w:rsidR="0087795C">
        <w:rPr>
          <w:rFonts w:ascii="Arial Narrow" w:hAnsi="Arial Narrow"/>
          <w:sz w:val="22"/>
          <w:szCs w:val="22"/>
        </w:rPr>
        <w:t>7</w:t>
      </w:r>
      <w:r w:rsidR="0092555A">
        <w:rPr>
          <w:rFonts w:ascii="Arial Narrow" w:hAnsi="Arial Narrow"/>
          <w:sz w:val="22"/>
          <w:szCs w:val="22"/>
        </w:rPr>
        <w:t>,</w:t>
      </w:r>
      <w:r w:rsidR="0087795C">
        <w:rPr>
          <w:rFonts w:ascii="Arial Narrow" w:hAnsi="Arial Narrow"/>
          <w:sz w:val="22"/>
          <w:szCs w:val="22"/>
        </w:rPr>
        <w:t>306</w:t>
      </w:r>
      <w:r w:rsidR="0092555A">
        <w:rPr>
          <w:rFonts w:ascii="Arial Narrow" w:hAnsi="Arial Narrow"/>
          <w:sz w:val="22"/>
          <w:szCs w:val="22"/>
        </w:rPr>
        <w:t>.</w:t>
      </w:r>
      <w:r w:rsidR="0087795C">
        <w:rPr>
          <w:rFonts w:ascii="Arial Narrow" w:hAnsi="Arial Narrow"/>
          <w:sz w:val="22"/>
          <w:szCs w:val="22"/>
        </w:rPr>
        <w:t>36</w:t>
      </w:r>
      <w:r>
        <w:rPr>
          <w:rFonts w:ascii="Arial Narrow" w:hAnsi="Arial Narrow"/>
          <w:sz w:val="22"/>
          <w:szCs w:val="22"/>
        </w:rPr>
        <w:t>, provenientes de 2014</w:t>
      </w:r>
      <w:r w:rsidR="00056856">
        <w:rPr>
          <w:rFonts w:ascii="Arial Narrow" w:hAnsi="Arial Narrow"/>
          <w:sz w:val="22"/>
          <w:szCs w:val="22"/>
        </w:rPr>
        <w:t>, 2015 y anteriores</w:t>
      </w:r>
      <w:r w:rsidR="00B9513D">
        <w:rPr>
          <w:rFonts w:ascii="Arial Narrow" w:hAnsi="Arial Narrow"/>
          <w:sz w:val="22"/>
          <w:szCs w:val="22"/>
        </w:rPr>
        <w:t>,</w:t>
      </w:r>
      <w:r>
        <w:rPr>
          <w:rFonts w:ascii="Arial Narrow" w:hAnsi="Arial Narrow"/>
          <w:sz w:val="22"/>
          <w:szCs w:val="22"/>
        </w:rPr>
        <w:t xml:space="preserve"> por errores en registro en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w:t>
      </w:r>
      <w:r w:rsidR="004B2C32">
        <w:rPr>
          <w:rFonts w:ascii="Arial Narrow" w:hAnsi="Arial Narrow"/>
          <w:sz w:val="22"/>
          <w:szCs w:val="22"/>
        </w:rPr>
        <w:t>,</w:t>
      </w:r>
      <w:r>
        <w:rPr>
          <w:rFonts w:ascii="Arial Narrow" w:hAnsi="Arial Narrow"/>
          <w:sz w:val="22"/>
          <w:szCs w:val="22"/>
        </w:rPr>
        <w:t xml:space="preserve"> se afectó al resultado del </w:t>
      </w:r>
      <w:r w:rsidR="004B2C32">
        <w:rPr>
          <w:rFonts w:ascii="Arial Narrow" w:hAnsi="Arial Narrow"/>
          <w:sz w:val="22"/>
          <w:szCs w:val="22"/>
        </w:rPr>
        <w:t>e</w:t>
      </w:r>
      <w:r>
        <w:rPr>
          <w:rFonts w:ascii="Arial Narrow" w:hAnsi="Arial Narrow"/>
          <w:sz w:val="22"/>
          <w:szCs w:val="22"/>
        </w:rPr>
        <w:t xml:space="preserve">jercicio </w:t>
      </w:r>
      <w:r w:rsidR="004B2C32">
        <w:rPr>
          <w:rFonts w:ascii="Arial Narrow" w:hAnsi="Arial Narrow"/>
          <w:sz w:val="22"/>
          <w:szCs w:val="22"/>
        </w:rPr>
        <w:t>f</w:t>
      </w:r>
      <w:r>
        <w:rPr>
          <w:rFonts w:ascii="Arial Narrow" w:hAnsi="Arial Narrow"/>
          <w:sz w:val="22"/>
          <w:szCs w:val="22"/>
        </w:rPr>
        <w:t>iscal 2016 por la cantidad de $94,853.36</w:t>
      </w:r>
      <w:r w:rsidR="004B2C32">
        <w:rPr>
          <w:rFonts w:ascii="Arial Narrow" w:hAnsi="Arial Narrow"/>
          <w:sz w:val="22"/>
          <w:szCs w:val="22"/>
        </w:rPr>
        <w:t>,</w:t>
      </w:r>
      <w:r>
        <w:rPr>
          <w:rFonts w:ascii="Arial Narrow" w:hAnsi="Arial Narrow"/>
          <w:sz w:val="22"/>
          <w:szCs w:val="22"/>
        </w:rPr>
        <w:t xml:space="preserve"> derivado de la devolución parcial del depósito por aportación al INFONAVIT y viático</w:t>
      </w:r>
      <w:r w:rsidR="00B9513D">
        <w:rPr>
          <w:rFonts w:ascii="Arial Narrow" w:hAnsi="Arial Narrow"/>
          <w:sz w:val="22"/>
          <w:szCs w:val="22"/>
        </w:rPr>
        <w:t>s</w:t>
      </w:r>
      <w:r>
        <w:rPr>
          <w:rFonts w:ascii="Arial Narrow" w:hAnsi="Arial Narrow"/>
          <w:sz w:val="22"/>
          <w:szCs w:val="22"/>
        </w:rPr>
        <w:t xml:space="preserve"> no r</w:t>
      </w:r>
      <w:r w:rsidR="007A03B5">
        <w:rPr>
          <w:rFonts w:ascii="Arial Narrow" w:hAnsi="Arial Narrow"/>
          <w:sz w:val="22"/>
          <w:szCs w:val="22"/>
        </w:rPr>
        <w:t>egistrado</w:t>
      </w:r>
      <w:r w:rsidR="00B9513D">
        <w:rPr>
          <w:rFonts w:ascii="Arial Narrow" w:hAnsi="Arial Narrow"/>
          <w:sz w:val="22"/>
          <w:szCs w:val="22"/>
        </w:rPr>
        <w:t>s</w:t>
      </w:r>
      <w:r w:rsidR="007A03B5">
        <w:rPr>
          <w:rFonts w:ascii="Arial Narrow" w:hAnsi="Arial Narrow"/>
          <w:sz w:val="22"/>
          <w:szCs w:val="22"/>
        </w:rPr>
        <w:t xml:space="preserve"> en el mismo ejercicio, </w:t>
      </w:r>
      <w:r w:rsidR="00B9513D">
        <w:rPr>
          <w:rFonts w:ascii="Arial Narrow" w:hAnsi="Arial Narrow"/>
          <w:sz w:val="22"/>
          <w:szCs w:val="22"/>
        </w:rPr>
        <w:t>así como</w:t>
      </w:r>
      <w:r w:rsidR="00056856">
        <w:rPr>
          <w:rFonts w:ascii="Arial Narrow" w:hAnsi="Arial Narrow"/>
          <w:sz w:val="22"/>
          <w:szCs w:val="22"/>
        </w:rPr>
        <w:t xml:space="preserve">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ind w:left="360"/>
        <w:jc w:val="both"/>
        <w:rPr>
          <w:rFonts w:ascii="Arial Narrow" w:hAnsi="Arial Narrow"/>
          <w:sz w:val="22"/>
          <w:szCs w:val="22"/>
        </w:rPr>
      </w:pPr>
      <w:r>
        <w:rPr>
          <w:rFonts w:ascii="Arial Narrow" w:hAnsi="Arial Narrow"/>
          <w:sz w:val="22"/>
          <w:szCs w:val="22"/>
        </w:rPr>
        <w:t xml:space="preserve">Debido a que el Ente </w:t>
      </w:r>
      <w:r w:rsidR="008E68CD">
        <w:rPr>
          <w:rFonts w:ascii="Arial Narrow" w:hAnsi="Arial Narrow"/>
          <w:sz w:val="22"/>
          <w:szCs w:val="22"/>
        </w:rPr>
        <w:t>contempla</w:t>
      </w:r>
      <w:r>
        <w:rPr>
          <w:rFonts w:ascii="Arial Narrow" w:hAnsi="Arial Narrow"/>
          <w:sz w:val="22"/>
          <w:szCs w:val="22"/>
        </w:rPr>
        <w:t xml:space="preserve"> un gasto en 201</w:t>
      </w:r>
      <w:r w:rsidR="001B2AE7">
        <w:rPr>
          <w:rFonts w:ascii="Arial Narrow" w:hAnsi="Arial Narrow"/>
          <w:sz w:val="22"/>
          <w:szCs w:val="22"/>
        </w:rPr>
        <w:t>8</w:t>
      </w:r>
      <w:r>
        <w:rPr>
          <w:rFonts w:ascii="Arial Narrow" w:hAnsi="Arial Narrow"/>
          <w:sz w:val="22"/>
          <w:szCs w:val="22"/>
        </w:rPr>
        <w:t xml:space="preserve"> </w:t>
      </w:r>
      <w:r w:rsidRPr="00B94587">
        <w:rPr>
          <w:rFonts w:ascii="Arial Narrow" w:hAnsi="Arial Narrow"/>
          <w:sz w:val="22"/>
          <w:szCs w:val="22"/>
        </w:rPr>
        <w:t>del 9</w:t>
      </w:r>
      <w:r w:rsidR="000F5425">
        <w:rPr>
          <w:rFonts w:ascii="Arial Narrow" w:hAnsi="Arial Narrow"/>
          <w:sz w:val="22"/>
          <w:szCs w:val="22"/>
        </w:rPr>
        <w:t>4</w:t>
      </w:r>
      <w:r w:rsidRPr="00B94587">
        <w:rPr>
          <w:rFonts w:ascii="Arial Narrow" w:hAnsi="Arial Narrow"/>
          <w:sz w:val="22"/>
          <w:szCs w:val="22"/>
        </w:rPr>
        <w:t>.</w:t>
      </w:r>
      <w:r w:rsidR="000F5425">
        <w:rPr>
          <w:rFonts w:ascii="Arial Narrow" w:hAnsi="Arial Narrow"/>
          <w:sz w:val="22"/>
          <w:szCs w:val="22"/>
        </w:rPr>
        <w:t>15</w:t>
      </w:r>
      <w:r w:rsidRPr="00B94587">
        <w:rPr>
          <w:rFonts w:ascii="Arial Narrow" w:hAnsi="Arial Narrow"/>
          <w:sz w:val="22"/>
          <w:szCs w:val="22"/>
        </w:rPr>
        <w:t>%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w:t>
      </w:r>
      <w:r w:rsidR="004B2C32">
        <w:rPr>
          <w:rFonts w:ascii="Arial Narrow" w:hAnsi="Arial Narrow"/>
          <w:sz w:val="22"/>
          <w:szCs w:val="22"/>
        </w:rPr>
        <w:t>o</w:t>
      </w:r>
      <w:r w:rsidRPr="00B94587">
        <w:rPr>
          <w:rFonts w:ascii="Arial Narrow" w:hAnsi="Arial Narrow"/>
          <w:sz w:val="22"/>
          <w:szCs w:val="22"/>
        </w:rPr>
        <w:t>,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ind w:left="360"/>
        <w:rPr>
          <w:rFonts w:ascii="Arial Narrow" w:hAnsi="Arial Narrow"/>
          <w:sz w:val="22"/>
          <w:szCs w:val="22"/>
        </w:rPr>
      </w:pPr>
    </w:p>
    <w:p w:rsidR="00624E32" w:rsidRPr="00B94587" w:rsidRDefault="00624E32"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2E4AD7">
              <w:rPr>
                <w:rFonts w:ascii="Arial Narrow" w:hAnsi="Arial Narrow"/>
                <w:sz w:val="18"/>
                <w:szCs w:val="18"/>
              </w:rPr>
              <w:t>8</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1B2AE7">
              <w:rPr>
                <w:rFonts w:ascii="Arial Narrow" w:hAnsi="Arial Narrow"/>
                <w:sz w:val="18"/>
                <w:szCs w:val="18"/>
              </w:rPr>
              <w:t>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w:t>
            </w:r>
            <w:r w:rsidR="002E4AD7">
              <w:rPr>
                <w:rFonts w:ascii="Arial Narrow" w:hAnsi="Arial Narrow"/>
                <w:sz w:val="18"/>
                <w:szCs w:val="18"/>
              </w:rPr>
              <w:t>0</w:t>
            </w:r>
            <w:r>
              <w:rPr>
                <w:rFonts w:ascii="Arial Narrow" w:hAnsi="Arial Narrow"/>
                <w:sz w:val="18"/>
                <w:szCs w:val="18"/>
              </w:rPr>
              <w:t>,</w:t>
            </w:r>
            <w:r w:rsidR="000E3735">
              <w:rPr>
                <w:rFonts w:ascii="Arial Narrow" w:hAnsi="Arial Narrow"/>
                <w:sz w:val="18"/>
                <w:szCs w:val="18"/>
              </w:rPr>
              <w:t>839</w:t>
            </w:r>
            <w:r>
              <w:rPr>
                <w:rFonts w:ascii="Arial Narrow" w:hAnsi="Arial Narrow"/>
                <w:sz w:val="18"/>
                <w:szCs w:val="18"/>
              </w:rPr>
              <w:t>,</w:t>
            </w:r>
            <w:r w:rsidR="000E3735">
              <w:rPr>
                <w:rFonts w:ascii="Arial Narrow" w:hAnsi="Arial Narrow"/>
                <w:sz w:val="18"/>
                <w:szCs w:val="18"/>
              </w:rPr>
              <w:t>646</w:t>
            </w:r>
            <w:r>
              <w:rPr>
                <w:rFonts w:ascii="Arial Narrow" w:hAnsi="Arial Narrow"/>
                <w:sz w:val="18"/>
                <w:szCs w:val="18"/>
              </w:rPr>
              <w:t>.</w:t>
            </w:r>
            <w:r w:rsidR="000E3735">
              <w:rPr>
                <w:rFonts w:ascii="Arial Narrow" w:hAnsi="Arial Narrow"/>
                <w:sz w:val="18"/>
                <w:szCs w:val="18"/>
              </w:rPr>
              <w:t>02</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2AE7">
              <w:rPr>
                <w:rFonts w:ascii="Arial Narrow" w:hAnsi="Arial Narrow"/>
                <w:sz w:val="18"/>
                <w:szCs w:val="18"/>
              </w:rPr>
              <w:t>5</w:t>
            </w:r>
            <w:r w:rsidR="002E4AD7">
              <w:rPr>
                <w:rFonts w:ascii="Arial Narrow" w:hAnsi="Arial Narrow"/>
                <w:sz w:val="18"/>
                <w:szCs w:val="18"/>
              </w:rPr>
              <w:t>1</w:t>
            </w:r>
            <w:r>
              <w:rPr>
                <w:rFonts w:ascii="Arial Narrow" w:hAnsi="Arial Narrow"/>
                <w:sz w:val="18"/>
                <w:szCs w:val="18"/>
              </w:rPr>
              <w:t>,</w:t>
            </w:r>
            <w:r w:rsidR="002E4AD7">
              <w:rPr>
                <w:rFonts w:ascii="Arial Narrow" w:hAnsi="Arial Narrow"/>
                <w:sz w:val="18"/>
                <w:szCs w:val="18"/>
              </w:rPr>
              <w:t>966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roofErr w:type="gramStart"/>
            <w:r w:rsidRPr="00917741">
              <w:rPr>
                <w:rFonts w:ascii="Arial Narrow" w:hAnsi="Arial Narrow"/>
                <w:sz w:val="18"/>
                <w:szCs w:val="18"/>
              </w:rPr>
              <w:t>Total  efectivos</w:t>
            </w:r>
            <w:proofErr w:type="gramEnd"/>
            <w:r w:rsidRPr="00917741">
              <w:rPr>
                <w:rFonts w:ascii="Arial Narrow" w:hAnsi="Arial Narrow"/>
                <w:sz w:val="18"/>
                <w:szCs w:val="18"/>
              </w:rPr>
              <w:t xml:space="preserve"> y equivalentes</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w:t>
            </w:r>
            <w:r w:rsidR="002E4AD7">
              <w:rPr>
                <w:rFonts w:ascii="Arial Narrow" w:hAnsi="Arial Narrow"/>
                <w:sz w:val="18"/>
                <w:szCs w:val="18"/>
              </w:rPr>
              <w:t>0</w:t>
            </w:r>
            <w:r>
              <w:rPr>
                <w:rFonts w:ascii="Arial Narrow" w:hAnsi="Arial Narrow"/>
                <w:sz w:val="18"/>
                <w:szCs w:val="18"/>
              </w:rPr>
              <w:t>,</w:t>
            </w:r>
            <w:r w:rsidR="000E3735">
              <w:rPr>
                <w:rFonts w:ascii="Arial Narrow" w:hAnsi="Arial Narrow"/>
                <w:sz w:val="18"/>
                <w:szCs w:val="18"/>
              </w:rPr>
              <w:t>839</w:t>
            </w:r>
            <w:r w:rsidR="000F5425">
              <w:rPr>
                <w:rFonts w:ascii="Arial Narrow" w:hAnsi="Arial Narrow"/>
                <w:sz w:val="18"/>
                <w:szCs w:val="18"/>
              </w:rPr>
              <w:t>,</w:t>
            </w:r>
            <w:r w:rsidR="000E3735">
              <w:rPr>
                <w:rFonts w:ascii="Arial Narrow" w:hAnsi="Arial Narrow"/>
                <w:sz w:val="18"/>
                <w:szCs w:val="18"/>
              </w:rPr>
              <w:t>646</w:t>
            </w:r>
            <w:r>
              <w:rPr>
                <w:rFonts w:ascii="Arial Narrow" w:hAnsi="Arial Narrow"/>
                <w:sz w:val="18"/>
                <w:szCs w:val="18"/>
              </w:rPr>
              <w:t>.</w:t>
            </w:r>
            <w:r w:rsidR="000E3735">
              <w:rPr>
                <w:rFonts w:ascii="Arial Narrow" w:hAnsi="Arial Narrow"/>
                <w:sz w:val="18"/>
                <w:szCs w:val="18"/>
              </w:rPr>
              <w:t>02</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E4AD7">
              <w:rPr>
                <w:rFonts w:ascii="Arial Narrow" w:hAnsi="Arial Narrow"/>
                <w:sz w:val="18"/>
                <w:szCs w:val="18"/>
              </w:rPr>
              <w:t>51</w:t>
            </w:r>
            <w:r>
              <w:rPr>
                <w:rFonts w:ascii="Arial Narrow" w:hAnsi="Arial Narrow"/>
                <w:sz w:val="18"/>
                <w:szCs w:val="18"/>
              </w:rPr>
              <w:t>,</w:t>
            </w:r>
            <w:r w:rsidR="001B2AE7">
              <w:rPr>
                <w:rFonts w:ascii="Arial Narrow" w:hAnsi="Arial Narrow"/>
                <w:sz w:val="18"/>
                <w:szCs w:val="18"/>
              </w:rPr>
              <w:t>9</w:t>
            </w:r>
            <w:r w:rsidR="002E4AD7">
              <w:rPr>
                <w:rFonts w:ascii="Arial Narrow" w:hAnsi="Arial Narrow"/>
                <w:sz w:val="18"/>
                <w:szCs w:val="18"/>
              </w:rPr>
              <w:t>6</w:t>
            </w:r>
            <w:r w:rsidR="001B2AE7">
              <w:rPr>
                <w:rFonts w:ascii="Arial Narrow" w:hAnsi="Arial Narrow"/>
                <w:sz w:val="18"/>
                <w:szCs w:val="18"/>
              </w:rPr>
              <w:t>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CE090F" w:rsidP="004B2C32">
      <w:pPr>
        <w:pStyle w:val="Default"/>
        <w:rPr>
          <w:rFonts w:ascii="Arial Narrow" w:hAnsi="Arial Narrow"/>
          <w:sz w:val="22"/>
          <w:szCs w:val="22"/>
        </w:rPr>
      </w:pPr>
      <w:r>
        <w:rPr>
          <w:rFonts w:ascii="Arial Narrow" w:hAnsi="Arial Narrow"/>
          <w:sz w:val="22"/>
          <w:szCs w:val="22"/>
        </w:rPr>
        <w:t>Se integran por fondos, como lo muestra la nota 1 al estado de situación financiera.</w:t>
      </w:r>
    </w:p>
    <w:p w:rsidR="002E4AD7" w:rsidRDefault="002E4AD7" w:rsidP="008E4707">
      <w:pPr>
        <w:pStyle w:val="Default"/>
        <w:rPr>
          <w:rFonts w:ascii="Arial Narrow" w:hAnsi="Arial Narrow"/>
          <w:sz w:val="22"/>
          <w:szCs w:val="22"/>
        </w:rPr>
      </w:pPr>
    </w:p>
    <w:p w:rsidR="002E4AD7" w:rsidRDefault="002E4AD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Se adquirieron bienes muebles</w:t>
      </w:r>
      <w:r w:rsidR="002E4AD7">
        <w:rPr>
          <w:rFonts w:ascii="Arial Narrow" w:hAnsi="Arial Narrow"/>
          <w:b/>
          <w:sz w:val="22"/>
          <w:szCs w:val="22"/>
        </w:rPr>
        <w:t>.</w:t>
      </w:r>
    </w:p>
    <w:p w:rsidR="002E4AD7" w:rsidRDefault="002E4AD7" w:rsidP="002E4AD7">
      <w:pPr>
        <w:ind w:left="720"/>
        <w:jc w:val="both"/>
        <w:rPr>
          <w:rFonts w:ascii="Arial Narrow" w:hAnsi="Arial Narrow"/>
        </w:rPr>
      </w:pPr>
    </w:p>
    <w:p w:rsidR="00380F22" w:rsidRPr="00B94587" w:rsidRDefault="00DA241C" w:rsidP="004B2C32">
      <w:pPr>
        <w:jc w:val="both"/>
        <w:rPr>
          <w:rFonts w:ascii="Arial Narrow" w:hAnsi="Arial Narrow"/>
        </w:rPr>
      </w:pPr>
      <w:r w:rsidRPr="007A03B5">
        <w:rPr>
          <w:rFonts w:ascii="Arial Narrow" w:hAnsi="Arial Narrow"/>
        </w:rPr>
        <w:t>En el 201</w:t>
      </w:r>
      <w:r w:rsidR="001B2AE7">
        <w:rPr>
          <w:rFonts w:ascii="Arial Narrow" w:hAnsi="Arial Narrow"/>
        </w:rPr>
        <w:t>8</w:t>
      </w:r>
      <w:r w:rsidRPr="007A03B5">
        <w:rPr>
          <w:rFonts w:ascii="Arial Narrow" w:hAnsi="Arial Narrow"/>
        </w:rPr>
        <w:t>, se adquirieron</w:t>
      </w:r>
      <w:r w:rsidR="008E68CD">
        <w:rPr>
          <w:rFonts w:ascii="Arial Narrow" w:hAnsi="Arial Narrow"/>
        </w:rPr>
        <w:t xml:space="preserve"> mesas caballetes y marcos para el palacio de justicia por</w:t>
      </w:r>
      <w:r w:rsidRPr="007A03B5">
        <w:rPr>
          <w:rFonts w:ascii="Arial Narrow" w:hAnsi="Arial Narrow"/>
        </w:rPr>
        <w:t xml:space="preserve">: </w:t>
      </w:r>
      <w:r w:rsidR="00380F22">
        <w:rPr>
          <w:rFonts w:ascii="Arial Narrow" w:hAnsi="Arial Narrow"/>
        </w:rPr>
        <w:t xml:space="preserve"> </w:t>
      </w:r>
    </w:p>
    <w:p w:rsidR="00DA241C" w:rsidRDefault="00DA241C" w:rsidP="00380F22">
      <w:pPr>
        <w:tabs>
          <w:tab w:val="left" w:pos="3686"/>
        </w:tabs>
        <w:jc w:val="both"/>
        <w:rPr>
          <w:rFonts w:ascii="Arial Narrow" w:hAnsi="Arial Narrow"/>
        </w:rPr>
      </w:pPr>
    </w:p>
    <w:tbl>
      <w:tblPr>
        <w:tblStyle w:val="Tablaconcuadrcula"/>
        <w:tblW w:w="0" w:type="auto"/>
        <w:tblInd w:w="3397" w:type="dxa"/>
        <w:tblLook w:val="04A0" w:firstRow="1" w:lastRow="0" w:firstColumn="1" w:lastColumn="0" w:noHBand="0" w:noVBand="1"/>
      </w:tblPr>
      <w:tblGrid>
        <w:gridCol w:w="5387"/>
        <w:gridCol w:w="1276"/>
      </w:tblGrid>
      <w:tr w:rsidR="002E4AD7" w:rsidTr="002E4AD7">
        <w:tc>
          <w:tcPr>
            <w:tcW w:w="5387" w:type="dxa"/>
          </w:tcPr>
          <w:p w:rsidR="002E4AD7" w:rsidRDefault="002E4AD7" w:rsidP="00DA241C">
            <w:pPr>
              <w:jc w:val="both"/>
              <w:rPr>
                <w:rFonts w:ascii="Arial Narrow" w:hAnsi="Arial Narrow"/>
              </w:rPr>
            </w:pPr>
            <w:r>
              <w:rPr>
                <w:rFonts w:ascii="Arial Narrow" w:hAnsi="Arial Narrow"/>
              </w:rPr>
              <w:t>BIENES:</w:t>
            </w:r>
          </w:p>
        </w:tc>
        <w:tc>
          <w:tcPr>
            <w:tcW w:w="1276" w:type="dxa"/>
          </w:tcPr>
          <w:p w:rsidR="002E4AD7" w:rsidRDefault="002E4AD7" w:rsidP="00DA241C">
            <w:pPr>
              <w:jc w:val="both"/>
              <w:rPr>
                <w:rFonts w:ascii="Arial Narrow" w:hAnsi="Arial Narrow"/>
              </w:rPr>
            </w:pPr>
            <w:r>
              <w:rPr>
                <w:rFonts w:ascii="Arial Narrow" w:hAnsi="Arial Narrow"/>
              </w:rPr>
              <w:t>IMPORTE</w:t>
            </w:r>
          </w:p>
        </w:tc>
      </w:tr>
      <w:tr w:rsidR="002E4AD7" w:rsidRPr="002E4AD7" w:rsidTr="002E4AD7">
        <w:tc>
          <w:tcPr>
            <w:tcW w:w="5387" w:type="dxa"/>
          </w:tcPr>
          <w:p w:rsidR="002E4AD7" w:rsidRPr="002E4AD7" w:rsidRDefault="002E4AD7" w:rsidP="002E4AD7">
            <w:pPr>
              <w:pStyle w:val="Default"/>
              <w:rPr>
                <w:rFonts w:ascii="Arial Narrow" w:hAnsi="Arial Narrow"/>
                <w:sz w:val="18"/>
                <w:szCs w:val="18"/>
                <w:highlight w:val="cyan"/>
              </w:rPr>
            </w:pPr>
            <w:r w:rsidRPr="002E4AD7">
              <w:rPr>
                <w:rFonts w:ascii="Arial Narrow" w:hAnsi="Arial Narrow"/>
                <w:sz w:val="18"/>
                <w:szCs w:val="18"/>
                <w:highlight w:val="cyan"/>
              </w:rPr>
              <w:t xml:space="preserve">Otros mobiliarios y equipo </w:t>
            </w:r>
            <w:r w:rsidR="00027014" w:rsidRPr="002E4AD7">
              <w:rPr>
                <w:rFonts w:ascii="Arial Narrow" w:hAnsi="Arial Narrow"/>
                <w:sz w:val="18"/>
                <w:szCs w:val="18"/>
                <w:highlight w:val="cyan"/>
              </w:rPr>
              <w:t>educacional y</w:t>
            </w:r>
            <w:r w:rsidRPr="002E4AD7">
              <w:rPr>
                <w:rFonts w:ascii="Arial Narrow" w:hAnsi="Arial Narrow"/>
                <w:sz w:val="18"/>
                <w:szCs w:val="18"/>
                <w:highlight w:val="cyan"/>
              </w:rPr>
              <w:t xml:space="preserve"> recreativo</w:t>
            </w:r>
          </w:p>
        </w:tc>
        <w:tc>
          <w:tcPr>
            <w:tcW w:w="1276" w:type="dxa"/>
          </w:tcPr>
          <w:p w:rsidR="002E4AD7" w:rsidRPr="002E4AD7" w:rsidRDefault="002E4AD7" w:rsidP="002E4AD7">
            <w:pPr>
              <w:pStyle w:val="Default"/>
              <w:rPr>
                <w:rFonts w:ascii="Arial Narrow" w:hAnsi="Arial Narrow"/>
                <w:sz w:val="18"/>
                <w:szCs w:val="18"/>
              </w:rPr>
            </w:pPr>
            <w:r w:rsidRPr="002E4AD7">
              <w:rPr>
                <w:rFonts w:ascii="Arial Narrow" w:hAnsi="Arial Narrow"/>
                <w:sz w:val="18"/>
                <w:szCs w:val="18"/>
                <w:highlight w:val="cyan"/>
              </w:rPr>
              <w:t>$        9,280.00</w:t>
            </w:r>
          </w:p>
        </w:tc>
      </w:tr>
    </w:tbl>
    <w:p w:rsidR="00DA241C" w:rsidRPr="002E4AD7" w:rsidRDefault="00DA241C" w:rsidP="002E4AD7">
      <w:pPr>
        <w:pStyle w:val="Default"/>
        <w:rPr>
          <w:rFonts w:ascii="Arial Narrow" w:hAnsi="Arial Narrow"/>
          <w:b/>
          <w:bCs/>
          <w:sz w:val="18"/>
          <w:szCs w:val="18"/>
        </w:rPr>
      </w:pPr>
    </w:p>
    <w:p w:rsidR="008E4707" w:rsidRPr="00B94587" w:rsidRDefault="008E4707"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p>
    <w:p w:rsidR="008E4707" w:rsidRPr="00B94587" w:rsidRDefault="008E4707" w:rsidP="004B2C32">
      <w:pPr>
        <w:pStyle w:val="Default"/>
        <w:rPr>
          <w:rFonts w:ascii="Arial Narrow" w:hAnsi="Arial Narrow"/>
          <w:sz w:val="22"/>
          <w:szCs w:val="22"/>
        </w:rPr>
      </w:pPr>
      <w:r>
        <w:rPr>
          <w:rFonts w:ascii="Arial Narrow" w:hAnsi="Arial Narrow"/>
          <w:sz w:val="22"/>
          <w:szCs w:val="22"/>
        </w:rPr>
        <w:t>En este periodo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p>
    <w:p w:rsidR="008E4707" w:rsidRDefault="008E4707" w:rsidP="008E4707">
      <w:pPr>
        <w:pStyle w:val="Default"/>
        <w:rPr>
          <w:rFonts w:ascii="Arial Narrow" w:hAnsi="Arial Narrow"/>
          <w:sz w:val="22"/>
          <w:szCs w:val="22"/>
        </w:rPr>
      </w:pPr>
    </w:p>
    <w:p w:rsidR="008E4707" w:rsidRPr="00B94587" w:rsidRDefault="007B5DBB" w:rsidP="004B2C32">
      <w:pPr>
        <w:jc w:val="both"/>
        <w:rPr>
          <w:rFonts w:ascii="Arial Narrow" w:hAnsi="Arial Narrow"/>
        </w:rPr>
      </w:pPr>
      <w:r>
        <w:rPr>
          <w:rFonts w:ascii="Arial Narrow" w:hAnsi="Arial Narrow"/>
        </w:rPr>
        <w:t>En este periodo de enero a</w:t>
      </w:r>
      <w:r w:rsidR="0026555E">
        <w:rPr>
          <w:rFonts w:ascii="Arial Narrow" w:hAnsi="Arial Narrow"/>
        </w:rPr>
        <w:t xml:space="preserve"> </w:t>
      </w:r>
      <w:r w:rsidR="001B2AE7">
        <w:rPr>
          <w:rFonts w:ascii="Arial Narrow" w:hAnsi="Arial Narrow"/>
        </w:rPr>
        <w:t>marzo</w:t>
      </w:r>
      <w:r w:rsidR="00A21484">
        <w:rPr>
          <w:rFonts w:ascii="Arial Narrow" w:hAnsi="Arial Narrow"/>
        </w:rPr>
        <w:t xml:space="preserve"> de 201</w:t>
      </w:r>
      <w:r w:rsidR="001B2AE7">
        <w:rPr>
          <w:rFonts w:ascii="Arial Narrow" w:hAnsi="Arial Narrow"/>
        </w:rPr>
        <w:t>8</w:t>
      </w:r>
      <w:r w:rsidR="007A03B5">
        <w:rPr>
          <w:rFonts w:ascii="Arial Narrow" w:hAnsi="Arial Narrow"/>
        </w:rPr>
        <w:t>,</w:t>
      </w:r>
      <w:r w:rsidR="00380F22">
        <w:rPr>
          <w:rFonts w:ascii="Arial Narrow" w:hAnsi="Arial Narrow"/>
        </w:rPr>
        <w:t xml:space="preserve"> no</w:t>
      </w:r>
      <w:r w:rsidR="007A03B5">
        <w:rPr>
          <w:rFonts w:ascii="Arial Narrow" w:hAnsi="Arial Narrow"/>
        </w:rPr>
        <w:t xml:space="preserve"> s</w:t>
      </w:r>
      <w:r w:rsidR="002978E6">
        <w:rPr>
          <w:rFonts w:ascii="Arial Narrow" w:hAnsi="Arial Narrow"/>
        </w:rPr>
        <w:t>e adquirieron</w:t>
      </w:r>
      <w:r w:rsidR="00380F22">
        <w:rPr>
          <w:rFonts w:ascii="Arial Narrow" w:hAnsi="Arial Narrow"/>
        </w:rPr>
        <w:t xml:space="preserve"> bienes intangibles.</w:t>
      </w: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lastRenderedPageBreak/>
        <w:t xml:space="preserve">Conciliación de los </w:t>
      </w:r>
      <w:r w:rsidR="004B2C32">
        <w:rPr>
          <w:rFonts w:ascii="Arial Narrow" w:hAnsi="Arial Narrow"/>
          <w:b/>
          <w:sz w:val="22"/>
          <w:szCs w:val="22"/>
        </w:rPr>
        <w:t>f</w:t>
      </w:r>
      <w:r w:rsidRPr="00B94587">
        <w:rPr>
          <w:rFonts w:ascii="Arial Narrow" w:hAnsi="Arial Narrow"/>
          <w:b/>
          <w:sz w:val="22"/>
          <w:szCs w:val="22"/>
        </w:rPr>
        <w:t xml:space="preserve">lujos de </w:t>
      </w:r>
      <w:r w:rsidR="004B2C32">
        <w:rPr>
          <w:rFonts w:ascii="Arial Narrow" w:hAnsi="Arial Narrow"/>
          <w:b/>
          <w:sz w:val="22"/>
          <w:szCs w:val="22"/>
        </w:rPr>
        <w:t>e</w:t>
      </w:r>
      <w:r w:rsidRPr="00B94587">
        <w:rPr>
          <w:rFonts w:ascii="Arial Narrow" w:hAnsi="Arial Narrow"/>
          <w:b/>
          <w:sz w:val="22"/>
          <w:szCs w:val="22"/>
        </w:rPr>
        <w:t xml:space="preserve">fectivo </w:t>
      </w:r>
      <w:r w:rsidR="004B2C32">
        <w:rPr>
          <w:rFonts w:ascii="Arial Narrow" w:hAnsi="Arial Narrow"/>
          <w:b/>
          <w:sz w:val="22"/>
          <w:szCs w:val="22"/>
        </w:rPr>
        <w:t>n</w:t>
      </w:r>
      <w:r w:rsidRPr="00B94587">
        <w:rPr>
          <w:rFonts w:ascii="Arial Narrow" w:hAnsi="Arial Narrow"/>
          <w:b/>
          <w:sz w:val="22"/>
          <w:szCs w:val="22"/>
        </w:rPr>
        <w:t xml:space="preserve">etos de las </w:t>
      </w:r>
      <w:r w:rsidR="004B2C32">
        <w:rPr>
          <w:rFonts w:ascii="Arial Narrow" w:hAnsi="Arial Narrow"/>
          <w:b/>
          <w:sz w:val="22"/>
          <w:szCs w:val="22"/>
        </w:rPr>
        <w:t>a</w:t>
      </w:r>
      <w:r w:rsidRPr="00B94587">
        <w:rPr>
          <w:rFonts w:ascii="Arial Narrow" w:hAnsi="Arial Narrow"/>
          <w:b/>
          <w:sz w:val="22"/>
          <w:szCs w:val="22"/>
        </w:rPr>
        <w:t xml:space="preserve">ctividades de </w:t>
      </w:r>
      <w:r w:rsidR="004B2C32">
        <w:rPr>
          <w:rFonts w:ascii="Arial Narrow" w:hAnsi="Arial Narrow"/>
          <w:b/>
          <w:sz w:val="22"/>
          <w:szCs w:val="22"/>
        </w:rPr>
        <w:t>o</w:t>
      </w:r>
      <w:r w:rsidRPr="00B94587">
        <w:rPr>
          <w:rFonts w:ascii="Arial Narrow" w:hAnsi="Arial Narrow"/>
          <w:b/>
          <w:sz w:val="22"/>
          <w:szCs w:val="22"/>
        </w:rPr>
        <w:t xml:space="preserve">peración y la cuenta de </w:t>
      </w:r>
      <w:r w:rsidR="004B2C32">
        <w:rPr>
          <w:rFonts w:ascii="Arial Narrow" w:hAnsi="Arial Narrow"/>
          <w:b/>
          <w:sz w:val="22"/>
          <w:szCs w:val="22"/>
        </w:rPr>
        <w:t>a</w:t>
      </w:r>
      <w:r w:rsidRPr="00B94587">
        <w:rPr>
          <w:rFonts w:ascii="Arial Narrow" w:hAnsi="Arial Narrow"/>
          <w:b/>
          <w:sz w:val="22"/>
          <w:szCs w:val="22"/>
        </w:rPr>
        <w:t>horro /</w:t>
      </w:r>
      <w:r w:rsidR="004B2C32">
        <w:rPr>
          <w:rFonts w:ascii="Arial Narrow" w:hAnsi="Arial Narrow"/>
          <w:b/>
          <w:sz w:val="22"/>
          <w:szCs w:val="22"/>
        </w:rPr>
        <w:t>d</w:t>
      </w:r>
      <w:r w:rsidRPr="00B94587">
        <w:rPr>
          <w:rFonts w:ascii="Arial Narrow" w:hAnsi="Arial Narrow"/>
          <w:b/>
          <w:sz w:val="22"/>
          <w:szCs w:val="22"/>
        </w:rPr>
        <w:t xml:space="preserve">esahorro antes de </w:t>
      </w:r>
      <w:r w:rsidR="004B2C32">
        <w:rPr>
          <w:rFonts w:ascii="Arial Narrow" w:hAnsi="Arial Narrow"/>
          <w:b/>
          <w:sz w:val="22"/>
          <w:szCs w:val="22"/>
        </w:rPr>
        <w:t>r</w:t>
      </w:r>
      <w:r w:rsidRPr="00B94587">
        <w:rPr>
          <w:rFonts w:ascii="Arial Narrow" w:hAnsi="Arial Narrow"/>
          <w:b/>
          <w:sz w:val="22"/>
          <w:szCs w:val="22"/>
        </w:rPr>
        <w:t xml:space="preserve">ubros </w:t>
      </w:r>
      <w:r w:rsidR="004B2C32">
        <w:rPr>
          <w:rFonts w:ascii="Arial Narrow" w:hAnsi="Arial Narrow"/>
          <w:b/>
          <w:sz w:val="22"/>
          <w:szCs w:val="22"/>
        </w:rPr>
        <w:t>e</w:t>
      </w:r>
      <w:r w:rsidRPr="00B94587">
        <w:rPr>
          <w:rFonts w:ascii="Arial Narrow" w:hAnsi="Arial Narrow"/>
          <w:b/>
          <w:sz w:val="22"/>
          <w:szCs w:val="22"/>
        </w:rPr>
        <w:t xml:space="preserv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2017</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w:t>
            </w:r>
            <w:r w:rsidR="004B2C32">
              <w:rPr>
                <w:rFonts w:ascii="Arial Narrow" w:hAnsi="Arial Narrow"/>
                <w:b w:val="0"/>
                <w:sz w:val="18"/>
                <w:szCs w:val="18"/>
              </w:rPr>
              <w:t>d</w:t>
            </w:r>
            <w:r w:rsidRPr="00917741">
              <w:rPr>
                <w:rFonts w:ascii="Arial Narrow" w:hAnsi="Arial Narrow"/>
                <w:b w:val="0"/>
                <w:sz w:val="18"/>
                <w:szCs w:val="18"/>
              </w:rPr>
              <w:t>esahorro antes de rubros extraordinarios</w:t>
            </w:r>
          </w:p>
        </w:tc>
        <w:tc>
          <w:tcPr>
            <w:tcW w:w="1418" w:type="dxa"/>
          </w:tcPr>
          <w:p w:rsidR="008E4707" w:rsidRPr="00917741"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978E6">
              <w:rPr>
                <w:rFonts w:ascii="Arial Narrow" w:hAnsi="Arial Narrow"/>
                <w:sz w:val="18"/>
                <w:szCs w:val="18"/>
              </w:rPr>
              <w:t xml:space="preserve"> $ </w:t>
            </w:r>
            <w:r w:rsidR="000E3735">
              <w:rPr>
                <w:rFonts w:ascii="Arial Narrow" w:hAnsi="Arial Narrow"/>
                <w:sz w:val="18"/>
                <w:szCs w:val="18"/>
              </w:rPr>
              <w:t>7</w:t>
            </w:r>
            <w:r w:rsidR="0026555E">
              <w:rPr>
                <w:rFonts w:ascii="Arial Narrow" w:hAnsi="Arial Narrow"/>
                <w:sz w:val="18"/>
                <w:szCs w:val="18"/>
              </w:rPr>
              <w:t>,</w:t>
            </w:r>
            <w:r w:rsidR="000E3735">
              <w:rPr>
                <w:rFonts w:ascii="Arial Narrow" w:hAnsi="Arial Narrow"/>
                <w:sz w:val="18"/>
                <w:szCs w:val="18"/>
              </w:rPr>
              <w:t>468</w:t>
            </w:r>
            <w:r w:rsidR="0026555E">
              <w:rPr>
                <w:rFonts w:ascii="Arial Narrow" w:hAnsi="Arial Narrow"/>
                <w:sz w:val="18"/>
                <w:szCs w:val="18"/>
              </w:rPr>
              <w:t>,</w:t>
            </w:r>
            <w:r w:rsidR="000E3735">
              <w:rPr>
                <w:rFonts w:ascii="Arial Narrow" w:hAnsi="Arial Narrow"/>
                <w:sz w:val="18"/>
                <w:szCs w:val="18"/>
              </w:rPr>
              <w:t>793</w:t>
            </w:r>
            <w:r w:rsidR="0026555E">
              <w:rPr>
                <w:rFonts w:ascii="Arial Narrow" w:hAnsi="Arial Narrow"/>
                <w:sz w:val="18"/>
                <w:szCs w:val="18"/>
              </w:rPr>
              <w:t>.</w:t>
            </w:r>
            <w:r w:rsidR="000E3735">
              <w:rPr>
                <w:rFonts w:ascii="Arial Narrow" w:hAnsi="Arial Narrow"/>
                <w:sz w:val="18"/>
                <w:szCs w:val="18"/>
              </w:rPr>
              <w:t>39</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7B5DBB">
              <w:rPr>
                <w:rFonts w:ascii="Arial Narrow" w:hAnsi="Arial Narrow"/>
                <w:sz w:val="22"/>
                <w:szCs w:val="22"/>
              </w:rPr>
              <w:t>s del 01 de enero al 3</w:t>
            </w:r>
            <w:r w:rsidR="0026555E">
              <w:rPr>
                <w:rFonts w:ascii="Arial Narrow" w:hAnsi="Arial Narrow"/>
                <w:sz w:val="22"/>
                <w:szCs w:val="22"/>
              </w:rPr>
              <w:t>1</w:t>
            </w:r>
            <w:r w:rsidR="007B5DBB">
              <w:rPr>
                <w:rFonts w:ascii="Arial Narrow" w:hAnsi="Arial Narrow"/>
                <w:sz w:val="22"/>
                <w:szCs w:val="22"/>
              </w:rPr>
              <w:t xml:space="preserve"> de </w:t>
            </w:r>
            <w:r w:rsidR="001B2AE7">
              <w:rPr>
                <w:rFonts w:ascii="Arial Narrow" w:hAnsi="Arial Narrow"/>
                <w:sz w:val="22"/>
                <w:szCs w:val="22"/>
              </w:rPr>
              <w:t>marzo</w:t>
            </w:r>
            <w:r>
              <w:rPr>
                <w:rFonts w:ascii="Arial Narrow" w:hAnsi="Arial Narrow"/>
                <w:sz w:val="22"/>
                <w:szCs w:val="22"/>
              </w:rPr>
              <w:t xml:space="preserve"> de 201</w:t>
            </w:r>
            <w:r w:rsidR="001B2AE7">
              <w:rPr>
                <w:rFonts w:ascii="Arial Narrow" w:hAnsi="Arial Narrow"/>
                <w:sz w:val="22"/>
                <w:szCs w:val="22"/>
              </w:rPr>
              <w:t>8</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Ingresos </w:t>
            </w:r>
            <w:r w:rsidR="004B2C32">
              <w:rPr>
                <w:rFonts w:ascii="Arial Narrow" w:hAnsi="Arial Narrow"/>
                <w:sz w:val="22"/>
                <w:szCs w:val="22"/>
              </w:rPr>
              <w:t>p</w:t>
            </w:r>
            <w:r w:rsidRPr="00B94587">
              <w:rPr>
                <w:rFonts w:ascii="Arial Narrow" w:hAnsi="Arial Narrow"/>
                <w:sz w:val="22"/>
                <w:szCs w:val="22"/>
              </w:rPr>
              <w:t>resupuestarios</w:t>
            </w:r>
          </w:p>
        </w:tc>
        <w:tc>
          <w:tcPr>
            <w:tcW w:w="1924" w:type="dxa"/>
          </w:tcPr>
          <w:p w:rsidR="008E4707" w:rsidRPr="00B94587" w:rsidRDefault="0006350A" w:rsidP="008E4707">
            <w:pPr>
              <w:pStyle w:val="Default"/>
              <w:jc w:val="right"/>
              <w:rPr>
                <w:rFonts w:ascii="Arial Narrow" w:hAnsi="Arial Narrow"/>
                <w:sz w:val="22"/>
                <w:szCs w:val="22"/>
              </w:rPr>
            </w:pPr>
            <w:r>
              <w:rPr>
                <w:rFonts w:ascii="Arial Narrow" w:hAnsi="Arial Narrow"/>
                <w:sz w:val="22"/>
                <w:szCs w:val="22"/>
              </w:rPr>
              <w:t>$</w:t>
            </w:r>
            <w:r w:rsidR="008D16AA">
              <w:rPr>
                <w:rFonts w:ascii="Arial Narrow" w:hAnsi="Arial Narrow"/>
                <w:sz w:val="22"/>
                <w:szCs w:val="22"/>
              </w:rPr>
              <w:t>56</w:t>
            </w:r>
            <w:r>
              <w:rPr>
                <w:rFonts w:ascii="Arial Narrow" w:hAnsi="Arial Narrow"/>
                <w:sz w:val="22"/>
                <w:szCs w:val="22"/>
              </w:rPr>
              <w:t>,</w:t>
            </w:r>
            <w:r w:rsidR="008D16AA">
              <w:rPr>
                <w:rFonts w:ascii="Arial Narrow" w:hAnsi="Arial Narrow"/>
                <w:sz w:val="22"/>
                <w:szCs w:val="22"/>
              </w:rPr>
              <w:t>658</w:t>
            </w:r>
            <w:r>
              <w:rPr>
                <w:rFonts w:ascii="Arial Narrow" w:hAnsi="Arial Narrow"/>
                <w:sz w:val="22"/>
                <w:szCs w:val="22"/>
              </w:rPr>
              <w:t>,</w:t>
            </w:r>
            <w:r w:rsidR="008D16AA">
              <w:rPr>
                <w:rFonts w:ascii="Arial Narrow" w:hAnsi="Arial Narrow"/>
                <w:sz w:val="22"/>
                <w:szCs w:val="22"/>
              </w:rPr>
              <w:t>923</w:t>
            </w:r>
            <w:r>
              <w:rPr>
                <w:rFonts w:ascii="Arial Narrow" w:hAnsi="Arial Narrow"/>
                <w:sz w:val="22"/>
                <w:szCs w:val="22"/>
              </w:rPr>
              <w:t>.</w:t>
            </w:r>
            <w:r w:rsidR="008D16AA">
              <w:rPr>
                <w:rFonts w:ascii="Arial Narrow" w:hAnsi="Arial Narrow"/>
                <w:sz w:val="22"/>
                <w:szCs w:val="22"/>
              </w:rPr>
              <w:t>8</w:t>
            </w:r>
            <w:r w:rsidR="0026555E">
              <w:rPr>
                <w:rFonts w:ascii="Arial Narrow" w:hAnsi="Arial Narrow"/>
                <w:sz w:val="22"/>
                <w:szCs w:val="22"/>
              </w:rPr>
              <w:t>4</w:t>
            </w:r>
            <w:r>
              <w:rPr>
                <w:rFonts w:ascii="Arial Narrow" w:hAnsi="Arial Narrow"/>
                <w:sz w:val="22"/>
                <w:szCs w:val="22"/>
              </w:rPr>
              <w:t xml:space="preserve"> </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w:t>
            </w:r>
            <w:r w:rsidR="00F21430">
              <w:rPr>
                <w:rFonts w:ascii="Arial Narrow" w:hAnsi="Arial Narrow"/>
                <w:sz w:val="22"/>
                <w:szCs w:val="22"/>
              </w:rPr>
              <w:t>á</w:t>
            </w:r>
            <w:r w:rsidRPr="00B94587">
              <w:rPr>
                <w:rFonts w:ascii="Arial Narrow" w:hAnsi="Arial Narrow"/>
                <w:sz w:val="22"/>
                <w:szCs w:val="22"/>
              </w:rPr>
              <w:t>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06350A">
              <w:rPr>
                <w:rFonts w:ascii="Arial Narrow" w:hAnsi="Arial Narrow"/>
                <w:sz w:val="22"/>
                <w:szCs w:val="22"/>
              </w:rPr>
              <w:t xml:space="preserve">              </w:t>
            </w:r>
            <w:r>
              <w:rPr>
                <w:rFonts w:ascii="Arial Narrow" w:hAnsi="Arial Narrow"/>
                <w:sz w:val="22"/>
                <w:szCs w:val="22"/>
              </w:rPr>
              <w:t xml:space="preserve">  </w:t>
            </w:r>
            <w:r w:rsidR="0006350A">
              <w:rPr>
                <w:rFonts w:ascii="Arial Narrow" w:hAnsi="Arial Narrow"/>
                <w:sz w:val="22"/>
                <w:szCs w:val="22"/>
              </w:rPr>
              <w:t>0.00</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06350A">
              <w:rPr>
                <w:rFonts w:ascii="Arial Narrow" w:hAnsi="Arial Narrow"/>
                <w:sz w:val="22"/>
                <w:szCs w:val="22"/>
              </w:rPr>
              <w:t xml:space="preserve">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AF469E">
              <w:rPr>
                <w:rFonts w:ascii="Arial Narrow" w:hAnsi="Arial Narrow"/>
                <w:sz w:val="22"/>
                <w:szCs w:val="22"/>
              </w:rPr>
              <w:t xml:space="preserve">     </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Pr>
                <w:rFonts w:ascii="Arial Narrow" w:hAnsi="Arial Narrow"/>
                <w:sz w:val="22"/>
                <w:szCs w:val="22"/>
              </w:rPr>
              <w:t xml:space="preserve"> </w:t>
            </w:r>
            <w:r w:rsidRPr="00B94587">
              <w:rPr>
                <w:rFonts w:ascii="Arial Narrow" w:hAnsi="Arial Narrow"/>
                <w:sz w:val="22"/>
                <w:szCs w:val="22"/>
              </w:rPr>
              <w:t xml:space="preserve"> </w:t>
            </w:r>
            <w:r>
              <w:rPr>
                <w:rFonts w:ascii="Arial Narrow" w:hAnsi="Arial Narrow"/>
                <w:sz w:val="22"/>
                <w:szCs w:val="22"/>
              </w:rPr>
              <w:t xml:space="preserve">   </w:t>
            </w:r>
            <w:r w:rsidRPr="00B94587">
              <w:rPr>
                <w:rFonts w:ascii="Arial Narrow" w:hAnsi="Arial Narrow"/>
                <w:sz w:val="22"/>
                <w:szCs w:val="22"/>
              </w:rPr>
              <w:t xml:space="preserve">              0.00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lastRenderedPageBreak/>
              <w:t>Productos de 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 xml:space="preserve">Aprovechamientos </w:t>
            </w:r>
            <w:r w:rsidR="008E68CD">
              <w:rPr>
                <w:rFonts w:ascii="Arial Narrow" w:hAnsi="Arial Narrow"/>
                <w:sz w:val="22"/>
                <w:szCs w:val="22"/>
              </w:rPr>
              <w:t xml:space="preserve">de </w:t>
            </w:r>
            <w:r>
              <w:rPr>
                <w:rFonts w:ascii="Arial Narrow" w:hAnsi="Arial Narrow"/>
                <w:sz w:val="22"/>
                <w:szCs w:val="22"/>
              </w:rPr>
              <w:t>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 xml:space="preserve">4.- Ingresos </w:t>
            </w:r>
            <w:proofErr w:type="gramStart"/>
            <w:r w:rsidRPr="00917741">
              <w:rPr>
                <w:rFonts w:ascii="Arial Narrow" w:hAnsi="Arial Narrow"/>
                <w:b/>
                <w:sz w:val="22"/>
                <w:szCs w:val="22"/>
              </w:rPr>
              <w:t>contables  (</w:t>
            </w:r>
            <w:proofErr w:type="gramEnd"/>
            <w:r w:rsidRPr="00917741">
              <w:rPr>
                <w:rFonts w:ascii="Arial Narrow" w:hAnsi="Arial Narrow"/>
                <w:b/>
                <w:sz w:val="22"/>
                <w:szCs w:val="22"/>
              </w:rPr>
              <w:t>4=1+2-3)</w:t>
            </w:r>
          </w:p>
        </w:tc>
        <w:tc>
          <w:tcPr>
            <w:tcW w:w="1984" w:type="dxa"/>
          </w:tcPr>
          <w:p w:rsidR="008E4707" w:rsidRPr="00917741" w:rsidRDefault="0006350A" w:rsidP="008E4707">
            <w:pPr>
              <w:pStyle w:val="Default"/>
              <w:jc w:val="right"/>
              <w:rPr>
                <w:rFonts w:ascii="Arial Narrow" w:hAnsi="Arial Narrow"/>
                <w:b/>
                <w:sz w:val="22"/>
                <w:szCs w:val="22"/>
              </w:rPr>
            </w:pPr>
            <w:r>
              <w:rPr>
                <w:rFonts w:ascii="Arial Narrow" w:hAnsi="Arial Narrow"/>
                <w:b/>
                <w:sz w:val="22"/>
                <w:szCs w:val="22"/>
              </w:rPr>
              <w:t xml:space="preserve">$ </w:t>
            </w:r>
            <w:r w:rsidR="008D16AA">
              <w:rPr>
                <w:rFonts w:ascii="Arial Narrow" w:hAnsi="Arial Narrow"/>
                <w:b/>
                <w:sz w:val="22"/>
                <w:szCs w:val="22"/>
              </w:rPr>
              <w:t>56</w:t>
            </w:r>
            <w:r>
              <w:rPr>
                <w:rFonts w:ascii="Arial Narrow" w:hAnsi="Arial Narrow"/>
                <w:b/>
                <w:sz w:val="22"/>
                <w:szCs w:val="22"/>
              </w:rPr>
              <w:t>,</w:t>
            </w:r>
            <w:r w:rsidR="008D16AA">
              <w:rPr>
                <w:rFonts w:ascii="Arial Narrow" w:hAnsi="Arial Narrow"/>
                <w:b/>
                <w:sz w:val="22"/>
                <w:szCs w:val="22"/>
              </w:rPr>
              <w:t>658</w:t>
            </w:r>
            <w:r>
              <w:rPr>
                <w:rFonts w:ascii="Arial Narrow" w:hAnsi="Arial Narrow"/>
                <w:b/>
                <w:sz w:val="22"/>
                <w:szCs w:val="22"/>
              </w:rPr>
              <w:t>,</w:t>
            </w:r>
            <w:r w:rsidR="008D16AA">
              <w:rPr>
                <w:rFonts w:ascii="Arial Narrow" w:hAnsi="Arial Narrow"/>
                <w:b/>
                <w:sz w:val="22"/>
                <w:szCs w:val="22"/>
              </w:rPr>
              <w:t>923</w:t>
            </w:r>
            <w:r>
              <w:rPr>
                <w:rFonts w:ascii="Arial Narrow" w:hAnsi="Arial Narrow"/>
                <w:b/>
                <w:sz w:val="22"/>
                <w:szCs w:val="22"/>
              </w:rPr>
              <w:t>.</w:t>
            </w:r>
            <w:r w:rsidR="008D16AA">
              <w:rPr>
                <w:rFonts w:ascii="Arial Narrow" w:hAnsi="Arial Narrow"/>
                <w:b/>
                <w:sz w:val="22"/>
                <w:szCs w:val="22"/>
              </w:rPr>
              <w:t>8</w:t>
            </w:r>
            <w:r w:rsidR="0026555E">
              <w:rPr>
                <w:rFonts w:ascii="Arial Narrow" w:hAnsi="Arial Narrow"/>
                <w:b/>
                <w:sz w:val="22"/>
                <w:szCs w:val="22"/>
              </w:rPr>
              <w:t>4</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Conciliación entre los </w:t>
            </w:r>
            <w:r w:rsidR="008D26B6">
              <w:rPr>
                <w:rFonts w:ascii="Arial Narrow" w:hAnsi="Arial Narrow"/>
                <w:sz w:val="22"/>
                <w:szCs w:val="22"/>
              </w:rPr>
              <w:t>e</w:t>
            </w:r>
            <w:r w:rsidRPr="00B94587">
              <w:rPr>
                <w:rFonts w:ascii="Arial Narrow" w:hAnsi="Arial Narrow"/>
                <w:sz w:val="22"/>
                <w:szCs w:val="22"/>
              </w:rPr>
              <w:t xml:space="preserve">gresos </w:t>
            </w:r>
            <w:r w:rsidR="008D26B6">
              <w:rPr>
                <w:rFonts w:ascii="Arial Narrow" w:hAnsi="Arial Narrow"/>
                <w:sz w:val="22"/>
                <w:szCs w:val="22"/>
              </w:rPr>
              <w:t>p</w:t>
            </w:r>
            <w:r w:rsidRPr="00B94587">
              <w:rPr>
                <w:rFonts w:ascii="Arial Narrow" w:hAnsi="Arial Narrow"/>
                <w:sz w:val="22"/>
                <w:szCs w:val="22"/>
              </w:rPr>
              <w:t>resupuestarios y lo</w:t>
            </w:r>
            <w:r>
              <w:rPr>
                <w:rFonts w:ascii="Arial Narrow" w:hAnsi="Arial Narrow"/>
                <w:sz w:val="22"/>
                <w:szCs w:val="22"/>
              </w:rPr>
              <w:t>s</w:t>
            </w:r>
            <w:r w:rsidRPr="00B94587">
              <w:rPr>
                <w:rFonts w:ascii="Arial Narrow" w:hAnsi="Arial Narrow"/>
                <w:sz w:val="22"/>
                <w:szCs w:val="22"/>
              </w:rPr>
              <w:t xml:space="preserve"> </w:t>
            </w:r>
            <w:r w:rsidR="008D26B6">
              <w:rPr>
                <w:rFonts w:ascii="Arial Narrow" w:hAnsi="Arial Narrow"/>
                <w:sz w:val="22"/>
                <w:szCs w:val="22"/>
              </w:rPr>
              <w:t>g</w:t>
            </w:r>
            <w:r w:rsidRPr="00B94587">
              <w:rPr>
                <w:rFonts w:ascii="Arial Narrow" w:hAnsi="Arial Narrow"/>
                <w:sz w:val="22"/>
                <w:szCs w:val="22"/>
              </w:rPr>
              <w:t xml:space="preserve">astos </w:t>
            </w:r>
            <w:r w:rsidR="008D26B6">
              <w:rPr>
                <w:rFonts w:ascii="Arial Narrow" w:hAnsi="Arial Narrow"/>
                <w:sz w:val="22"/>
                <w:szCs w:val="22"/>
              </w:rPr>
              <w:t>c</w:t>
            </w:r>
            <w:r w:rsidRPr="00B94587">
              <w:rPr>
                <w:rFonts w:ascii="Arial Narrow" w:hAnsi="Arial Narrow"/>
                <w:sz w:val="22"/>
                <w:szCs w:val="22"/>
              </w:rPr>
              <w:t>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7B5DBB">
              <w:rPr>
                <w:rFonts w:ascii="Arial Narrow" w:hAnsi="Arial Narrow"/>
                <w:sz w:val="22"/>
                <w:szCs w:val="22"/>
              </w:rPr>
              <w:t xml:space="preserve"> 3</w:t>
            </w:r>
            <w:r w:rsidR="00953A24">
              <w:rPr>
                <w:rFonts w:ascii="Arial Narrow" w:hAnsi="Arial Narrow"/>
                <w:sz w:val="22"/>
                <w:szCs w:val="22"/>
              </w:rPr>
              <w:t>1</w:t>
            </w:r>
            <w:r w:rsidR="007B5DBB">
              <w:rPr>
                <w:rFonts w:ascii="Arial Narrow" w:hAnsi="Arial Narrow"/>
                <w:sz w:val="22"/>
                <w:szCs w:val="22"/>
              </w:rPr>
              <w:t xml:space="preserve"> </w:t>
            </w:r>
            <w:r w:rsidR="001B2AE7">
              <w:rPr>
                <w:rFonts w:ascii="Arial Narrow" w:hAnsi="Arial Narrow"/>
                <w:sz w:val="22"/>
                <w:szCs w:val="22"/>
              </w:rPr>
              <w:t>marzo</w:t>
            </w:r>
            <w:r>
              <w:rPr>
                <w:rFonts w:ascii="Arial Narrow" w:hAnsi="Arial Narrow"/>
                <w:sz w:val="22"/>
                <w:szCs w:val="22"/>
              </w:rPr>
              <w:t xml:space="preserve"> de 201</w:t>
            </w:r>
            <w:r w:rsidR="001B2AE7">
              <w:rPr>
                <w:rFonts w:ascii="Arial Narrow" w:hAnsi="Arial Narrow"/>
                <w:sz w:val="22"/>
                <w:szCs w:val="22"/>
              </w:rPr>
              <w:t>8</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Total </w:t>
            </w:r>
            <w:r w:rsidR="004B2C32">
              <w:rPr>
                <w:rFonts w:ascii="Arial Narrow" w:hAnsi="Arial Narrow"/>
                <w:sz w:val="22"/>
                <w:szCs w:val="22"/>
              </w:rPr>
              <w:t>e</w:t>
            </w:r>
            <w:r w:rsidRPr="00B94587">
              <w:rPr>
                <w:rFonts w:ascii="Arial Narrow" w:hAnsi="Arial Narrow"/>
                <w:sz w:val="22"/>
                <w:szCs w:val="22"/>
              </w:rPr>
              <w:t>gresos (</w:t>
            </w:r>
            <w:r w:rsidR="004B2C32">
              <w:rPr>
                <w:rFonts w:ascii="Arial Narrow" w:hAnsi="Arial Narrow"/>
                <w:sz w:val="22"/>
                <w:szCs w:val="22"/>
              </w:rPr>
              <w:t>p</w:t>
            </w:r>
            <w:r w:rsidRPr="00B94587">
              <w:rPr>
                <w:rFonts w:ascii="Arial Narrow" w:hAnsi="Arial Narrow"/>
                <w:sz w:val="22"/>
                <w:szCs w:val="22"/>
              </w:rPr>
              <w:t>resupuestarios)</w:t>
            </w:r>
          </w:p>
        </w:tc>
        <w:tc>
          <w:tcPr>
            <w:tcW w:w="1924"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8D16AA">
              <w:rPr>
                <w:rFonts w:ascii="Arial Narrow" w:hAnsi="Arial Narrow"/>
                <w:sz w:val="22"/>
                <w:szCs w:val="22"/>
              </w:rPr>
              <w:t>49</w:t>
            </w:r>
            <w:r>
              <w:rPr>
                <w:rFonts w:ascii="Arial Narrow" w:hAnsi="Arial Narrow"/>
                <w:sz w:val="22"/>
                <w:szCs w:val="22"/>
              </w:rPr>
              <w:t>,</w:t>
            </w:r>
            <w:r w:rsidR="008D16AA">
              <w:rPr>
                <w:rFonts w:ascii="Arial Narrow" w:hAnsi="Arial Narrow"/>
                <w:sz w:val="22"/>
                <w:szCs w:val="22"/>
              </w:rPr>
              <w:t>4</w:t>
            </w:r>
            <w:r w:rsidR="00987851">
              <w:rPr>
                <w:rFonts w:ascii="Arial Narrow" w:hAnsi="Arial Narrow"/>
                <w:sz w:val="22"/>
                <w:szCs w:val="22"/>
              </w:rPr>
              <w:t>4</w:t>
            </w:r>
            <w:r w:rsidR="008D16AA">
              <w:rPr>
                <w:rFonts w:ascii="Arial Narrow" w:hAnsi="Arial Narrow"/>
                <w:sz w:val="22"/>
                <w:szCs w:val="22"/>
              </w:rPr>
              <w:t>2</w:t>
            </w:r>
            <w:r>
              <w:rPr>
                <w:rFonts w:ascii="Arial Narrow" w:hAnsi="Arial Narrow"/>
                <w:sz w:val="22"/>
                <w:szCs w:val="22"/>
              </w:rPr>
              <w:t>,</w:t>
            </w:r>
            <w:r w:rsidR="00987851">
              <w:rPr>
                <w:rFonts w:ascii="Arial Narrow" w:hAnsi="Arial Narrow"/>
                <w:sz w:val="22"/>
                <w:szCs w:val="22"/>
              </w:rPr>
              <w:t>21</w:t>
            </w:r>
            <w:r w:rsidR="008D16AA">
              <w:rPr>
                <w:rFonts w:ascii="Arial Narrow" w:hAnsi="Arial Narrow"/>
                <w:sz w:val="22"/>
                <w:szCs w:val="22"/>
              </w:rPr>
              <w:t>4</w:t>
            </w:r>
            <w:r>
              <w:rPr>
                <w:rFonts w:ascii="Arial Narrow" w:hAnsi="Arial Narrow"/>
                <w:sz w:val="22"/>
                <w:szCs w:val="22"/>
              </w:rPr>
              <w:t>.</w:t>
            </w:r>
            <w:r w:rsidR="008D16AA">
              <w:rPr>
                <w:rFonts w:ascii="Arial Narrow" w:hAnsi="Arial Narrow"/>
                <w:sz w:val="22"/>
                <w:szCs w:val="22"/>
              </w:rPr>
              <w:t>95</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8E4707" w:rsidRPr="00917741" w:rsidRDefault="008E4707" w:rsidP="008E4707">
            <w:pPr>
              <w:pStyle w:val="Default"/>
              <w:rPr>
                <w:rFonts w:ascii="Arial Narrow" w:hAnsi="Arial Narrow"/>
                <w:sz w:val="22"/>
                <w:szCs w:val="22"/>
              </w:rPr>
            </w:pPr>
          </w:p>
        </w:tc>
        <w:tc>
          <w:tcPr>
            <w:tcW w:w="2000" w:type="dxa"/>
          </w:tcPr>
          <w:p w:rsidR="008E4707" w:rsidRPr="00917741" w:rsidRDefault="00987851" w:rsidP="00987851">
            <w:pPr>
              <w:pStyle w:val="Defaul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Pr>
                <w:rFonts w:ascii="Arial Narrow" w:hAnsi="Arial Narrow"/>
                <w:sz w:val="22"/>
                <w:szCs w:val="22"/>
              </w:rPr>
              <w:t xml:space="preserve">       </w:t>
            </w:r>
            <w:r w:rsidR="0026555E">
              <w:rPr>
                <w:rFonts w:ascii="Arial Narrow" w:hAnsi="Arial Narrow"/>
                <w:sz w:val="22"/>
                <w:szCs w:val="22"/>
              </w:rPr>
              <w:t xml:space="preserve">   </w:t>
            </w:r>
            <w:r>
              <w:rPr>
                <w:rFonts w:ascii="Arial Narrow" w:hAnsi="Arial Narrow"/>
                <w:sz w:val="22"/>
                <w:szCs w:val="22"/>
              </w:rPr>
              <w:t>$9,28</w:t>
            </w:r>
            <w:r w:rsidR="0026555E">
              <w:rPr>
                <w:rFonts w:ascii="Arial Narrow" w:hAnsi="Arial Narrow"/>
                <w:sz w:val="22"/>
                <w:szCs w:val="22"/>
              </w:rPr>
              <w:t>0</w:t>
            </w:r>
            <w:r w:rsidR="0006350A">
              <w:rPr>
                <w:rFonts w:ascii="Arial Narrow" w:hAnsi="Arial Narrow"/>
                <w:sz w:val="22"/>
                <w:szCs w:val="22"/>
              </w:rPr>
              <w:t>.</w:t>
            </w:r>
            <w:r w:rsidR="0026555E">
              <w:rPr>
                <w:rFonts w:ascii="Arial Narrow" w:hAnsi="Arial Narrow"/>
                <w:sz w:val="22"/>
                <w:szCs w:val="22"/>
              </w:rPr>
              <w:t>00</w:t>
            </w: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6B4B50">
              <w:rPr>
                <w:rFonts w:ascii="Arial Narrow" w:hAnsi="Arial Narrow"/>
                <w:sz w:val="18"/>
                <w:szCs w:val="18"/>
              </w:rPr>
              <w:t>9,280</w:t>
            </w:r>
            <w:r w:rsidRPr="00917741">
              <w:rPr>
                <w:rFonts w:ascii="Arial Narrow" w:hAnsi="Arial Narrow"/>
                <w:sz w:val="18"/>
                <w:szCs w:val="18"/>
              </w:rPr>
              <w:t>.</w:t>
            </w:r>
            <w:r w:rsidR="006B4B50">
              <w:rPr>
                <w:rFonts w:ascii="Arial Narrow" w:hAnsi="Arial Narrow"/>
                <w:sz w:val="18"/>
                <w:szCs w:val="18"/>
              </w:rPr>
              <w:t>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6B4B50">
              <w:rPr>
                <w:rFonts w:ascii="Arial Narrow" w:hAnsi="Arial Narrow"/>
                <w:sz w:val="18"/>
                <w:szCs w:val="18"/>
              </w:rPr>
              <w:t xml:space="preserve">       </w:t>
            </w:r>
            <w:r w:rsidRPr="00917741">
              <w:rPr>
                <w:rFonts w:ascii="Arial Narrow" w:hAnsi="Arial Narrow"/>
                <w:sz w:val="18"/>
                <w:szCs w:val="18"/>
              </w:rPr>
              <w:t xml:space="preserve"> </w:t>
            </w:r>
            <w:r w:rsidR="00987851">
              <w:rPr>
                <w:rFonts w:ascii="Arial Narrow" w:hAnsi="Arial Narrow"/>
                <w:sz w:val="18"/>
                <w:szCs w:val="18"/>
              </w:rPr>
              <w:t>0</w:t>
            </w:r>
            <w:r w:rsidRPr="00917741">
              <w:rPr>
                <w:rFonts w:ascii="Arial Narrow" w:hAnsi="Arial Narrow"/>
                <w:sz w:val="18"/>
                <w:szCs w:val="18"/>
              </w:rPr>
              <w:t>.0</w:t>
            </w:r>
            <w:r w:rsidR="00987851">
              <w:rPr>
                <w:rFonts w:ascii="Arial Narrow" w:hAnsi="Arial Narrow"/>
                <w:sz w:val="18"/>
                <w:szCs w:val="18"/>
              </w:rPr>
              <w:t>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Compra de título y valores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w:t>
            </w:r>
            <w:r w:rsidR="00DA3B62">
              <w:rPr>
                <w:rFonts w:ascii="Arial Narrow" w:hAnsi="Arial Narrow"/>
                <w:sz w:val="18"/>
                <w:szCs w:val="18"/>
              </w:rPr>
              <w:t>ú</w:t>
            </w:r>
            <w:r w:rsidRPr="00917741">
              <w:rPr>
                <w:rFonts w:ascii="Arial Narrow" w:hAnsi="Arial Narrow"/>
                <w:sz w:val="18"/>
                <w:szCs w:val="18"/>
              </w:rPr>
              <w:t>blica</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sidR="0006350A">
              <w:rPr>
                <w:rFonts w:ascii="Arial Narrow" w:hAnsi="Arial Narrow"/>
                <w:sz w:val="18"/>
                <w:szCs w:val="18"/>
              </w:rPr>
              <w:t xml:space="preserve"> </w:t>
            </w:r>
          </w:p>
        </w:tc>
        <w:tc>
          <w:tcPr>
            <w:tcW w:w="2190" w:type="dxa"/>
          </w:tcPr>
          <w:p w:rsidR="008E4707" w:rsidRPr="00917741" w:rsidRDefault="0006350A" w:rsidP="008E4707">
            <w:pPr>
              <w:pStyle w:val="Default"/>
              <w:jc w:val="right"/>
              <w:rPr>
                <w:rFonts w:ascii="Arial Narrow" w:hAnsi="Arial Narrow"/>
                <w:sz w:val="18"/>
                <w:szCs w:val="18"/>
              </w:rPr>
            </w:pPr>
            <w:r>
              <w:rPr>
                <w:rFonts w:ascii="Arial Narrow" w:hAnsi="Arial Narrow"/>
                <w:sz w:val="18"/>
                <w:szCs w:val="18"/>
              </w:rPr>
              <w:t xml:space="preserve"> $   </w:t>
            </w:r>
            <w:r w:rsidR="0026555E">
              <w:rPr>
                <w:rFonts w:ascii="Arial Narrow" w:hAnsi="Arial Narrow"/>
                <w:sz w:val="18"/>
                <w:szCs w:val="18"/>
              </w:rPr>
              <w:t xml:space="preserve">              </w:t>
            </w:r>
            <w:r>
              <w:rPr>
                <w:rFonts w:ascii="Arial Narrow" w:hAnsi="Arial Narrow"/>
                <w:sz w:val="18"/>
                <w:szCs w:val="18"/>
              </w:rPr>
              <w:t xml:space="preserve"> </w:t>
            </w:r>
            <w:r w:rsidR="0026555E">
              <w:rPr>
                <w:rFonts w:ascii="Arial Narrow" w:hAnsi="Arial Narrow"/>
                <w:sz w:val="18"/>
                <w:szCs w:val="18"/>
              </w:rPr>
              <w:t>0</w:t>
            </w:r>
            <w:r>
              <w:rPr>
                <w:rFonts w:ascii="Arial Narrow" w:hAnsi="Arial Narrow"/>
                <w:sz w:val="18"/>
                <w:szCs w:val="18"/>
              </w:rPr>
              <w:t>.</w:t>
            </w:r>
            <w:r w:rsidR="0026555E">
              <w:rPr>
                <w:rFonts w:ascii="Arial Narrow" w:hAnsi="Arial Narrow"/>
                <w:sz w:val="18"/>
                <w:szCs w:val="18"/>
              </w:rPr>
              <w:t>00</w:t>
            </w:r>
            <w:r w:rsidR="008E4707">
              <w:rPr>
                <w:rFonts w:ascii="Arial Narrow" w:hAnsi="Arial Narrow"/>
                <w:sz w:val="18"/>
                <w:szCs w:val="18"/>
              </w:rPr>
              <w:t xml:space="preserve">     </w:t>
            </w:r>
          </w:p>
        </w:tc>
        <w:tc>
          <w:tcPr>
            <w:tcW w:w="2000"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000" w:type="dxa"/>
            <w:gridSpan w:val="2"/>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                  0.00</w:t>
            </w:r>
            <w:r w:rsidRPr="00B94587">
              <w:rPr>
                <w:rFonts w:ascii="Arial Narrow" w:hAnsi="Arial Narrow"/>
                <w:sz w:val="22"/>
                <w:szCs w:val="22"/>
              </w:rPr>
              <w:t xml:space="preserve">               </w:t>
            </w: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B94587" w:rsidTr="008E4707">
        <w:trPr>
          <w:gridAfter w:val="1"/>
          <w:wAfter w:w="27" w:type="dxa"/>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8D16AA">
              <w:rPr>
                <w:rFonts w:ascii="Arial Narrow" w:hAnsi="Arial Narrow"/>
                <w:sz w:val="22"/>
                <w:szCs w:val="22"/>
              </w:rPr>
              <w:t>49</w:t>
            </w:r>
            <w:r w:rsidR="0006350A">
              <w:rPr>
                <w:rFonts w:ascii="Arial Narrow" w:hAnsi="Arial Narrow"/>
                <w:sz w:val="22"/>
                <w:szCs w:val="22"/>
              </w:rPr>
              <w:t>,</w:t>
            </w:r>
            <w:r w:rsidR="008D16AA">
              <w:rPr>
                <w:rFonts w:ascii="Arial Narrow" w:hAnsi="Arial Narrow"/>
                <w:sz w:val="22"/>
                <w:szCs w:val="22"/>
              </w:rPr>
              <w:t>4</w:t>
            </w:r>
            <w:r w:rsidR="00987851">
              <w:rPr>
                <w:rFonts w:ascii="Arial Narrow" w:hAnsi="Arial Narrow"/>
                <w:sz w:val="22"/>
                <w:szCs w:val="22"/>
              </w:rPr>
              <w:t>3</w:t>
            </w:r>
            <w:r w:rsidR="008D16AA">
              <w:rPr>
                <w:rFonts w:ascii="Arial Narrow" w:hAnsi="Arial Narrow"/>
                <w:sz w:val="22"/>
                <w:szCs w:val="22"/>
              </w:rPr>
              <w:t>2</w:t>
            </w:r>
            <w:r w:rsidR="0006350A">
              <w:rPr>
                <w:rFonts w:ascii="Arial Narrow" w:hAnsi="Arial Narrow"/>
                <w:sz w:val="22"/>
                <w:szCs w:val="22"/>
              </w:rPr>
              <w:t>,</w:t>
            </w:r>
            <w:r w:rsidR="008D16AA">
              <w:rPr>
                <w:rFonts w:ascii="Arial Narrow" w:hAnsi="Arial Narrow"/>
                <w:sz w:val="22"/>
                <w:szCs w:val="22"/>
              </w:rPr>
              <w:t>934</w:t>
            </w:r>
            <w:r w:rsidR="0006350A">
              <w:rPr>
                <w:rFonts w:ascii="Arial Narrow" w:hAnsi="Arial Narrow"/>
                <w:sz w:val="22"/>
                <w:szCs w:val="22"/>
              </w:rPr>
              <w:t>.</w:t>
            </w:r>
            <w:r w:rsidR="008D16AA">
              <w:rPr>
                <w:rFonts w:ascii="Arial Narrow" w:hAnsi="Arial Narrow"/>
                <w:sz w:val="22"/>
                <w:szCs w:val="22"/>
              </w:rPr>
              <w:t>95</w:t>
            </w:r>
          </w:p>
        </w:tc>
      </w:tr>
      <w:tr w:rsidR="008E4707" w:rsidRPr="00B94587" w:rsidTr="008E4707">
        <w:trPr>
          <w:gridAfter w:val="1"/>
          <w:wAfter w:w="27" w:type="dxa"/>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1973"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w:t>
      </w:r>
      <w:r w:rsidR="00DA3B62">
        <w:rPr>
          <w:rFonts w:ascii="Arial Narrow" w:hAnsi="Arial Narrow"/>
          <w:sz w:val="22"/>
          <w:szCs w:val="22"/>
        </w:rPr>
        <w:t>,</w:t>
      </w:r>
      <w:r>
        <w:rPr>
          <w:rFonts w:ascii="Arial Narrow" w:hAnsi="Arial Narrow"/>
          <w:sz w:val="22"/>
          <w:szCs w:val="22"/>
        </w:rPr>
        <w:t xml:space="preserve">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lastRenderedPageBreak/>
        <w:t>1.-</w:t>
      </w:r>
      <w:r>
        <w:rPr>
          <w:rFonts w:ascii="Arial Narrow" w:hAnsi="Arial Narrow"/>
          <w:b/>
          <w:bCs/>
          <w:sz w:val="22"/>
          <w:szCs w:val="22"/>
        </w:rPr>
        <w:t xml:space="preserve"> </w:t>
      </w:r>
      <w:r w:rsidRPr="007C566B">
        <w:rPr>
          <w:rFonts w:ascii="Arial Narrow" w:hAnsi="Arial Narrow"/>
          <w:b/>
          <w:bCs/>
          <w:sz w:val="22"/>
          <w:szCs w:val="22"/>
        </w:rPr>
        <w:t>Introducción</w:t>
      </w:r>
      <w:r w:rsidRPr="00701F5D">
        <w:rPr>
          <w:rFonts w:ascii="Arial Narrow" w:hAnsi="Arial Narrow"/>
          <w:b/>
          <w:bCs/>
          <w:sz w:val="22"/>
          <w:szCs w:val="22"/>
          <w:u w:val="single"/>
        </w:rPr>
        <w:t xml:space="preserve"> </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 xml:space="preserve">omo del Poder Judicial se integra a su vez por los </w:t>
      </w:r>
      <w:r w:rsidR="00C33DFC">
        <w:rPr>
          <w:rFonts w:ascii="Arial Narrow" w:hAnsi="Arial Narrow"/>
        </w:rPr>
        <w:t>e</w:t>
      </w:r>
      <w:r w:rsidRPr="00B94587">
        <w:rPr>
          <w:rFonts w:ascii="Arial Narrow" w:hAnsi="Arial Narrow"/>
        </w:rPr>
        <w:t xml:space="preserve">stados </w:t>
      </w:r>
      <w:r w:rsidR="00C33DFC">
        <w:rPr>
          <w:rFonts w:ascii="Arial Narrow" w:hAnsi="Arial Narrow"/>
        </w:rPr>
        <w:t>f</w:t>
      </w:r>
      <w:r w:rsidRPr="00B94587">
        <w:rPr>
          <w:rFonts w:ascii="Arial Narrow" w:hAnsi="Arial Narrow"/>
        </w:rPr>
        <w:t>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Pr>
          <w:rFonts w:ascii="Arial Narrow" w:hAnsi="Arial Narrow"/>
          <w:lang w:val="es-ES"/>
        </w:rPr>
        <w:t xml:space="preserve">  al 3</w:t>
      </w:r>
      <w:r w:rsidR="00953A24">
        <w:rPr>
          <w:rFonts w:ascii="Arial Narrow" w:hAnsi="Arial Narrow"/>
          <w:lang w:val="es-ES"/>
        </w:rPr>
        <w:t>1</w:t>
      </w:r>
      <w:r w:rsidR="007B5DBB">
        <w:rPr>
          <w:rFonts w:ascii="Arial Narrow" w:hAnsi="Arial Narrow"/>
          <w:lang w:val="es-ES"/>
        </w:rPr>
        <w:t xml:space="preserve"> de </w:t>
      </w:r>
      <w:r w:rsidR="001B2AE7">
        <w:rPr>
          <w:rFonts w:ascii="Arial Narrow" w:hAnsi="Arial Narrow"/>
          <w:lang w:val="es-ES"/>
        </w:rPr>
        <w:t>marzo</w:t>
      </w:r>
      <w:r>
        <w:rPr>
          <w:rFonts w:ascii="Arial Narrow" w:hAnsi="Arial Narrow"/>
          <w:lang w:val="es-ES"/>
        </w:rPr>
        <w:t xml:space="preserve"> 201</w:t>
      </w:r>
      <w:r w:rsidR="001B2AE7">
        <w:rPr>
          <w:rFonts w:ascii="Arial Narrow" w:hAnsi="Arial Narrow"/>
          <w:lang w:val="es-ES"/>
        </w:rPr>
        <w:t>8</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 xml:space="preserve">2.- Panorama </w:t>
      </w:r>
      <w:r w:rsidR="000226F1">
        <w:rPr>
          <w:rFonts w:ascii="Arial Narrow" w:hAnsi="Arial Narrow"/>
          <w:b/>
          <w:bCs/>
          <w:sz w:val="22"/>
          <w:szCs w:val="22"/>
        </w:rPr>
        <w:t>e</w:t>
      </w:r>
      <w:r w:rsidRPr="00B94587">
        <w:rPr>
          <w:rFonts w:ascii="Arial Narrow" w:hAnsi="Arial Narrow"/>
          <w:b/>
          <w:bCs/>
          <w:sz w:val="22"/>
          <w:szCs w:val="22"/>
        </w:rPr>
        <w:t>conómico y financiero</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w:t>
      </w:r>
      <w:r w:rsidR="00380F22">
        <w:rPr>
          <w:rFonts w:ascii="Arial Narrow" w:hAnsi="Arial Narrow"/>
        </w:rPr>
        <w:t>8</w:t>
      </w:r>
      <w:r>
        <w:rPr>
          <w:rFonts w:ascii="Arial Narrow" w:hAnsi="Arial Narrow"/>
        </w:rPr>
        <w:t xml:space="preserve"> autorizado fue de sólo el </w:t>
      </w:r>
      <w:r w:rsidR="00987851">
        <w:rPr>
          <w:rFonts w:ascii="Arial Narrow" w:hAnsi="Arial Narrow"/>
        </w:rPr>
        <w:t>9</w:t>
      </w:r>
      <w:r w:rsidR="008E68CD">
        <w:rPr>
          <w:rFonts w:ascii="Arial Narrow" w:hAnsi="Arial Narrow"/>
        </w:rPr>
        <w:t>.</w:t>
      </w:r>
      <w:r w:rsidR="00C37DE1">
        <w:rPr>
          <w:rFonts w:ascii="Arial Narrow" w:hAnsi="Arial Narrow"/>
        </w:rPr>
        <w:t>45</w:t>
      </w:r>
      <w:r w:rsidR="00987851">
        <w:rPr>
          <w:rFonts w:ascii="Arial Narrow" w:hAnsi="Arial Narrow"/>
        </w:rPr>
        <w:t>%</w:t>
      </w:r>
      <w:r w:rsidRPr="00B94587">
        <w:rPr>
          <w:rFonts w:ascii="Arial Narrow" w:hAnsi="Arial Narrow"/>
        </w:rPr>
        <w:t xml:space="preserve"> </w:t>
      </w:r>
      <w:r>
        <w:rPr>
          <w:rFonts w:ascii="Arial Narrow" w:hAnsi="Arial Narrow"/>
        </w:rPr>
        <w:t>con respecto al ejercicio fiscal dos mil diec</w:t>
      </w:r>
      <w:r w:rsidR="00987851">
        <w:rPr>
          <w:rFonts w:ascii="Arial Narrow" w:hAnsi="Arial Narrow"/>
        </w:rPr>
        <w:t>isiete</w:t>
      </w:r>
      <w:r>
        <w:rPr>
          <w:rFonts w:ascii="Arial Narrow" w:hAnsi="Arial Narrow"/>
        </w:rPr>
        <w:t>,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t>Con</w:t>
      </w:r>
      <w:r w:rsidRPr="00B94587">
        <w:rPr>
          <w:rFonts w:ascii="Arial Narrow" w:hAnsi="Arial Narrow" w:cs="AGaramondPro-Bold"/>
          <w:bCs/>
        </w:rPr>
        <w:t xml:space="preserve"> las reformas </w:t>
      </w:r>
      <w:r w:rsidR="00704DA5">
        <w:rPr>
          <w:rFonts w:ascii="Arial Narrow" w:hAnsi="Arial Narrow" w:cs="AGaramondPro-Bold"/>
          <w:bCs/>
        </w:rPr>
        <w:t>c</w:t>
      </w:r>
      <w:r w:rsidRPr="00B94587">
        <w:rPr>
          <w:rFonts w:ascii="Arial Narrow" w:hAnsi="Arial Narrow" w:cs="AGaramondPro-Bold"/>
          <w:bCs/>
        </w:rPr>
        <w:t>onstitucionales que fueron publicadas e</w:t>
      </w:r>
      <w:r w:rsidRPr="00B94587">
        <w:rPr>
          <w:rFonts w:ascii="Arial Narrow" w:hAnsi="Arial Narrow" w:cs="AGaramondPro-Regular"/>
        </w:rPr>
        <w:t>l 18 de junio de 2008 en el Diario Oficial de la Federación</w:t>
      </w:r>
      <w:r w:rsidR="00DA3B62">
        <w:rPr>
          <w:rFonts w:ascii="Arial Narrow" w:hAnsi="Arial Narrow" w:cs="AGaramondPro-Regular"/>
        </w:rPr>
        <w:t>,</w:t>
      </w:r>
      <w:r w:rsidRPr="00B94587">
        <w:rPr>
          <w:rFonts w:ascii="Arial Narrow" w:hAnsi="Arial Narrow" w:cs="AGaramondPro-Regular"/>
        </w:rPr>
        <w:t xml:space="preserve"> </w:t>
      </w:r>
      <w:r w:rsidR="00DA3B62">
        <w:rPr>
          <w:rFonts w:ascii="Arial Narrow" w:hAnsi="Arial Narrow" w:cs="AGaramondPro-Regular"/>
        </w:rPr>
        <w:t xml:space="preserve">en </w:t>
      </w:r>
      <w:r w:rsidRPr="00B94587">
        <w:rPr>
          <w:rFonts w:ascii="Arial Narrow" w:hAnsi="Arial Narrow" w:cs="AGaramondPro-Regular"/>
        </w:rPr>
        <w:t xml:space="preserve">el </w:t>
      </w:r>
      <w:r w:rsidR="004B2C32">
        <w:rPr>
          <w:rFonts w:ascii="Arial Narrow" w:hAnsi="Arial Narrow" w:cs="AGaramondPro-Regular"/>
        </w:rPr>
        <w:t>d</w:t>
      </w:r>
      <w:r w:rsidRPr="00B94587">
        <w:rPr>
          <w:rFonts w:ascii="Arial Narrow" w:hAnsi="Arial Narrow" w:cs="AGaramondPro-Regular"/>
        </w:rPr>
        <w:t xml:space="preserve">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007C25DC">
        <w:rPr>
          <w:rFonts w:ascii="Arial Narrow" w:hAnsi="Arial Narrow" w:cs="AGaramondPro-Regular"/>
        </w:rPr>
        <w:t xml:space="preserve"> y oral mercantil</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Pr>
          <w:rFonts w:ascii="Arial Narrow" w:hAnsi="Arial Narrow"/>
          <w:bCs/>
          <w:sz w:val="22"/>
          <w:szCs w:val="22"/>
        </w:rPr>
        <w:t xml:space="preserve">El Poder Judicial </w:t>
      </w:r>
      <w:r w:rsidR="008E68CD">
        <w:rPr>
          <w:rFonts w:ascii="Arial Narrow" w:hAnsi="Arial Narrow"/>
          <w:bCs/>
          <w:sz w:val="22"/>
          <w:szCs w:val="22"/>
        </w:rPr>
        <w:t>se crea a</w:t>
      </w:r>
      <w:r w:rsidR="000226F1">
        <w:rPr>
          <w:rFonts w:ascii="Arial Narrow" w:hAnsi="Arial Narrow"/>
          <w:bCs/>
          <w:sz w:val="22"/>
          <w:szCs w:val="22"/>
        </w:rPr>
        <w:t xml:space="preserve"> través</w:t>
      </w:r>
      <w:r>
        <w:rPr>
          <w:rFonts w:ascii="Arial Narrow" w:hAnsi="Arial Narrow"/>
          <w:bCs/>
          <w:sz w:val="22"/>
          <w:szCs w:val="22"/>
        </w:rPr>
        <w:t xml:space="preserve">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de Tlaxcala, bajo</w:t>
      </w:r>
      <w:r w:rsidR="008E68CD">
        <w:rPr>
          <w:rFonts w:ascii="Arial Narrow" w:hAnsi="Arial Narrow"/>
          <w:bCs/>
          <w:sz w:val="22"/>
          <w:szCs w:val="22"/>
        </w:rPr>
        <w:t xml:space="preserve"> ese</w:t>
      </w:r>
      <w:r w:rsidRPr="00B94587">
        <w:rPr>
          <w:rFonts w:ascii="Arial Narrow" w:hAnsi="Arial Narrow"/>
          <w:bCs/>
          <w:sz w:val="22"/>
          <w:szCs w:val="22"/>
        </w:rPr>
        <w:t xml:space="preserve">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 xml:space="preserve">ículo 56 </w:t>
      </w:r>
      <w:r w:rsidR="004B2C32">
        <w:rPr>
          <w:rFonts w:ascii="Arial Narrow" w:hAnsi="Arial Narrow"/>
          <w:bCs/>
          <w:sz w:val="22"/>
          <w:szCs w:val="22"/>
        </w:rPr>
        <w:t>señala:</w:t>
      </w:r>
      <w:r>
        <w:rPr>
          <w:rFonts w:ascii="Arial Narrow" w:hAnsi="Arial Narrow"/>
          <w:bCs/>
          <w:sz w:val="22"/>
          <w:szCs w:val="22"/>
        </w:rPr>
        <w:t xml:space="preserve">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w:t>
      </w:r>
      <w:r w:rsidR="007A03B5">
        <w:rPr>
          <w:rFonts w:ascii="Arial Narrow" w:hAnsi="Arial Narrow"/>
          <w:bCs/>
          <w:sz w:val="22"/>
          <w:szCs w:val="22"/>
        </w:rPr>
        <w:t>Tlaxcala en su a</w:t>
      </w:r>
      <w:r w:rsidRPr="00B94587">
        <w:rPr>
          <w:rFonts w:ascii="Arial Narrow" w:hAnsi="Arial Narrow"/>
          <w:bCs/>
          <w:sz w:val="22"/>
          <w:szCs w:val="22"/>
        </w:rPr>
        <w:t>rt</w:t>
      </w:r>
      <w:r>
        <w:rPr>
          <w:rFonts w:ascii="Arial Narrow" w:hAnsi="Arial Narrow"/>
          <w:bCs/>
          <w:sz w:val="22"/>
          <w:szCs w:val="22"/>
        </w:rPr>
        <w:t>ículo</w:t>
      </w:r>
      <w:r w:rsidRPr="00B94587">
        <w:rPr>
          <w:rFonts w:ascii="Arial Narrow" w:hAnsi="Arial Narrow"/>
          <w:bCs/>
          <w:sz w:val="22"/>
          <w:szCs w:val="22"/>
        </w:rPr>
        <w:t xml:space="preserve"> 1</w:t>
      </w:r>
      <w:r w:rsidR="008E68CD">
        <w:rPr>
          <w:rFonts w:ascii="Arial Narrow" w:hAnsi="Arial Narrow"/>
          <w:bCs/>
          <w:sz w:val="22"/>
          <w:szCs w:val="22"/>
        </w:rPr>
        <w:t>, recaen sobre el Poder Judicial del Estado de Tlaxcala.</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lastRenderedPageBreak/>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4B2C32" w:rsidP="004B2C32">
      <w:pPr>
        <w:pStyle w:val="Default"/>
        <w:jc w:val="both"/>
        <w:rPr>
          <w:rFonts w:ascii="Arial Narrow" w:hAnsi="Arial Narrow"/>
          <w:b/>
          <w:bCs/>
          <w:sz w:val="22"/>
          <w:szCs w:val="22"/>
          <w:u w:val="single"/>
        </w:rPr>
      </w:pPr>
      <w:proofErr w:type="gramStart"/>
      <w:r>
        <w:rPr>
          <w:rFonts w:ascii="Arial Narrow" w:hAnsi="Arial Narrow"/>
          <w:b/>
          <w:bCs/>
          <w:sz w:val="22"/>
          <w:szCs w:val="22"/>
          <w:u w:val="single"/>
        </w:rPr>
        <w:t>a)</w:t>
      </w:r>
      <w:r w:rsidR="008E4707" w:rsidRPr="00701F5D">
        <w:rPr>
          <w:rFonts w:ascii="Arial Narrow" w:hAnsi="Arial Narrow"/>
          <w:b/>
          <w:bCs/>
          <w:sz w:val="22"/>
          <w:szCs w:val="22"/>
          <w:u w:val="single"/>
        </w:rPr>
        <w:t>Objeto</w:t>
      </w:r>
      <w:proofErr w:type="gramEnd"/>
      <w:r w:rsidR="008E4707" w:rsidRPr="00701F5D">
        <w:rPr>
          <w:rFonts w:ascii="Arial Narrow" w:hAnsi="Arial Narrow"/>
          <w:b/>
          <w:bCs/>
          <w:sz w:val="22"/>
          <w:szCs w:val="22"/>
          <w:u w:val="single"/>
        </w:rPr>
        <w:t xml:space="preserve">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xml:space="preserve">, aunado a ello los inicios del </w:t>
      </w:r>
      <w:r w:rsidR="00DA3B62">
        <w:rPr>
          <w:rFonts w:ascii="Arial Narrow" w:hAnsi="Arial Narrow"/>
          <w:bCs/>
          <w:sz w:val="22"/>
          <w:szCs w:val="22"/>
        </w:rPr>
        <w:t>n</w:t>
      </w:r>
      <w:r>
        <w:rPr>
          <w:rFonts w:ascii="Arial Narrow" w:hAnsi="Arial Narrow"/>
          <w:bCs/>
          <w:sz w:val="22"/>
          <w:szCs w:val="22"/>
        </w:rPr>
        <w:t xml:space="preserve">uevo </w:t>
      </w:r>
      <w:r w:rsidR="00DA3B62">
        <w:rPr>
          <w:rFonts w:ascii="Arial Narrow" w:hAnsi="Arial Narrow"/>
          <w:bCs/>
          <w:sz w:val="22"/>
          <w:szCs w:val="22"/>
        </w:rPr>
        <w:t>s</w:t>
      </w:r>
      <w:r>
        <w:rPr>
          <w:rFonts w:ascii="Arial Narrow" w:hAnsi="Arial Narrow"/>
          <w:bCs/>
          <w:sz w:val="22"/>
          <w:szCs w:val="22"/>
        </w:rPr>
        <w:t xml:space="preserve">istema de </w:t>
      </w:r>
      <w:r w:rsidR="00DA3B62">
        <w:rPr>
          <w:rFonts w:ascii="Arial Narrow" w:hAnsi="Arial Narrow"/>
          <w:bCs/>
          <w:sz w:val="22"/>
          <w:szCs w:val="22"/>
        </w:rPr>
        <w:t>j</w:t>
      </w:r>
      <w:r>
        <w:rPr>
          <w:rFonts w:ascii="Arial Narrow" w:hAnsi="Arial Narrow"/>
          <w:bCs/>
          <w:sz w:val="22"/>
          <w:szCs w:val="22"/>
        </w:rPr>
        <w:t xml:space="preserve">usticia </w:t>
      </w:r>
      <w:r w:rsidR="00DA3B62">
        <w:rPr>
          <w:rFonts w:ascii="Arial Narrow" w:hAnsi="Arial Narrow"/>
          <w:bCs/>
          <w:sz w:val="22"/>
          <w:szCs w:val="22"/>
        </w:rPr>
        <w:t>p</w:t>
      </w:r>
      <w:r>
        <w:rPr>
          <w:rFonts w:ascii="Arial Narrow" w:hAnsi="Arial Narrow"/>
          <w:bCs/>
          <w:sz w:val="22"/>
          <w:szCs w:val="22"/>
        </w:rPr>
        <w:t xml:space="preserve">enal </w:t>
      </w:r>
      <w:r w:rsidR="00DA3B62">
        <w:rPr>
          <w:rFonts w:ascii="Arial Narrow" w:hAnsi="Arial Narrow"/>
          <w:bCs/>
          <w:sz w:val="22"/>
          <w:szCs w:val="22"/>
        </w:rPr>
        <w:t>a</w:t>
      </w:r>
      <w:r>
        <w:rPr>
          <w:rFonts w:ascii="Arial Narrow" w:hAnsi="Arial Narrow"/>
          <w:bCs/>
          <w:sz w:val="22"/>
          <w:szCs w:val="22"/>
        </w:rPr>
        <w:t>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4B2C32">
      <w:pPr>
        <w:pStyle w:val="Default"/>
        <w:jc w:val="both"/>
        <w:rPr>
          <w:rFonts w:ascii="Arial Narrow" w:hAnsi="Arial Narrow"/>
          <w:bCs/>
          <w:sz w:val="22"/>
          <w:szCs w:val="22"/>
        </w:rPr>
      </w:pPr>
      <w:r w:rsidRPr="00B94587">
        <w:rPr>
          <w:rFonts w:ascii="Arial Narrow" w:hAnsi="Arial Narrow"/>
          <w:bCs/>
          <w:sz w:val="22"/>
          <w:szCs w:val="22"/>
        </w:rPr>
        <w:t xml:space="preserve">Es un </w:t>
      </w:r>
      <w:r w:rsidR="00A91D9F">
        <w:rPr>
          <w:rFonts w:ascii="Arial Narrow" w:hAnsi="Arial Narrow"/>
          <w:bCs/>
          <w:sz w:val="22"/>
          <w:szCs w:val="22"/>
        </w:rPr>
        <w:t>E</w:t>
      </w:r>
      <w:r w:rsidRPr="00B94587">
        <w:rPr>
          <w:rFonts w:ascii="Arial Narrow" w:hAnsi="Arial Narrow"/>
          <w:bCs/>
          <w:sz w:val="22"/>
          <w:szCs w:val="22"/>
        </w:rPr>
        <w:t>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w:t>
      </w:r>
      <w:proofErr w:type="gramStart"/>
      <w:r>
        <w:rPr>
          <w:rFonts w:ascii="Arial Narrow" w:hAnsi="Arial Narrow"/>
          <w:bCs/>
          <w:sz w:val="22"/>
          <w:szCs w:val="22"/>
        </w:rPr>
        <w:t>Consejeros</w:t>
      </w:r>
      <w:proofErr w:type="gramEnd"/>
      <w:r>
        <w:rPr>
          <w:rFonts w:ascii="Arial Narrow" w:hAnsi="Arial Narrow"/>
          <w:bCs/>
          <w:sz w:val="22"/>
          <w:szCs w:val="22"/>
        </w:rPr>
        <w:t>,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4B2C32">
      <w:pPr>
        <w:pStyle w:val="Default"/>
        <w:jc w:val="both"/>
        <w:rPr>
          <w:rFonts w:ascii="Arial Narrow" w:hAnsi="Arial Narrow"/>
          <w:bCs/>
          <w:sz w:val="22"/>
          <w:szCs w:val="22"/>
        </w:rPr>
      </w:pPr>
      <w:r>
        <w:rPr>
          <w:rFonts w:ascii="Arial Narrow" w:hAnsi="Arial Narrow"/>
          <w:bCs/>
          <w:sz w:val="22"/>
          <w:szCs w:val="22"/>
        </w:rPr>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4B2C32">
      <w:pPr>
        <w:autoSpaceDE w:val="0"/>
        <w:autoSpaceDN w:val="0"/>
        <w:adjustRightInd w:val="0"/>
        <w:spacing w:after="0" w:line="240" w:lineRule="auto"/>
        <w:jc w:val="both"/>
        <w:rPr>
          <w:rFonts w:ascii="Arial Narrow" w:hAnsi="Arial Narrow" w:cs="ArialNarrow-Bold"/>
          <w:bCs/>
        </w:rPr>
      </w:pPr>
      <w:r w:rsidRPr="00D67718">
        <w:rPr>
          <w:rFonts w:ascii="Arial Narrow" w:hAnsi="Arial Narrow" w:cs="ArialNarrow-Bold"/>
          <w:bCs/>
        </w:rPr>
        <w:t>El Honorable Tribunal de Justicia del Estado</w:t>
      </w:r>
      <w:r w:rsidR="008E68CD">
        <w:rPr>
          <w:rFonts w:ascii="Arial Narrow" w:hAnsi="Arial Narrow" w:cs="ArialNarrow-Bold"/>
          <w:bCs/>
        </w:rPr>
        <w:t>,</w:t>
      </w:r>
      <w:r w:rsidRPr="00D67718">
        <w:rPr>
          <w:rFonts w:ascii="Arial Narrow" w:hAnsi="Arial Narrow" w:cs="ArialNarrow-Bold"/>
          <w:bCs/>
        </w:rPr>
        <w:t xml:space="preserve">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w:t>
      </w:r>
      <w:r w:rsidR="00F21430">
        <w:rPr>
          <w:rFonts w:ascii="Arial Narrow" w:hAnsi="Arial Narrow"/>
          <w:b/>
          <w:bCs/>
          <w:sz w:val="22"/>
          <w:szCs w:val="22"/>
          <w:u w:val="single"/>
        </w:rPr>
        <w:t>f</w:t>
      </w:r>
      <w:r w:rsidRPr="00701F5D">
        <w:rPr>
          <w:rFonts w:ascii="Arial Narrow" w:hAnsi="Arial Narrow"/>
          <w:b/>
          <w:bCs/>
          <w:sz w:val="22"/>
          <w:szCs w:val="22"/>
          <w:u w:val="single"/>
        </w:rPr>
        <w:t>iscales</w:t>
      </w:r>
    </w:p>
    <w:p w:rsidR="008E4707" w:rsidRPr="00B94587" w:rsidRDefault="008E4707" w:rsidP="008E4707">
      <w:pPr>
        <w:pStyle w:val="Default"/>
        <w:ind w:left="708"/>
        <w:jc w:val="both"/>
        <w:rPr>
          <w:rFonts w:ascii="Arial Narrow" w:hAnsi="Arial Narrow"/>
          <w:b/>
          <w:bCs/>
          <w:sz w:val="22"/>
          <w:szCs w:val="22"/>
        </w:rPr>
      </w:pPr>
    </w:p>
    <w:p w:rsidR="008E4707" w:rsidRDefault="008E4707" w:rsidP="004B2C32">
      <w:pPr>
        <w:pStyle w:val="Default"/>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w:t>
      </w:r>
      <w:r w:rsidR="008049FF">
        <w:rPr>
          <w:rFonts w:ascii="Arial Narrow" w:hAnsi="Arial Narrow"/>
          <w:sz w:val="22"/>
          <w:szCs w:val="22"/>
        </w:rPr>
        <w:t>,</w:t>
      </w:r>
      <w:r w:rsidRPr="00B94587">
        <w:rPr>
          <w:rFonts w:ascii="Arial Narrow" w:hAnsi="Arial Narrow"/>
          <w:sz w:val="22"/>
          <w:szCs w:val="22"/>
        </w:rPr>
        <w:t xml:space="preserve"> </w:t>
      </w:r>
      <w:r w:rsidR="008049FF">
        <w:rPr>
          <w:rFonts w:ascii="Arial Narrow" w:hAnsi="Arial Narrow"/>
          <w:sz w:val="22"/>
          <w:szCs w:val="22"/>
        </w:rPr>
        <w:t>p</w:t>
      </w:r>
      <w:r w:rsidRPr="00B94587">
        <w:rPr>
          <w:rFonts w:ascii="Arial Narrow" w:hAnsi="Arial Narrow"/>
          <w:sz w:val="22"/>
          <w:szCs w:val="22"/>
        </w:rPr>
        <w:t>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w:t>
      </w:r>
      <w:r w:rsidR="00DA3B62">
        <w:rPr>
          <w:rFonts w:ascii="Arial Narrow" w:hAnsi="Arial Narrow"/>
          <w:sz w:val="22"/>
          <w:szCs w:val="22"/>
        </w:rPr>
        <w:t xml:space="preserve"> físicas</w:t>
      </w:r>
      <w:r>
        <w:rPr>
          <w:rFonts w:ascii="Arial Narrow" w:hAnsi="Arial Narrow"/>
          <w:sz w:val="22"/>
          <w:szCs w:val="22"/>
        </w:rPr>
        <w:t xml:space="preserve"> que se </w:t>
      </w:r>
      <w:r w:rsidR="00DF2EE3">
        <w:rPr>
          <w:rFonts w:ascii="Arial Narrow" w:hAnsi="Arial Narrow"/>
          <w:sz w:val="22"/>
          <w:szCs w:val="22"/>
        </w:rPr>
        <w:t>encuentra</w:t>
      </w:r>
      <w:r w:rsidR="00C33DFC">
        <w:rPr>
          <w:rFonts w:ascii="Arial Narrow" w:hAnsi="Arial Narrow"/>
          <w:sz w:val="22"/>
          <w:szCs w:val="22"/>
        </w:rPr>
        <w:t>n</w:t>
      </w:r>
      <w:r w:rsidR="00DF2EE3">
        <w:rPr>
          <w:rFonts w:ascii="Arial Narrow" w:hAnsi="Arial Narrow"/>
          <w:sz w:val="22"/>
          <w:szCs w:val="22"/>
        </w:rPr>
        <w:t xml:space="preserve">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 xml:space="preserve">de </w:t>
      </w:r>
      <w:r w:rsidR="007D5258" w:rsidRPr="00B94587">
        <w:rPr>
          <w:rFonts w:ascii="Arial Narrow" w:hAnsi="Arial Narrow"/>
          <w:sz w:val="22"/>
          <w:szCs w:val="22"/>
        </w:rPr>
        <w:t xml:space="preserve">honorarios </w:t>
      </w:r>
      <w:r w:rsidR="007D5258">
        <w:rPr>
          <w:rFonts w:ascii="Arial Narrow" w:hAnsi="Arial Narrow"/>
          <w:sz w:val="22"/>
          <w:szCs w:val="22"/>
        </w:rPr>
        <w:t>por</w:t>
      </w:r>
      <w:r>
        <w:rPr>
          <w:rFonts w:ascii="Arial Narrow" w:hAnsi="Arial Narrow"/>
          <w:sz w:val="22"/>
          <w:szCs w:val="22"/>
        </w:rPr>
        <w:t xml:space="preserve"> servicios profesionales y/o arrendamiento.</w:t>
      </w:r>
      <w:r w:rsidRPr="00B94587">
        <w:rPr>
          <w:rFonts w:ascii="Arial Narrow" w:hAnsi="Arial Narrow"/>
          <w:sz w:val="22"/>
          <w:szCs w:val="22"/>
        </w:rPr>
        <w:t xml:space="preserve"> </w:t>
      </w:r>
      <w:r w:rsidR="007D5258">
        <w:rPr>
          <w:rFonts w:ascii="Arial Narrow" w:hAnsi="Arial Narrow"/>
          <w:sz w:val="22"/>
          <w:szCs w:val="22"/>
        </w:rPr>
        <w:t>Así también funge como Retenedor de Impuesto al Valor agregado.</w:t>
      </w:r>
    </w:p>
    <w:p w:rsidR="008E4707" w:rsidRDefault="008E4707" w:rsidP="008E4707">
      <w:pPr>
        <w:pStyle w:val="Default"/>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8E4707" w:rsidRDefault="008E4707" w:rsidP="008E4707">
      <w:pPr>
        <w:pStyle w:val="Default"/>
        <w:jc w:val="both"/>
        <w:rPr>
          <w:rFonts w:ascii="Arial Narrow" w:hAnsi="Arial Narrow"/>
          <w:b/>
          <w:bCs/>
          <w:noProof/>
          <w:lang w:eastAsia="es-MX"/>
        </w:rPr>
      </w:pPr>
    </w:p>
    <w:p w:rsidR="00A5728A" w:rsidRDefault="00A5728A" w:rsidP="00A5728A">
      <w:pPr>
        <w:spacing w:after="247"/>
        <w:ind w:left="329"/>
        <w:jc w:val="center"/>
      </w:pPr>
      <w:r>
        <w:rPr>
          <w:b/>
          <w:sz w:val="23"/>
        </w:rPr>
        <w:t xml:space="preserve">ESTRUCTURA ORGÁNICA DEL PODER JUDICIAL DEL ESTADO DE TLAXCALA </w:t>
      </w:r>
    </w:p>
    <w:p w:rsidR="00A5728A" w:rsidRDefault="00A5728A" w:rsidP="00A5728A">
      <w:pPr>
        <w:spacing w:after="312"/>
        <w:ind w:left="-1298" w:right="-995"/>
      </w:pPr>
      <w:r>
        <w:rPr>
          <w:noProof/>
        </w:rPr>
        <w:lastRenderedPageBreak/>
        <w:drawing>
          <wp:anchor distT="0" distB="0" distL="114300" distR="114300" simplePos="0" relativeHeight="251672576" behindDoc="0" locked="0" layoutInCell="1" allowOverlap="1">
            <wp:simplePos x="0" y="0"/>
            <wp:positionH relativeFrom="page">
              <wp:posOffset>266700</wp:posOffset>
            </wp:positionH>
            <wp:positionV relativeFrom="paragraph">
              <wp:posOffset>1905</wp:posOffset>
            </wp:positionV>
            <wp:extent cx="9467850" cy="52482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7850" cy="5248275"/>
                    </a:xfrm>
                    <a:prstGeom prst="rect">
                      <a:avLst/>
                    </a:prstGeom>
                    <a:noFill/>
                    <a:ln>
                      <a:noFill/>
                    </a:ln>
                  </pic:spPr>
                </pic:pic>
              </a:graphicData>
            </a:graphic>
            <wp14:sizeRelH relativeFrom="margin">
              <wp14:pctWidth>0</wp14:pctWidth>
            </wp14:sizeRelH>
          </wp:anchor>
        </w:drawing>
      </w:r>
    </w:p>
    <w:p w:rsidR="008E4707" w:rsidRDefault="00A5728A" w:rsidP="00A5728A">
      <w:pPr>
        <w:pStyle w:val="Default"/>
        <w:jc w:val="both"/>
        <w:rPr>
          <w:rFonts w:ascii="Arial Narrow" w:hAnsi="Arial Narrow"/>
          <w:b/>
          <w:bCs/>
          <w:noProof/>
          <w:lang w:eastAsia="es-MX"/>
        </w:rPr>
      </w:pPr>
      <w:r>
        <w:rPr>
          <w:rFonts w:eastAsia="Arial"/>
          <w:vertAlign w:val="superscript"/>
        </w:rPr>
        <w:t xml:space="preserve">Fuente:   Secretaría Ejecutiva </w:t>
      </w:r>
      <w:r>
        <w:rPr>
          <w:rFonts w:eastAsia="Arial"/>
          <w:vertAlign w:val="superscript"/>
        </w:rPr>
        <w:tab/>
      </w:r>
      <w:r>
        <w:rPr>
          <w:rFonts w:eastAsia="Arial"/>
          <w:sz w:val="16"/>
        </w:rPr>
        <w:t>Autorizado en Sesión Ordinaria de Consejo de fecha 23-junio-2017</w:t>
      </w:r>
    </w:p>
    <w:p w:rsidR="00DF671C" w:rsidRDefault="00DF671C"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CE72B2" w:rsidRDefault="008E4707" w:rsidP="008E4707">
      <w:pPr>
        <w:pStyle w:val="Default"/>
        <w:jc w:val="both"/>
        <w:rPr>
          <w:rFonts w:ascii="Arial Narrow" w:hAnsi="Arial Narrow"/>
          <w:b/>
          <w:bCs/>
          <w:sz w:val="22"/>
          <w:szCs w:val="22"/>
        </w:rPr>
      </w:pPr>
      <w:r w:rsidRPr="00CE72B2">
        <w:rPr>
          <w:rFonts w:ascii="Arial Narrow" w:hAnsi="Arial Narrow"/>
          <w:b/>
          <w:bCs/>
          <w:sz w:val="22"/>
          <w:szCs w:val="22"/>
        </w:rPr>
        <w:t>5.</w:t>
      </w:r>
      <w:r w:rsidR="00C33DFC">
        <w:rPr>
          <w:rFonts w:ascii="Arial Narrow" w:hAnsi="Arial Narrow"/>
          <w:b/>
          <w:bCs/>
          <w:sz w:val="22"/>
          <w:szCs w:val="22"/>
        </w:rPr>
        <w:t>-</w:t>
      </w:r>
      <w:r w:rsidRPr="00CE72B2">
        <w:rPr>
          <w:rFonts w:ascii="Arial Narrow" w:hAnsi="Arial Narrow"/>
          <w:b/>
          <w:bCs/>
          <w:sz w:val="22"/>
          <w:szCs w:val="22"/>
        </w:rPr>
        <w:t xml:space="preserve">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w:t>
      </w:r>
      <w:r w:rsidR="00A91D9F">
        <w:rPr>
          <w:rFonts w:ascii="Arial Narrow" w:hAnsi="Arial Narrow"/>
          <w:sz w:val="22"/>
          <w:szCs w:val="22"/>
        </w:rPr>
        <w:t>e</w:t>
      </w:r>
      <w:r w:rsidRPr="005436A2">
        <w:rPr>
          <w:rFonts w:ascii="Arial Narrow" w:hAnsi="Arial Narrow"/>
          <w:sz w:val="22"/>
          <w:szCs w:val="22"/>
        </w:rPr>
        <w:t xml:space="preserve">stados </w:t>
      </w:r>
      <w:r w:rsidR="00A91D9F">
        <w:rPr>
          <w:rFonts w:ascii="Arial Narrow" w:hAnsi="Arial Narrow"/>
          <w:sz w:val="22"/>
          <w:szCs w:val="22"/>
        </w:rPr>
        <w:t>f</w:t>
      </w:r>
      <w:r w:rsidR="00DF2EE3" w:rsidRPr="005436A2">
        <w:rPr>
          <w:rFonts w:ascii="Arial Narrow" w:hAnsi="Arial Narrow"/>
          <w:sz w:val="22"/>
          <w:szCs w:val="22"/>
        </w:rPr>
        <w:t>inancieros adjuntos</w:t>
      </w:r>
      <w:r w:rsidR="007D5258">
        <w:rPr>
          <w:rFonts w:ascii="Arial Narrow" w:hAnsi="Arial Narrow"/>
          <w:sz w:val="22"/>
          <w:szCs w:val="22"/>
        </w:rPr>
        <w:t>,</w:t>
      </w:r>
      <w:r w:rsidRPr="005436A2">
        <w:rPr>
          <w:rFonts w:ascii="Arial Narrow" w:hAnsi="Arial Narrow"/>
          <w:sz w:val="22"/>
          <w:szCs w:val="22"/>
        </w:rPr>
        <w:t xml:space="preserve"> han sido</w:t>
      </w:r>
      <w:r>
        <w:rPr>
          <w:rFonts w:ascii="Arial Narrow" w:hAnsi="Arial Narrow"/>
          <w:sz w:val="22"/>
          <w:szCs w:val="22"/>
        </w:rPr>
        <w:t xml:space="preserve"> </w:t>
      </w:r>
      <w:r w:rsidRPr="005436A2">
        <w:rPr>
          <w:rFonts w:ascii="Arial Narrow" w:hAnsi="Arial Narrow"/>
          <w:sz w:val="22"/>
          <w:szCs w:val="22"/>
        </w:rPr>
        <w:t>preparados de acuerdo con la Norma Internaci</w:t>
      </w:r>
      <w:r w:rsidR="007A03B5">
        <w:rPr>
          <w:rFonts w:ascii="Arial Narrow" w:hAnsi="Arial Narrow"/>
          <w:sz w:val="22"/>
          <w:szCs w:val="22"/>
        </w:rPr>
        <w:t>onal de Contabilidad (NIC) 34, i</w:t>
      </w:r>
      <w:r w:rsidRPr="005436A2">
        <w:rPr>
          <w:rFonts w:ascii="Arial Narrow" w:hAnsi="Arial Narrow"/>
          <w:sz w:val="22"/>
          <w:szCs w:val="22"/>
        </w:rPr>
        <w:t>nformación financiera intermedia cumpliendo con</w:t>
      </w:r>
      <w:r w:rsidR="007D5258">
        <w:rPr>
          <w:rFonts w:ascii="Arial Narrow" w:hAnsi="Arial Narrow"/>
          <w:sz w:val="22"/>
          <w:szCs w:val="22"/>
        </w:rPr>
        <w:t xml:space="preserve"> </w:t>
      </w:r>
      <w:r w:rsidRPr="005436A2">
        <w:rPr>
          <w:rFonts w:ascii="Arial Narrow" w:hAnsi="Arial Narrow"/>
          <w:sz w:val="22"/>
          <w:szCs w:val="22"/>
        </w:rPr>
        <w:t>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CE72B2" w:rsidRDefault="00C33DFC" w:rsidP="00C33DFC">
      <w:pPr>
        <w:pStyle w:val="Default"/>
        <w:jc w:val="both"/>
        <w:rPr>
          <w:rFonts w:ascii="Arial Narrow" w:hAnsi="Arial Narrow"/>
          <w:sz w:val="22"/>
          <w:szCs w:val="22"/>
        </w:rPr>
      </w:pPr>
      <w:r w:rsidRPr="00C33DFC">
        <w:rPr>
          <w:rFonts w:ascii="Arial Narrow" w:hAnsi="Arial Narrow"/>
          <w:b/>
          <w:bCs/>
          <w:i/>
          <w:iCs/>
          <w:color w:val="auto"/>
          <w:sz w:val="22"/>
          <w:szCs w:val="22"/>
        </w:rPr>
        <w:t>6.</w:t>
      </w:r>
      <w:r>
        <w:rPr>
          <w:rFonts w:ascii="Arial Narrow" w:hAnsi="Arial Narrow"/>
          <w:b/>
          <w:bCs/>
          <w:i/>
          <w:iCs/>
          <w:color w:val="auto"/>
          <w:sz w:val="22"/>
          <w:szCs w:val="22"/>
        </w:rPr>
        <w:t xml:space="preserve">- </w:t>
      </w:r>
      <w:r w:rsidR="008E4707" w:rsidRPr="00CE72B2">
        <w:rPr>
          <w:rFonts w:ascii="Arial Narrow" w:hAnsi="Arial Narrow"/>
          <w:b/>
          <w:bCs/>
          <w:i/>
          <w:iCs/>
          <w:color w:val="auto"/>
          <w:sz w:val="22"/>
          <w:szCs w:val="22"/>
        </w:rPr>
        <w:t>Postulados básicos</w:t>
      </w:r>
    </w:p>
    <w:p w:rsidR="008E4707" w:rsidRPr="00B94587" w:rsidRDefault="008E4707" w:rsidP="008E4707">
      <w:pPr>
        <w:pStyle w:val="Default"/>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Las partidas de inmuebles, maquinaria y equipo</w:t>
      </w:r>
      <w:r w:rsidR="007D5258">
        <w:rPr>
          <w:rFonts w:ascii="Arial Narrow" w:hAnsi="Arial Narrow"/>
          <w:color w:val="auto"/>
          <w:sz w:val="22"/>
          <w:szCs w:val="22"/>
        </w:rPr>
        <w:t xml:space="preserve"> están</w:t>
      </w:r>
      <w:r w:rsidRPr="00B94587">
        <w:rPr>
          <w:rFonts w:ascii="Arial Narrow" w:hAnsi="Arial Narrow"/>
          <w:color w:val="auto"/>
          <w:sz w:val="22"/>
          <w:szCs w:val="22"/>
        </w:rPr>
        <w:t xml:space="preserve"> registradas a su costo históric</w:t>
      </w:r>
      <w:r w:rsidR="00687391">
        <w:rPr>
          <w:rFonts w:ascii="Arial Narrow" w:hAnsi="Arial Narrow"/>
          <w:color w:val="auto"/>
          <w:sz w:val="22"/>
          <w:szCs w:val="22"/>
        </w:rPr>
        <w:t>o</w:t>
      </w:r>
      <w:r w:rsidRPr="00B94587">
        <w:rPr>
          <w:rFonts w:ascii="Arial Narrow" w:hAnsi="Arial Narrow"/>
          <w:color w:val="auto"/>
          <w:sz w:val="22"/>
          <w:szCs w:val="22"/>
        </w:rPr>
        <w:t>, el cual corresponde a los valores contables</w:t>
      </w:r>
      <w:r w:rsidR="00687391">
        <w:rPr>
          <w:rFonts w:ascii="Arial Narrow" w:hAnsi="Arial Narrow"/>
          <w:color w:val="auto"/>
          <w:sz w:val="22"/>
          <w:szCs w:val="22"/>
        </w:rPr>
        <w:t xml:space="preserve"> </w:t>
      </w:r>
      <w:proofErr w:type="gramStart"/>
      <w:r w:rsidR="00687391">
        <w:rPr>
          <w:rFonts w:ascii="Arial Narrow" w:hAnsi="Arial Narrow"/>
          <w:color w:val="auto"/>
          <w:sz w:val="22"/>
          <w:szCs w:val="22"/>
        </w:rPr>
        <w:t xml:space="preserve">y </w:t>
      </w:r>
      <w:r w:rsidRPr="00B94587">
        <w:rPr>
          <w:rFonts w:ascii="Arial Narrow" w:hAnsi="Arial Narrow"/>
          <w:color w:val="auto"/>
          <w:sz w:val="22"/>
          <w:szCs w:val="22"/>
        </w:rPr>
        <w:t xml:space="preserve"> no</w:t>
      </w:r>
      <w:proofErr w:type="gramEnd"/>
      <w:r w:rsidRPr="00B94587">
        <w:rPr>
          <w:rFonts w:ascii="Arial Narrow" w:hAnsi="Arial Narrow"/>
          <w:color w:val="auto"/>
          <w:sz w:val="22"/>
          <w:szCs w:val="22"/>
        </w:rPr>
        <w:t xml:space="preserve">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CE72B2" w:rsidP="008E4707">
      <w:pPr>
        <w:pStyle w:val="Default"/>
        <w:jc w:val="both"/>
        <w:rPr>
          <w:rFonts w:ascii="Arial Narrow" w:hAnsi="Arial Narrow"/>
          <w:color w:val="auto"/>
          <w:sz w:val="22"/>
          <w:szCs w:val="22"/>
          <w:u w:val="single"/>
        </w:rPr>
      </w:pPr>
      <w:r>
        <w:rPr>
          <w:rFonts w:ascii="Arial Narrow" w:hAnsi="Arial Narrow"/>
          <w:b/>
          <w:bCs/>
          <w:i/>
          <w:iCs/>
          <w:color w:val="auto"/>
          <w:sz w:val="22"/>
          <w:szCs w:val="22"/>
          <w:u w:val="single"/>
        </w:rPr>
        <w:t>a</w:t>
      </w:r>
      <w:r w:rsidR="008E4707" w:rsidRPr="00701F5D">
        <w:rPr>
          <w:rFonts w:ascii="Arial Narrow" w:hAnsi="Arial Narrow"/>
          <w:b/>
          <w:bCs/>
          <w:i/>
          <w:iCs/>
          <w:color w:val="auto"/>
          <w:sz w:val="22"/>
          <w:szCs w:val="22"/>
          <w:u w:val="single"/>
        </w:rPr>
        <w:t xml:space="preserve">) Moneda funcional y de presentación </w:t>
      </w:r>
    </w:p>
    <w:p w:rsidR="008E4707" w:rsidRPr="00B94587" w:rsidRDefault="008E4707" w:rsidP="008E4707">
      <w:pPr>
        <w:pStyle w:val="Default"/>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Los </w:t>
      </w:r>
      <w:r w:rsidR="00A91D9F">
        <w:rPr>
          <w:rFonts w:ascii="Arial Narrow" w:hAnsi="Arial Narrow"/>
          <w:color w:val="auto"/>
          <w:sz w:val="22"/>
          <w:szCs w:val="22"/>
        </w:rPr>
        <w:t>e</w:t>
      </w:r>
      <w:r>
        <w:rPr>
          <w:rFonts w:ascii="Arial Narrow" w:hAnsi="Arial Narrow"/>
          <w:color w:val="auto"/>
          <w:sz w:val="22"/>
          <w:szCs w:val="22"/>
        </w:rPr>
        <w:t xml:space="preserve">stados </w:t>
      </w:r>
      <w:r w:rsidR="00A91D9F">
        <w:rPr>
          <w:rFonts w:ascii="Arial Narrow" w:hAnsi="Arial Narrow"/>
          <w:color w:val="auto"/>
          <w:sz w:val="22"/>
          <w:szCs w:val="22"/>
        </w:rPr>
        <w:t>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CE72B2" w:rsidP="008E4707">
      <w:pPr>
        <w:autoSpaceDE w:val="0"/>
        <w:autoSpaceDN w:val="0"/>
        <w:adjustRightInd w:val="0"/>
        <w:spacing w:after="0" w:line="240" w:lineRule="auto"/>
        <w:rPr>
          <w:rFonts w:ascii="Arial Narrow" w:hAnsi="Arial Narrow" w:cs="Arial"/>
          <w:color w:val="000000"/>
          <w:u w:val="single"/>
        </w:rPr>
      </w:pPr>
      <w:r>
        <w:rPr>
          <w:rFonts w:ascii="Arial Narrow" w:hAnsi="Arial Narrow" w:cs="Arial"/>
          <w:b/>
          <w:bCs/>
          <w:color w:val="000000"/>
          <w:u w:val="single"/>
        </w:rPr>
        <w:t>b</w:t>
      </w:r>
      <w:r w:rsidR="008E4707" w:rsidRPr="00701F5D">
        <w:rPr>
          <w:rFonts w:ascii="Arial Narrow" w:hAnsi="Arial Narrow" w:cs="Arial"/>
          <w:b/>
          <w:bCs/>
          <w:color w:val="000000"/>
          <w:u w:val="single"/>
        </w:rPr>
        <w:t xml:space="preserve">) </w:t>
      </w:r>
      <w:r w:rsidR="008E4707" w:rsidRPr="00701F5D">
        <w:rPr>
          <w:rFonts w:ascii="Arial Narrow" w:hAnsi="Arial Narrow" w:cs="Times New Roman"/>
          <w:b/>
          <w:bCs/>
          <w:i/>
          <w:iCs/>
          <w:u w:val="single"/>
        </w:rPr>
        <w:t xml:space="preserve">Clasificación de </w:t>
      </w:r>
      <w:r w:rsidR="00F21430">
        <w:rPr>
          <w:rFonts w:ascii="Arial Narrow" w:hAnsi="Arial Narrow" w:cs="Times New Roman"/>
          <w:b/>
          <w:bCs/>
          <w:i/>
          <w:iCs/>
          <w:u w:val="single"/>
        </w:rPr>
        <w:t>a</w:t>
      </w:r>
      <w:r w:rsidR="008E4707" w:rsidRPr="00701F5D">
        <w:rPr>
          <w:rFonts w:ascii="Arial Narrow" w:hAnsi="Arial Narrow" w:cs="Times New Roman"/>
          <w:b/>
          <w:bCs/>
          <w:i/>
          <w:iCs/>
          <w:u w:val="single"/>
        </w:rPr>
        <w:t xml:space="preserve">ctivos y </w:t>
      </w:r>
      <w:r w:rsidR="00F21430">
        <w:rPr>
          <w:rFonts w:ascii="Arial Narrow" w:hAnsi="Arial Narrow" w:cs="Times New Roman"/>
          <w:b/>
          <w:bCs/>
          <w:i/>
          <w:iCs/>
          <w:u w:val="single"/>
        </w:rPr>
        <w:t>p</w:t>
      </w:r>
      <w:r w:rsidR="008E4707" w:rsidRPr="00701F5D">
        <w:rPr>
          <w:rFonts w:ascii="Arial Narrow" w:hAnsi="Arial Narrow" w:cs="Times New Roman"/>
          <w:b/>
          <w:bCs/>
          <w:i/>
          <w:iCs/>
          <w:u w:val="single"/>
        </w:rPr>
        <w:t>asivos</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 xml:space="preserve">espera obtener beneficios económicos derivados de dichos activos. Únicamente para efectos de la adopción de las NIIF, para aquellos activos valuados a su valor razonable, en caso de existir un valor de mercado, </w:t>
      </w:r>
      <w:r w:rsidR="00A35C3A">
        <w:rPr>
          <w:rFonts w:ascii="Arial Narrow" w:hAnsi="Arial Narrow"/>
          <w:color w:val="auto"/>
          <w:sz w:val="22"/>
          <w:szCs w:val="22"/>
        </w:rPr>
        <w:t>el</w:t>
      </w:r>
      <w:r w:rsidRPr="00B94587">
        <w:rPr>
          <w:rFonts w:ascii="Arial Narrow" w:hAnsi="Arial Narrow"/>
          <w:color w:val="auto"/>
          <w:sz w:val="22"/>
          <w:szCs w:val="22"/>
        </w:rPr>
        <w:t xml:space="preserve"> </w:t>
      </w:r>
      <w:r w:rsidR="00A35C3A">
        <w:rPr>
          <w:rFonts w:ascii="Arial Narrow" w:hAnsi="Arial Narrow"/>
          <w:color w:val="auto"/>
          <w:sz w:val="22"/>
          <w:szCs w:val="22"/>
        </w:rPr>
        <w:t>E</w:t>
      </w:r>
      <w:r w:rsidRPr="00B9458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Default="008E4707" w:rsidP="008E4707">
      <w:pPr>
        <w:pStyle w:val="Default"/>
        <w:jc w:val="both"/>
        <w:rPr>
          <w:rFonts w:ascii="Arial Narrow" w:hAnsi="Arial Narrow"/>
          <w:color w:val="auto"/>
          <w:sz w:val="22"/>
          <w:szCs w:val="22"/>
        </w:rPr>
      </w:pPr>
    </w:p>
    <w:p w:rsidR="007D5258" w:rsidRPr="00B94587" w:rsidRDefault="007D5258"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Cuando el cálculo genera un beneficio para el </w:t>
      </w:r>
      <w:r w:rsidR="00A91D9F">
        <w:rPr>
          <w:rFonts w:ascii="Arial Narrow" w:hAnsi="Arial Narrow"/>
          <w:color w:val="auto"/>
          <w:sz w:val="22"/>
          <w:szCs w:val="22"/>
        </w:rPr>
        <w:t>E</w:t>
      </w:r>
      <w:r w:rsidRPr="00B9458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7D5258" w:rsidRDefault="007D5258" w:rsidP="008E4707">
      <w:pPr>
        <w:pStyle w:val="Default"/>
        <w:ind w:left="708"/>
        <w:jc w:val="both"/>
        <w:rPr>
          <w:rFonts w:ascii="Arial Narrow" w:hAnsi="Arial Narrow"/>
          <w:color w:val="auto"/>
          <w:sz w:val="22"/>
          <w:szCs w:val="22"/>
        </w:rPr>
      </w:pPr>
    </w:p>
    <w:p w:rsidR="007D5258"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w:t>
      </w:r>
      <w:r w:rsidR="00CC232B">
        <w:rPr>
          <w:rFonts w:ascii="Arial Narrow" w:hAnsi="Arial Narrow"/>
          <w:color w:val="auto"/>
          <w:sz w:val="22"/>
          <w:szCs w:val="22"/>
        </w:rPr>
        <w:t>i</w:t>
      </w:r>
      <w:r w:rsidRPr="00B94587">
        <w:rPr>
          <w:rFonts w:ascii="Arial Narrow" w:hAnsi="Arial Narrow"/>
          <w:color w:val="auto"/>
          <w:sz w:val="22"/>
          <w:szCs w:val="22"/>
        </w:rPr>
        <w:t xml:space="preserve">odo de los activos del plan, se reconocen dentro del resultado de financiamiento. Un beneficio económico está disponible para el </w:t>
      </w:r>
      <w:r w:rsidR="00CC232B">
        <w:rPr>
          <w:rFonts w:ascii="Arial Narrow" w:hAnsi="Arial Narrow"/>
          <w:color w:val="auto"/>
          <w:sz w:val="22"/>
          <w:szCs w:val="22"/>
        </w:rPr>
        <w:t>E</w:t>
      </w:r>
      <w:r w:rsidRPr="00B94587">
        <w:rPr>
          <w:rFonts w:ascii="Arial Narrow" w:hAnsi="Arial Narrow"/>
          <w:color w:val="auto"/>
          <w:sz w:val="22"/>
          <w:szCs w:val="22"/>
        </w:rPr>
        <w:t>nte si es realiza</w:t>
      </w:r>
      <w:r w:rsidR="007A03B5">
        <w:rPr>
          <w:rFonts w:ascii="Arial Narrow" w:hAnsi="Arial Narrow"/>
          <w:color w:val="auto"/>
          <w:sz w:val="22"/>
          <w:szCs w:val="22"/>
        </w:rPr>
        <w:t>ble en la duración del plan</w:t>
      </w:r>
      <w:r>
        <w:rPr>
          <w:rFonts w:ascii="Arial Narrow" w:hAnsi="Arial Narrow"/>
          <w:color w:val="auto"/>
          <w:sz w:val="22"/>
          <w:szCs w:val="22"/>
        </w:rPr>
        <w:t xml:space="preserve"> </w:t>
      </w:r>
      <w:r w:rsidR="00F854B6">
        <w:rPr>
          <w:rFonts w:ascii="Arial Narrow" w:hAnsi="Arial Narrow"/>
          <w:color w:val="auto"/>
          <w:sz w:val="22"/>
          <w:szCs w:val="22"/>
        </w:rPr>
        <w:t xml:space="preserve">o </w:t>
      </w:r>
      <w:r w:rsidR="00F854B6" w:rsidRPr="00B94587">
        <w:rPr>
          <w:rFonts w:ascii="Arial Narrow" w:hAnsi="Arial Narrow"/>
          <w:color w:val="auto"/>
          <w:sz w:val="22"/>
          <w:szCs w:val="22"/>
        </w:rPr>
        <w:t>la</w:t>
      </w:r>
      <w:r w:rsidRPr="00B9458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inmediatamente en resultados. </w:t>
      </w:r>
    </w:p>
    <w:p w:rsidR="008E4707" w:rsidRDefault="008E4707" w:rsidP="008E4707">
      <w:pPr>
        <w:pStyle w:val="Default"/>
        <w:ind w:left="708"/>
        <w:jc w:val="both"/>
        <w:rPr>
          <w:rFonts w:ascii="Arial Narrow" w:hAnsi="Arial Narrow"/>
          <w:color w:val="auto"/>
          <w:sz w:val="22"/>
          <w:szCs w:val="22"/>
        </w:rPr>
      </w:pPr>
    </w:p>
    <w:p w:rsidR="007D5258" w:rsidRPr="00B94587" w:rsidRDefault="007D5258" w:rsidP="008E4707">
      <w:pPr>
        <w:pStyle w:val="Default"/>
        <w:ind w:left="708"/>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Default="008E4707" w:rsidP="008E4707">
      <w:pPr>
        <w:pStyle w:val="Default"/>
        <w:ind w:left="1416"/>
        <w:jc w:val="both"/>
        <w:rPr>
          <w:rFonts w:ascii="Arial Narrow" w:hAnsi="Arial Narrow"/>
          <w:color w:val="auto"/>
          <w:sz w:val="22"/>
          <w:szCs w:val="22"/>
        </w:rPr>
      </w:pPr>
    </w:p>
    <w:p w:rsidR="007D5258" w:rsidRPr="00B94587" w:rsidRDefault="007D5258" w:rsidP="008E4707">
      <w:pPr>
        <w:pStyle w:val="Default"/>
        <w:ind w:left="1416"/>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 xml:space="preserve">La obligación neta del </w:t>
      </w:r>
      <w:r w:rsidR="00A91D9F">
        <w:rPr>
          <w:rFonts w:ascii="Arial Narrow" w:hAnsi="Arial Narrow"/>
          <w:color w:val="auto"/>
          <w:sz w:val="22"/>
          <w:szCs w:val="22"/>
        </w:rPr>
        <w:t>E</w:t>
      </w:r>
      <w:r w:rsidRPr="00B9458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Pr="00B94587" w:rsidRDefault="00CE72B2"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lastRenderedPageBreak/>
        <w:t xml:space="preserve">c) </w:t>
      </w:r>
      <w:r w:rsidR="008E4707" w:rsidRPr="00701F5D">
        <w:rPr>
          <w:rFonts w:ascii="Arial Narrow" w:hAnsi="Arial Narrow"/>
          <w:b/>
          <w:color w:val="auto"/>
          <w:sz w:val="22"/>
          <w:szCs w:val="22"/>
          <w:u w:val="single"/>
        </w:rPr>
        <w:t>Políticas de contabilidad significativas</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AD4213">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w:t>
      </w:r>
      <w:r w:rsidR="007D5258">
        <w:rPr>
          <w:rFonts w:ascii="Arial Narrow" w:hAnsi="Arial Narrow"/>
          <w:color w:val="auto"/>
          <w:sz w:val="22"/>
          <w:szCs w:val="22"/>
        </w:rPr>
        <w:t>:</w:t>
      </w:r>
      <w:r w:rsidRPr="00B94587">
        <w:rPr>
          <w:rFonts w:ascii="Arial Narrow" w:hAnsi="Arial Narrow"/>
          <w:color w:val="auto"/>
          <w:sz w:val="22"/>
          <w:szCs w:val="22"/>
        </w:rPr>
        <w:t xml:space="preserve"> </w:t>
      </w:r>
      <w:r w:rsidR="007D5258">
        <w:rPr>
          <w:rFonts w:ascii="Arial Narrow" w:hAnsi="Arial Narrow"/>
          <w:color w:val="auto"/>
          <w:sz w:val="22"/>
          <w:szCs w:val="22"/>
        </w:rPr>
        <w:t>l</w:t>
      </w:r>
      <w:r w:rsidR="00622468" w:rsidRPr="00B94587">
        <w:rPr>
          <w:rFonts w:ascii="Arial Narrow" w:hAnsi="Arial Narrow"/>
          <w:color w:val="auto"/>
          <w:sz w:val="22"/>
          <w:szCs w:val="22"/>
        </w:rPr>
        <w:t>a</w:t>
      </w:r>
      <w:r w:rsidR="00622468">
        <w:rPr>
          <w:rFonts w:ascii="Arial Narrow" w:hAnsi="Arial Narrow"/>
          <w:color w:val="auto"/>
          <w:sz w:val="22"/>
          <w:szCs w:val="22"/>
        </w:rPr>
        <w:t xml:space="preserve"> información presentada en los </w:t>
      </w:r>
      <w:r w:rsidR="009E6BD2">
        <w:rPr>
          <w:rFonts w:ascii="Arial Narrow" w:hAnsi="Arial Narrow"/>
          <w:color w:val="auto"/>
          <w:sz w:val="22"/>
          <w:szCs w:val="22"/>
        </w:rPr>
        <w:t>e</w:t>
      </w:r>
      <w:r w:rsidR="00622468">
        <w:rPr>
          <w:rFonts w:ascii="Arial Narrow" w:hAnsi="Arial Narrow"/>
          <w:color w:val="auto"/>
          <w:sz w:val="22"/>
          <w:szCs w:val="22"/>
        </w:rPr>
        <w:t xml:space="preserve">stados </w:t>
      </w:r>
      <w:r w:rsidR="009E6BD2">
        <w:rPr>
          <w:rFonts w:ascii="Arial Narrow" w:hAnsi="Arial Narrow"/>
          <w:color w:val="auto"/>
          <w:sz w:val="22"/>
          <w:szCs w:val="22"/>
        </w:rPr>
        <w:t>f</w:t>
      </w:r>
      <w:r w:rsidR="00622468">
        <w:rPr>
          <w:rFonts w:ascii="Arial Narrow" w:hAnsi="Arial Narrow"/>
          <w:color w:val="auto"/>
          <w:sz w:val="22"/>
          <w:szCs w:val="22"/>
        </w:rPr>
        <w:t>inancieros no reconoce</w:t>
      </w:r>
      <w:r w:rsidRPr="00B94587">
        <w:rPr>
          <w:rFonts w:ascii="Arial Narrow" w:hAnsi="Arial Narrow"/>
          <w:color w:val="auto"/>
          <w:sz w:val="22"/>
          <w:szCs w:val="22"/>
        </w:rPr>
        <w:t xml:space="preserve"> los efectos de la inflación</w:t>
      </w:r>
      <w:r w:rsidR="00F854B6">
        <w:rPr>
          <w:rFonts w:ascii="Arial Narrow" w:hAnsi="Arial Narrow"/>
          <w:color w:val="auto"/>
          <w:sz w:val="22"/>
          <w:szCs w:val="22"/>
        </w:rPr>
        <w:t>,</w:t>
      </w:r>
      <w:r w:rsidRPr="00B94587">
        <w:rPr>
          <w:rFonts w:ascii="Arial Narrow" w:hAnsi="Arial Narrow"/>
          <w:color w:val="auto"/>
          <w:sz w:val="22"/>
          <w:szCs w:val="22"/>
        </w:rPr>
        <w:t xml:space="preserve"> </w:t>
      </w:r>
      <w:r w:rsidR="00F854B6">
        <w:rPr>
          <w:rFonts w:ascii="Arial Narrow" w:hAnsi="Arial Narrow"/>
          <w:color w:val="auto"/>
          <w:sz w:val="22"/>
          <w:szCs w:val="22"/>
        </w:rPr>
        <w:t>p</w:t>
      </w:r>
      <w:r w:rsidRPr="00B94587">
        <w:rPr>
          <w:rFonts w:ascii="Arial Narrow" w:hAnsi="Arial Narrow"/>
          <w:color w:val="auto"/>
          <w:sz w:val="22"/>
          <w:szCs w:val="22"/>
        </w:rPr>
        <w:t>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w:t>
      </w:r>
      <w:r w:rsidR="007D5258">
        <w:rPr>
          <w:rFonts w:ascii="Arial Narrow" w:hAnsi="Arial Narrow"/>
          <w:color w:val="auto"/>
          <w:sz w:val="22"/>
          <w:szCs w:val="22"/>
        </w:rPr>
        <w:t>:</w:t>
      </w:r>
      <w:r>
        <w:rPr>
          <w:rFonts w:ascii="Arial Narrow" w:hAnsi="Arial Narrow"/>
          <w:color w:val="auto"/>
          <w:sz w:val="22"/>
          <w:szCs w:val="22"/>
        </w:rPr>
        <w:t xml:space="preserve"> </w:t>
      </w:r>
      <w:r w:rsidR="007D5258">
        <w:rPr>
          <w:rFonts w:ascii="Arial Narrow" w:hAnsi="Arial Narrow"/>
          <w:color w:val="auto"/>
          <w:sz w:val="22"/>
          <w:szCs w:val="22"/>
        </w:rPr>
        <w:t>s</w:t>
      </w:r>
      <w:r>
        <w:rPr>
          <w:rFonts w:ascii="Arial Narrow" w:hAnsi="Arial Narrow"/>
          <w:color w:val="auto"/>
          <w:sz w:val="22"/>
          <w:szCs w:val="22"/>
        </w:rPr>
        <w:t>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w:t>
      </w:r>
      <w:r w:rsidR="007D5258">
        <w:rPr>
          <w:rFonts w:ascii="Arial Narrow" w:hAnsi="Arial Narrow"/>
          <w:color w:val="auto"/>
          <w:sz w:val="22"/>
          <w:szCs w:val="22"/>
        </w:rPr>
        <w:t>s</w:t>
      </w:r>
      <w:r>
        <w:rPr>
          <w:rFonts w:ascii="Arial Narrow" w:hAnsi="Arial Narrow"/>
          <w:color w:val="auto"/>
          <w:sz w:val="22"/>
          <w:szCs w:val="22"/>
        </w:rPr>
        <w:t xml:space="preserve">ector </w:t>
      </w:r>
      <w:r w:rsidR="007D5258">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s</w:t>
      </w:r>
      <w:r w:rsidR="00F854B6">
        <w:rPr>
          <w:rFonts w:ascii="Arial Narrow" w:hAnsi="Arial Narrow"/>
          <w:color w:val="auto"/>
          <w:sz w:val="22"/>
          <w:szCs w:val="22"/>
        </w:rPr>
        <w:t xml:space="preserve">e </w:t>
      </w:r>
      <w:r>
        <w:rPr>
          <w:rFonts w:ascii="Arial Narrow" w:hAnsi="Arial Narrow"/>
          <w:color w:val="auto"/>
          <w:sz w:val="22"/>
          <w:szCs w:val="22"/>
        </w:rPr>
        <w:t>inform</w:t>
      </w:r>
      <w:r w:rsidR="00F854B6">
        <w:rPr>
          <w:rFonts w:ascii="Arial Narrow" w:hAnsi="Arial Narrow"/>
          <w:color w:val="auto"/>
          <w:sz w:val="22"/>
          <w:szCs w:val="22"/>
        </w:rPr>
        <w:t>a</w:t>
      </w:r>
      <w:r>
        <w:rPr>
          <w:rFonts w:ascii="Arial Narrow" w:hAnsi="Arial Narrow"/>
          <w:color w:val="auto"/>
          <w:sz w:val="22"/>
          <w:szCs w:val="22"/>
        </w:rPr>
        <w:t xml:space="preserve">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w:t>
      </w:r>
      <w:r w:rsidR="00AD4213">
        <w:rPr>
          <w:rFonts w:ascii="Arial Narrow" w:hAnsi="Arial Narrow"/>
          <w:color w:val="auto"/>
          <w:sz w:val="22"/>
          <w:szCs w:val="22"/>
        </w:rPr>
        <w:t>s</w:t>
      </w:r>
      <w:r>
        <w:rPr>
          <w:rFonts w:ascii="Arial Narrow" w:hAnsi="Arial Narrow"/>
          <w:color w:val="auto"/>
          <w:sz w:val="22"/>
          <w:szCs w:val="22"/>
        </w:rPr>
        <w:t xml:space="preserve">ector </w:t>
      </w:r>
      <w:r w:rsidR="00AD4213">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d</w:t>
      </w:r>
      <w:r w:rsidRPr="00B94587">
        <w:rPr>
          <w:rFonts w:ascii="Arial Narrow" w:hAnsi="Arial Narrow"/>
          <w:color w:val="auto"/>
          <w:sz w:val="22"/>
          <w:szCs w:val="22"/>
        </w:rPr>
        <w:t xml:space="preserve">ebido a las actividades que realiza este </w:t>
      </w:r>
      <w:r w:rsidR="009E6BD2">
        <w:rPr>
          <w:rFonts w:ascii="Arial Narrow" w:hAnsi="Arial Narrow"/>
          <w:color w:val="auto"/>
          <w:sz w:val="22"/>
          <w:szCs w:val="22"/>
        </w:rPr>
        <w:t>E</w:t>
      </w:r>
      <w:r w:rsidRPr="00B94587">
        <w:rPr>
          <w:rFonts w:ascii="Arial Narrow" w:hAnsi="Arial Narrow"/>
          <w:color w:val="auto"/>
          <w:sz w:val="22"/>
          <w:szCs w:val="22"/>
        </w:rPr>
        <w:t>nte público, no tiene manejo de inventarios de materia prima y materiales.</w:t>
      </w:r>
    </w:p>
    <w:p w:rsidR="008E4707" w:rsidRPr="00B94587" w:rsidRDefault="008E4707" w:rsidP="00AD4213">
      <w:pPr>
        <w:pStyle w:val="Default"/>
        <w:ind w:left="720"/>
        <w:jc w:val="both"/>
        <w:rPr>
          <w:rFonts w:ascii="Arial Narrow" w:hAnsi="Arial Narrow"/>
          <w:color w:val="auto"/>
          <w:sz w:val="22"/>
          <w:szCs w:val="22"/>
        </w:rPr>
      </w:pPr>
      <w:r w:rsidRPr="00B94587">
        <w:rPr>
          <w:rFonts w:ascii="Arial Narrow" w:hAnsi="Arial Narrow"/>
          <w:color w:val="auto"/>
          <w:sz w:val="22"/>
          <w:szCs w:val="22"/>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d) </w:t>
      </w:r>
      <w:r w:rsidR="008E4707" w:rsidRPr="00701F5D">
        <w:rPr>
          <w:rFonts w:ascii="Arial Narrow" w:hAnsi="Arial Narrow"/>
          <w:b/>
          <w:color w:val="auto"/>
          <w:sz w:val="22"/>
          <w:szCs w:val="22"/>
          <w:u w:val="single"/>
        </w:rPr>
        <w:t xml:space="preserve"> Posición en moneda extranjera y protección por riesgo cambiario</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F854B6" w:rsidP="008E4707">
      <w:pPr>
        <w:pStyle w:val="Default"/>
        <w:jc w:val="both"/>
        <w:rPr>
          <w:rFonts w:ascii="Arial Narrow" w:hAnsi="Arial Narrow"/>
          <w:color w:val="auto"/>
          <w:sz w:val="22"/>
          <w:szCs w:val="22"/>
        </w:rPr>
      </w:pPr>
      <w:r>
        <w:rPr>
          <w:rFonts w:ascii="Arial Narrow" w:hAnsi="Arial Narrow"/>
          <w:color w:val="auto"/>
          <w:sz w:val="22"/>
          <w:szCs w:val="22"/>
        </w:rPr>
        <w:t xml:space="preserve">Este </w:t>
      </w:r>
      <w:r w:rsidR="009E6BD2">
        <w:rPr>
          <w:rFonts w:ascii="Arial Narrow" w:hAnsi="Arial Narrow"/>
          <w:color w:val="auto"/>
          <w:sz w:val="22"/>
          <w:szCs w:val="22"/>
        </w:rPr>
        <w:t>E</w:t>
      </w:r>
      <w:r w:rsidR="008E4707" w:rsidRPr="00B94587">
        <w:rPr>
          <w:rFonts w:ascii="Arial Narrow" w:hAnsi="Arial Narrow"/>
          <w:color w:val="auto"/>
          <w:sz w:val="22"/>
          <w:szCs w:val="22"/>
        </w:rPr>
        <w:t xml:space="preserve">nte </w:t>
      </w:r>
      <w:r w:rsidR="009E6BD2" w:rsidRPr="00B94587">
        <w:rPr>
          <w:rFonts w:ascii="Arial Narrow" w:hAnsi="Arial Narrow"/>
          <w:color w:val="auto"/>
          <w:sz w:val="22"/>
          <w:szCs w:val="22"/>
        </w:rPr>
        <w:t>públic</w:t>
      </w:r>
      <w:r w:rsidR="009E6BD2">
        <w:rPr>
          <w:rFonts w:ascii="Arial Narrow" w:hAnsi="Arial Narrow"/>
          <w:color w:val="auto"/>
          <w:sz w:val="22"/>
          <w:szCs w:val="22"/>
        </w:rPr>
        <w:t xml:space="preserve">o </w:t>
      </w:r>
      <w:r w:rsidR="009E6BD2" w:rsidRPr="00B94587">
        <w:rPr>
          <w:rFonts w:ascii="Arial Narrow" w:hAnsi="Arial Narrow"/>
          <w:color w:val="auto"/>
          <w:sz w:val="22"/>
          <w:szCs w:val="22"/>
        </w:rPr>
        <w:t>no</w:t>
      </w:r>
      <w:r w:rsidR="008E4707" w:rsidRPr="00B94587">
        <w:rPr>
          <w:rFonts w:ascii="Arial Narrow" w:hAnsi="Arial Narrow"/>
          <w:color w:val="auto"/>
          <w:sz w:val="22"/>
          <w:szCs w:val="22"/>
        </w:rPr>
        <w:t xml:space="preserve"> tiene activos</w:t>
      </w:r>
      <w:r w:rsidR="00AD4213">
        <w:rPr>
          <w:rFonts w:ascii="Arial Narrow" w:hAnsi="Arial Narrow"/>
          <w:color w:val="auto"/>
          <w:sz w:val="22"/>
          <w:szCs w:val="22"/>
        </w:rPr>
        <w:t xml:space="preserve"> o </w:t>
      </w:r>
      <w:r w:rsidR="008E4707" w:rsidRPr="00B94587">
        <w:rPr>
          <w:rFonts w:ascii="Arial Narrow" w:hAnsi="Arial Narrow"/>
          <w:color w:val="auto"/>
          <w:sz w:val="22"/>
          <w:szCs w:val="22"/>
        </w:rPr>
        <w:t>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b/>
          <w:color w:val="auto"/>
          <w:sz w:val="22"/>
          <w:szCs w:val="22"/>
          <w:u w:val="single"/>
        </w:rPr>
      </w:pPr>
      <w:r>
        <w:rPr>
          <w:rFonts w:ascii="Arial Narrow" w:hAnsi="Arial Narrow"/>
          <w:b/>
          <w:color w:val="auto"/>
          <w:sz w:val="22"/>
          <w:szCs w:val="22"/>
          <w:u w:val="single"/>
        </w:rPr>
        <w:t>7</w:t>
      </w:r>
      <w:r w:rsidR="008E4707" w:rsidRPr="00701F5D">
        <w:rPr>
          <w:rFonts w:ascii="Arial Narrow" w:hAnsi="Arial Narrow"/>
          <w:b/>
          <w:color w:val="auto"/>
          <w:sz w:val="22"/>
          <w:szCs w:val="22"/>
          <w:u w:val="single"/>
        </w:rPr>
        <w:t>.</w:t>
      </w:r>
      <w:r>
        <w:rPr>
          <w:rFonts w:ascii="Arial Narrow" w:hAnsi="Arial Narrow"/>
          <w:b/>
          <w:color w:val="auto"/>
          <w:sz w:val="22"/>
          <w:szCs w:val="22"/>
          <w:u w:val="single"/>
        </w:rPr>
        <w:t>-</w:t>
      </w:r>
      <w:r w:rsidR="008E4707" w:rsidRPr="00701F5D">
        <w:rPr>
          <w:rFonts w:ascii="Arial Narrow" w:hAnsi="Arial Narrow"/>
          <w:b/>
          <w:color w:val="auto"/>
          <w:sz w:val="22"/>
          <w:szCs w:val="22"/>
          <w:u w:val="single"/>
        </w:rPr>
        <w:t xml:space="preserve">  Reporte analítico del </w:t>
      </w:r>
      <w:r w:rsidR="00F21430">
        <w:rPr>
          <w:rFonts w:ascii="Arial Narrow" w:hAnsi="Arial Narrow"/>
          <w:b/>
          <w:color w:val="auto"/>
          <w:sz w:val="22"/>
          <w:szCs w:val="22"/>
          <w:u w:val="single"/>
        </w:rPr>
        <w:t>a</w:t>
      </w:r>
      <w:r w:rsidR="008E4707" w:rsidRPr="00701F5D">
        <w:rPr>
          <w:rFonts w:ascii="Arial Narrow" w:hAnsi="Arial Narrow"/>
          <w:b/>
          <w:color w:val="auto"/>
          <w:sz w:val="22"/>
          <w:szCs w:val="22"/>
          <w:u w:val="single"/>
        </w:rPr>
        <w:t>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Default="00C33DFC" w:rsidP="008E4707">
      <w:pPr>
        <w:pStyle w:val="Default"/>
        <w:rPr>
          <w:rFonts w:ascii="Arial Narrow" w:hAnsi="Arial Narrow"/>
          <w:b/>
          <w:color w:val="auto"/>
          <w:sz w:val="22"/>
          <w:szCs w:val="22"/>
        </w:rPr>
      </w:pPr>
      <w:r>
        <w:rPr>
          <w:rFonts w:ascii="Arial Narrow" w:hAnsi="Arial Narrow"/>
          <w:b/>
          <w:bCs/>
          <w:i/>
          <w:iCs/>
          <w:color w:val="auto"/>
          <w:sz w:val="22"/>
          <w:szCs w:val="22"/>
          <w:u w:val="single"/>
        </w:rPr>
        <w:t xml:space="preserve">8.- </w:t>
      </w:r>
      <w:r w:rsidR="008E4707" w:rsidRPr="00701F5D">
        <w:rPr>
          <w:rFonts w:ascii="Arial Narrow" w:hAnsi="Arial Narrow"/>
          <w:b/>
          <w:bCs/>
          <w:i/>
          <w:iCs/>
          <w:color w:val="auto"/>
          <w:sz w:val="22"/>
          <w:szCs w:val="22"/>
          <w:u w:val="single"/>
        </w:rPr>
        <w:t>Bienes muebles e inmuebles</w:t>
      </w:r>
      <w:r w:rsidR="008E4707" w:rsidRPr="00B94587">
        <w:rPr>
          <w:rFonts w:ascii="Arial Narrow" w:hAnsi="Arial Narrow"/>
          <w:b/>
          <w:color w:val="auto"/>
          <w:sz w:val="22"/>
          <w:szCs w:val="22"/>
        </w:rPr>
        <w:t>.</w:t>
      </w:r>
    </w:p>
    <w:p w:rsidR="008E4707" w:rsidRPr="00B94587" w:rsidRDefault="008E4707" w:rsidP="008E4707">
      <w:pPr>
        <w:pStyle w:val="Default"/>
        <w:rPr>
          <w:rFonts w:ascii="Arial Narrow" w:hAnsi="Arial Narrow"/>
          <w:b/>
          <w:color w:val="auto"/>
          <w:sz w:val="22"/>
          <w:szCs w:val="22"/>
        </w:rPr>
      </w:pPr>
    </w:p>
    <w:p w:rsidR="00AD4213"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w:t>
      </w:r>
    </w:p>
    <w:p w:rsidR="00AD4213"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terreno no se deprecia. </w:t>
      </w:r>
    </w:p>
    <w:p w:rsidR="008E4707" w:rsidRDefault="008E4707"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Default="008E4707"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lastRenderedPageBreak/>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 xml:space="preserve">9. Fideicomisos, </w:t>
      </w:r>
      <w:r w:rsidR="00F21430">
        <w:rPr>
          <w:rFonts w:ascii="Arial Narrow" w:hAnsi="Arial Narrow"/>
          <w:b/>
          <w:u w:val="single"/>
        </w:rPr>
        <w:t>m</w:t>
      </w:r>
      <w:r w:rsidRPr="00701F5D">
        <w:rPr>
          <w:rFonts w:ascii="Arial Narrow" w:hAnsi="Arial Narrow"/>
          <w:b/>
          <w:u w:val="single"/>
        </w:rPr>
        <w:t xml:space="preserve">andatos y </w:t>
      </w:r>
      <w:r w:rsidR="00F21430">
        <w:rPr>
          <w:rFonts w:ascii="Arial Narrow" w:hAnsi="Arial Narrow"/>
          <w:b/>
          <w:u w:val="single"/>
        </w:rPr>
        <w:t>a</w:t>
      </w:r>
      <w:r w:rsidRPr="00701F5D">
        <w:rPr>
          <w:rFonts w:ascii="Arial Narrow" w:hAnsi="Arial Narrow"/>
          <w:b/>
          <w:u w:val="single"/>
        </w:rPr>
        <w:t>nálogos.</w:t>
      </w:r>
    </w:p>
    <w:p w:rsidR="00DF671C" w:rsidRPr="007A03B5" w:rsidRDefault="00DF671C" w:rsidP="008E4707">
      <w:pPr>
        <w:rPr>
          <w:rFonts w:ascii="Arial Narrow" w:hAnsi="Arial Narrow"/>
        </w:rPr>
      </w:pPr>
      <w:r w:rsidRPr="007A03B5">
        <w:rPr>
          <w:rFonts w:ascii="Arial Narrow" w:hAnsi="Arial Narrow"/>
        </w:rPr>
        <w:t>No a plica</w:t>
      </w: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 xml:space="preserve">portamiento de recaudación del </w:t>
      </w:r>
      <w:r w:rsidR="00F854B6">
        <w:rPr>
          <w:rFonts w:ascii="Arial Narrow" w:hAnsi="Arial Narrow"/>
        </w:rPr>
        <w:t>E</w:t>
      </w:r>
      <w:r w:rsidR="00F854B6" w:rsidRPr="00B94587">
        <w:rPr>
          <w:rFonts w:ascii="Arial Narrow" w:hAnsi="Arial Narrow"/>
        </w:rPr>
        <w:t>nte</w:t>
      </w:r>
      <w:r w:rsidR="00F854B6">
        <w:rPr>
          <w:rFonts w:ascii="Arial Narrow" w:hAnsi="Arial Narrow"/>
        </w:rPr>
        <w:t>,</w:t>
      </w:r>
      <w:r w:rsidR="00F854B6" w:rsidRPr="00B94587">
        <w:rPr>
          <w:rFonts w:ascii="Arial Narrow" w:hAnsi="Arial Narrow"/>
        </w:rPr>
        <w:t xml:space="preserve"> está</w:t>
      </w:r>
      <w:r w:rsidRPr="00B94587">
        <w:rPr>
          <w:rFonts w:ascii="Arial Narrow" w:hAnsi="Arial Narrow"/>
        </w:rPr>
        <w:t xml:space="preserve"> supeditado por las participacio</w:t>
      </w:r>
      <w:r>
        <w:rPr>
          <w:rFonts w:ascii="Arial Narrow" w:hAnsi="Arial Narrow"/>
        </w:rPr>
        <w:t xml:space="preserve">nes estatales provenientes del </w:t>
      </w:r>
      <w:r w:rsidR="00F854B6">
        <w:rPr>
          <w:rFonts w:ascii="Arial Narrow" w:hAnsi="Arial Narrow"/>
        </w:rPr>
        <w:t>Poder Ejecutivo</w:t>
      </w:r>
      <w:r>
        <w:rPr>
          <w:rFonts w:ascii="Arial Narrow" w:hAnsi="Arial Narrow"/>
        </w:rPr>
        <w:t xml:space="preserve">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nte</w:t>
      </w:r>
      <w:r w:rsidR="00CE72B2">
        <w:rPr>
          <w:rFonts w:ascii="Arial Narrow" w:hAnsi="Arial Narrow"/>
        </w:rPr>
        <w:t xml:space="preserve">, así </w:t>
      </w:r>
      <w:r w:rsidR="009E6BD2">
        <w:rPr>
          <w:rFonts w:ascii="Arial Narrow" w:hAnsi="Arial Narrow"/>
        </w:rPr>
        <w:t xml:space="preserve">como </w:t>
      </w:r>
      <w:r w:rsidR="009E6BD2" w:rsidRPr="00B94587">
        <w:rPr>
          <w:rFonts w:ascii="Arial Narrow" w:hAnsi="Arial Narrow"/>
        </w:rPr>
        <w:t>otros</w:t>
      </w:r>
      <w:r w:rsidRPr="00B94587">
        <w:rPr>
          <w:rFonts w:ascii="Arial Narrow" w:hAnsi="Arial Narrow"/>
        </w:rPr>
        <w:t xml:space="preserve">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w:t>
      </w:r>
      <w:r w:rsidR="00F854B6">
        <w:rPr>
          <w:rFonts w:ascii="Arial Narrow" w:hAnsi="Arial Narrow"/>
        </w:rPr>
        <w:t>o:</w:t>
      </w:r>
    </w:p>
    <w:p w:rsidR="008E4707" w:rsidRPr="00B94587" w:rsidRDefault="008E4707" w:rsidP="008E4707">
      <w:pPr>
        <w:jc w:val="both"/>
        <w:rPr>
          <w:rFonts w:ascii="Arial Narrow" w:hAnsi="Arial Narrow"/>
        </w:rPr>
      </w:pPr>
      <w:r>
        <w:rPr>
          <w:rFonts w:ascii="Arial Narrow" w:hAnsi="Arial Narrow"/>
        </w:rPr>
        <w:t xml:space="preserve">El </w:t>
      </w:r>
      <w:r w:rsidR="00F854B6">
        <w:rPr>
          <w:rFonts w:ascii="Arial Narrow" w:hAnsi="Arial Narrow"/>
        </w:rPr>
        <w:t>E</w:t>
      </w:r>
      <w:r>
        <w:rPr>
          <w:rFonts w:ascii="Arial Narrow" w:hAnsi="Arial Narrow"/>
        </w:rPr>
        <w:t>nte cuenta con una dependencia presupuesta</w:t>
      </w:r>
      <w:r w:rsidR="00F854B6">
        <w:rPr>
          <w:rFonts w:ascii="Arial Narrow" w:hAnsi="Arial Narrow"/>
        </w:rPr>
        <w:t>l</w:t>
      </w:r>
      <w:r>
        <w:rPr>
          <w:rFonts w:ascii="Arial Narrow" w:hAnsi="Arial Narrow"/>
        </w:rPr>
        <w:t xml:space="preserv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F854B6">
        <w:rPr>
          <w:rFonts w:ascii="Arial Narrow" w:hAnsi="Arial Narrow"/>
        </w:rPr>
        <w:t>Poder Ejecutivo</w:t>
      </w:r>
      <w:r>
        <w:rPr>
          <w:rFonts w:ascii="Arial Narrow" w:hAnsi="Arial Narrow"/>
        </w:rPr>
        <w:t xml:space="preserve"> en un 9</w:t>
      </w:r>
      <w:r w:rsidR="0042216F">
        <w:rPr>
          <w:rFonts w:ascii="Arial Narrow" w:hAnsi="Arial Narrow"/>
        </w:rPr>
        <w:t>9</w:t>
      </w:r>
      <w:r>
        <w:rPr>
          <w:rFonts w:ascii="Arial Narrow" w:hAnsi="Arial Narrow"/>
        </w:rPr>
        <w:t>%</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w:t>
      </w:r>
      <w:r w:rsidR="00AD4213">
        <w:rPr>
          <w:rFonts w:ascii="Arial Narrow" w:hAnsi="Arial Narrow"/>
        </w:rPr>
        <w:t>sa</w:t>
      </w:r>
      <w:r w:rsidR="00C848D7">
        <w:rPr>
          <w:rFonts w:ascii="Arial Narrow" w:hAnsi="Arial Narrow"/>
        </w:rPr>
        <w:t xml:space="preserve">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8E4707" w:rsidRPr="00B94587" w:rsidRDefault="008E4707" w:rsidP="008E4707">
      <w:pPr>
        <w:jc w:val="both"/>
        <w:rPr>
          <w:rFonts w:ascii="Arial Narrow" w:hAnsi="Arial Narrow"/>
        </w:rPr>
      </w:pPr>
      <w:r w:rsidRPr="00B94587">
        <w:rPr>
          <w:rFonts w:ascii="Arial Narrow" w:hAnsi="Arial Narrow"/>
        </w:rPr>
        <w:t xml:space="preserve">Al cierre del balance, el </w:t>
      </w:r>
      <w:r w:rsidR="00DA3B62">
        <w:rPr>
          <w:rFonts w:ascii="Arial Narrow" w:hAnsi="Arial Narrow"/>
        </w:rPr>
        <w:t>E</w:t>
      </w:r>
      <w:r w:rsidRPr="00B94587">
        <w:rPr>
          <w:rFonts w:ascii="Arial Narrow" w:hAnsi="Arial Narrow"/>
        </w:rPr>
        <w:t xml:space="preserve">nte público tiene un adeudo con el </w:t>
      </w:r>
      <w:r w:rsidR="00AD4213">
        <w:rPr>
          <w:rFonts w:ascii="Arial Narrow" w:hAnsi="Arial Narrow"/>
        </w:rPr>
        <w:t>f</w:t>
      </w:r>
      <w:r w:rsidRPr="00B94587">
        <w:rPr>
          <w:rFonts w:ascii="Arial Narrow" w:hAnsi="Arial Narrow"/>
        </w:rPr>
        <w:t xml:space="preserve">ondo </w:t>
      </w:r>
      <w:r w:rsidR="00AD4213">
        <w:rPr>
          <w:rFonts w:ascii="Arial Narrow" w:hAnsi="Arial Narrow"/>
        </w:rPr>
        <w:t>a</w:t>
      </w:r>
      <w:r w:rsidRPr="00B94587">
        <w:rPr>
          <w:rFonts w:ascii="Arial Narrow" w:hAnsi="Arial Narrow"/>
        </w:rPr>
        <w:t xml:space="preserve">uxiliar para la </w:t>
      </w:r>
      <w:r w:rsidR="00AD4213">
        <w:rPr>
          <w:rFonts w:ascii="Arial Narrow" w:hAnsi="Arial Narrow"/>
        </w:rPr>
        <w:t>i</w:t>
      </w:r>
      <w:r w:rsidRPr="00B94587">
        <w:rPr>
          <w:rFonts w:ascii="Arial Narrow" w:hAnsi="Arial Narrow"/>
        </w:rPr>
        <w:t xml:space="preserve">mpartición de </w:t>
      </w:r>
      <w:r w:rsidR="00AD4213">
        <w:rPr>
          <w:rFonts w:ascii="Arial Narrow" w:hAnsi="Arial Narrow"/>
        </w:rPr>
        <w:t>j</w:t>
      </w:r>
      <w:r w:rsidRPr="00B94587">
        <w:rPr>
          <w:rFonts w:ascii="Arial Narrow" w:hAnsi="Arial Narrow"/>
        </w:rPr>
        <w:t>ustic</w:t>
      </w:r>
      <w:r>
        <w:rPr>
          <w:rFonts w:ascii="Arial Narrow" w:hAnsi="Arial Narrow"/>
        </w:rPr>
        <w:t>ia</w:t>
      </w:r>
      <w:r w:rsidR="003B215B">
        <w:rPr>
          <w:rFonts w:ascii="Arial Narrow" w:hAnsi="Arial Narrow"/>
        </w:rPr>
        <w:t>, fondo del mismo Ente</w:t>
      </w:r>
      <w:r>
        <w:rPr>
          <w:rFonts w:ascii="Arial Narrow" w:hAnsi="Arial Narrow"/>
        </w:rPr>
        <w:t>,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w:t>
      </w:r>
      <w:r w:rsidR="007A03B5">
        <w:rPr>
          <w:rFonts w:ascii="Arial Narrow" w:hAnsi="Arial Narrow"/>
        </w:rPr>
        <w:t xml:space="preserve"> de $10,</w:t>
      </w:r>
      <w:r>
        <w:rPr>
          <w:rFonts w:ascii="Arial Narrow" w:hAnsi="Arial Narrow"/>
        </w:rPr>
        <w:t>0</w:t>
      </w:r>
      <w:r w:rsidR="0042216F">
        <w:rPr>
          <w:rFonts w:ascii="Arial Narrow" w:hAnsi="Arial Narrow"/>
        </w:rPr>
        <w:t>59</w:t>
      </w:r>
      <w:r>
        <w:rPr>
          <w:rFonts w:ascii="Arial Narrow" w:hAnsi="Arial Narrow"/>
        </w:rPr>
        <w:t>,</w:t>
      </w:r>
      <w:r w:rsidR="0042216F">
        <w:rPr>
          <w:rFonts w:ascii="Arial Narrow" w:hAnsi="Arial Narrow"/>
        </w:rPr>
        <w:t>657</w:t>
      </w:r>
      <w:r>
        <w:rPr>
          <w:rFonts w:ascii="Arial Narrow" w:hAnsi="Arial Narrow"/>
        </w:rPr>
        <w:t>.</w:t>
      </w:r>
      <w:r w:rsidR="0042216F">
        <w:rPr>
          <w:rFonts w:ascii="Arial Narrow" w:hAnsi="Arial Narrow"/>
        </w:rPr>
        <w:t>56</w:t>
      </w:r>
      <w:r w:rsidR="003B215B">
        <w:rPr>
          <w:rFonts w:ascii="Arial Narrow" w:hAnsi="Arial Narrow"/>
        </w:rPr>
        <w:t>,</w:t>
      </w:r>
      <w:r>
        <w:rPr>
          <w:rFonts w:ascii="Arial Narrow" w:hAnsi="Arial Narrow"/>
        </w:rPr>
        <w:t xml:space="preserve"> sin</w:t>
      </w:r>
      <w:r w:rsidR="00DF2EE3">
        <w:rPr>
          <w:rFonts w:ascii="Arial Narrow" w:hAnsi="Arial Narrow"/>
        </w:rPr>
        <w:t xml:space="preserve"> vencimiento</w:t>
      </w:r>
      <w:r w:rsidRPr="00B94587">
        <w:rPr>
          <w:rFonts w:ascii="Arial Narrow" w:hAnsi="Arial Narrow"/>
        </w:rPr>
        <w:t xml:space="preserve">. Esta deuda no causa interés alguno, que pudiera impactar a los resultados posteriores.  </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 xml:space="preserve">ante el </w:t>
      </w:r>
      <w:r w:rsidR="007C25DC">
        <w:rPr>
          <w:rFonts w:ascii="Arial Narrow" w:hAnsi="Arial Narrow"/>
        </w:rPr>
        <w:t>periodo de enero a marzo</w:t>
      </w:r>
      <w:r>
        <w:rPr>
          <w:rFonts w:ascii="Arial Narrow" w:hAnsi="Arial Narrow"/>
        </w:rPr>
        <w:t xml:space="preserve"> de 201</w:t>
      </w:r>
      <w:r w:rsidR="007C25DC">
        <w:rPr>
          <w:rFonts w:ascii="Arial Narrow" w:hAnsi="Arial Narrow"/>
        </w:rPr>
        <w:t>8</w:t>
      </w:r>
      <w:r w:rsidR="003B215B">
        <w:rPr>
          <w:rFonts w:ascii="Arial Narrow" w:hAnsi="Arial Narrow"/>
        </w:rPr>
        <w:t>,</w:t>
      </w:r>
      <w:r w:rsidRPr="00B94587">
        <w:rPr>
          <w:rFonts w:ascii="Arial Narrow" w:hAnsi="Arial Narrow"/>
        </w:rPr>
        <w:t xml:space="preserve"> </w:t>
      </w:r>
      <w:r w:rsidR="003B215B">
        <w:rPr>
          <w:rFonts w:ascii="Arial Narrow" w:hAnsi="Arial Narrow"/>
        </w:rPr>
        <w:t>n</w:t>
      </w:r>
      <w:r w:rsidRPr="00B94587">
        <w:rPr>
          <w:rFonts w:ascii="Arial Narrow" w:hAnsi="Arial Narrow"/>
        </w:rPr>
        <w:t>o se realizaron inversiones en valores 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Pr="00A2551D" w:rsidRDefault="008E4707" w:rsidP="008E4707">
      <w:pPr>
        <w:jc w:val="both"/>
        <w:rPr>
          <w:rFonts w:ascii="Arial Narrow" w:hAnsi="Arial Narrow"/>
        </w:rPr>
      </w:pPr>
      <w:r>
        <w:rPr>
          <w:rFonts w:ascii="Arial Narrow" w:hAnsi="Arial Narrow"/>
        </w:rPr>
        <w:t>El resultado de la evaluación</w:t>
      </w:r>
      <w:r w:rsidR="00B9513D">
        <w:rPr>
          <w:rFonts w:ascii="Arial Narrow" w:hAnsi="Arial Narrow"/>
        </w:rPr>
        <w:t xml:space="preserve">  </w:t>
      </w:r>
      <w:r>
        <w:rPr>
          <w:rFonts w:ascii="Arial Narrow" w:hAnsi="Arial Narrow"/>
        </w:rPr>
        <w:t xml:space="preserve"> </w:t>
      </w:r>
      <w:r w:rsidR="00B9513D">
        <w:rPr>
          <w:rFonts w:ascii="Arial Narrow" w:hAnsi="Arial Narrow"/>
        </w:rPr>
        <w:t xml:space="preserve">con </w:t>
      </w:r>
      <w:r w:rsidR="00CC31A6">
        <w:rPr>
          <w:rFonts w:ascii="Arial Narrow" w:hAnsi="Arial Narrow"/>
        </w:rPr>
        <w:t>corte al</w:t>
      </w:r>
      <w:r w:rsidR="00B9513D">
        <w:rPr>
          <w:rFonts w:ascii="Arial Narrow" w:hAnsi="Arial Narrow"/>
        </w:rPr>
        <w:t xml:space="preserve"> cuarto trimestre </w:t>
      </w:r>
      <w:r>
        <w:rPr>
          <w:rFonts w:ascii="Arial Narrow" w:hAnsi="Arial Narrow"/>
        </w:rPr>
        <w:t xml:space="preserve">de </w:t>
      </w:r>
      <w:r w:rsidR="00CC31A6">
        <w:rPr>
          <w:rFonts w:ascii="Arial Narrow" w:hAnsi="Arial Narrow"/>
        </w:rPr>
        <w:t>2017 es</w:t>
      </w:r>
      <w:r>
        <w:rPr>
          <w:rFonts w:ascii="Arial Narrow" w:hAnsi="Arial Narrow"/>
        </w:rPr>
        <w:t xml:space="preserve"> del </w:t>
      </w:r>
      <w:r w:rsidR="00B9513D">
        <w:rPr>
          <w:rFonts w:ascii="Arial Narrow" w:hAnsi="Arial Narrow"/>
        </w:rPr>
        <w:t>99</w:t>
      </w:r>
      <w:r w:rsidR="00DF2EE3">
        <w:rPr>
          <w:rFonts w:ascii="Arial Narrow" w:hAnsi="Arial Narrow"/>
        </w:rPr>
        <w:t>% en</w:t>
      </w:r>
      <w:r>
        <w:rPr>
          <w:rFonts w:ascii="Arial Narrow" w:hAnsi="Arial Narrow"/>
        </w:rPr>
        <w:t xml:space="preserve"> el </w:t>
      </w:r>
      <w:r w:rsidR="00CC31A6">
        <w:rPr>
          <w:rFonts w:ascii="Arial Narrow" w:hAnsi="Arial Narrow"/>
        </w:rPr>
        <w:t>índice</w:t>
      </w:r>
      <w:r>
        <w:rPr>
          <w:rFonts w:ascii="Arial Narrow" w:hAnsi="Arial Narrow"/>
        </w:rPr>
        <w:t xml:space="preserve"> de </w:t>
      </w:r>
      <w:r w:rsidR="009E6BD2">
        <w:rPr>
          <w:rFonts w:ascii="Arial Narrow" w:hAnsi="Arial Narrow"/>
        </w:rPr>
        <w:t>c</w:t>
      </w:r>
      <w:r>
        <w:rPr>
          <w:rFonts w:ascii="Arial Narrow" w:hAnsi="Arial Narrow"/>
        </w:rPr>
        <w:t>umplimiento del Poder Judicial</w:t>
      </w:r>
      <w:r w:rsidR="00CC31A6">
        <w:rPr>
          <w:rFonts w:ascii="Arial Narrow" w:hAnsi="Arial Narrow"/>
        </w:rPr>
        <w:t xml:space="preserve">, que determinó el Sistema de Evaluación </w:t>
      </w:r>
      <w:r w:rsidR="00FD42E4">
        <w:rPr>
          <w:rFonts w:ascii="Arial Narrow" w:hAnsi="Arial Narrow"/>
        </w:rPr>
        <w:t xml:space="preserve">de Armonización </w:t>
      </w:r>
      <w:r w:rsidR="003B215B">
        <w:rPr>
          <w:rFonts w:ascii="Arial Narrow" w:hAnsi="Arial Narrow"/>
        </w:rPr>
        <w:t>Contable (</w:t>
      </w:r>
      <w:r w:rsidR="00CC31A6">
        <w:rPr>
          <w:rFonts w:ascii="Arial Narrow" w:hAnsi="Arial Narrow"/>
        </w:rPr>
        <w:t>SEVAC).</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 xml:space="preserve">Se cuenta con manuales de procedimientos, </w:t>
      </w:r>
      <w:r w:rsidR="003B215B">
        <w:rPr>
          <w:rFonts w:ascii="Arial Narrow" w:hAnsi="Arial Narrow"/>
        </w:rPr>
        <w:t>L</w:t>
      </w:r>
      <w:r w:rsidRPr="00B94587">
        <w:rPr>
          <w:rFonts w:ascii="Arial Narrow" w:hAnsi="Arial Narrow"/>
        </w:rPr>
        <w:t xml:space="preserve">ineamientos de </w:t>
      </w:r>
      <w:r w:rsidR="003B215B">
        <w:rPr>
          <w:rFonts w:ascii="Arial Narrow" w:hAnsi="Arial Narrow"/>
        </w:rPr>
        <w:t>R</w:t>
      </w:r>
      <w:r w:rsidRPr="00B94587">
        <w:rPr>
          <w:rFonts w:ascii="Arial Narrow" w:hAnsi="Arial Narrow"/>
        </w:rPr>
        <w:t xml:space="preserve">acionalidad, </w:t>
      </w:r>
      <w:r w:rsidR="003B215B">
        <w:rPr>
          <w:rFonts w:ascii="Arial Narrow" w:hAnsi="Arial Narrow"/>
        </w:rPr>
        <w:t>A</w:t>
      </w:r>
      <w:r w:rsidRPr="00B94587">
        <w:rPr>
          <w:rFonts w:ascii="Arial Narrow" w:hAnsi="Arial Narrow"/>
        </w:rPr>
        <w:t xml:space="preserve">usteridad y </w:t>
      </w:r>
      <w:r w:rsidR="003B215B">
        <w:rPr>
          <w:rFonts w:ascii="Arial Narrow" w:hAnsi="Arial Narrow"/>
        </w:rPr>
        <w:t>D</w:t>
      </w:r>
      <w:r w:rsidRPr="00B94587">
        <w:rPr>
          <w:rFonts w:ascii="Arial Narrow" w:hAnsi="Arial Narrow"/>
        </w:rPr>
        <w:t xml:space="preserve">isciplina </w:t>
      </w:r>
      <w:r w:rsidR="003B215B">
        <w:rPr>
          <w:rFonts w:ascii="Arial Narrow" w:hAnsi="Arial Narrow"/>
        </w:rPr>
        <w:t>P</w:t>
      </w:r>
      <w:r w:rsidRPr="00B94587">
        <w:rPr>
          <w:rFonts w:ascii="Arial Narrow" w:hAnsi="Arial Narrow"/>
        </w:rPr>
        <w:t xml:space="preserve">resupuestal, Lineamientos de </w:t>
      </w:r>
      <w:r w:rsidR="003B215B">
        <w:rPr>
          <w:rFonts w:ascii="Arial Narrow" w:hAnsi="Arial Narrow"/>
        </w:rPr>
        <w:t>A</w:t>
      </w:r>
      <w:r w:rsidRPr="00B94587">
        <w:rPr>
          <w:rFonts w:ascii="Arial Narrow" w:hAnsi="Arial Narrow"/>
        </w:rPr>
        <w:t xml:space="preserve">dquisiciones, </w:t>
      </w:r>
      <w:r w:rsidR="003B215B">
        <w:rPr>
          <w:rFonts w:ascii="Arial Narrow" w:hAnsi="Arial Narrow"/>
        </w:rPr>
        <w:t>A</w:t>
      </w:r>
      <w:r w:rsidRPr="00B94587">
        <w:rPr>
          <w:rFonts w:ascii="Arial Narrow" w:hAnsi="Arial Narrow"/>
        </w:rPr>
        <w:t xml:space="preserve">rrendamientos, </w:t>
      </w:r>
      <w:r w:rsidR="003B215B">
        <w:rPr>
          <w:rFonts w:ascii="Arial Narrow" w:hAnsi="Arial Narrow"/>
        </w:rPr>
        <w:t>S</w:t>
      </w:r>
      <w:r w:rsidRPr="00B94587">
        <w:rPr>
          <w:rFonts w:ascii="Arial Narrow" w:hAnsi="Arial Narrow"/>
        </w:rPr>
        <w:t>ervicio</w:t>
      </w:r>
      <w:r w:rsidR="003B215B">
        <w:rPr>
          <w:rFonts w:ascii="Arial Narrow" w:hAnsi="Arial Narrow"/>
        </w:rPr>
        <w:t>s</w:t>
      </w:r>
      <w:r w:rsidRPr="00B94587">
        <w:rPr>
          <w:rFonts w:ascii="Arial Narrow" w:hAnsi="Arial Narrow"/>
        </w:rPr>
        <w:t xml:space="preserve"> y </w:t>
      </w:r>
      <w:r w:rsidR="003B215B">
        <w:rPr>
          <w:rFonts w:ascii="Arial Narrow" w:hAnsi="Arial Narrow"/>
        </w:rPr>
        <w:t>O</w:t>
      </w:r>
      <w:r w:rsidRPr="00B94587">
        <w:rPr>
          <w:rFonts w:ascii="Arial Narrow" w:hAnsi="Arial Narrow"/>
        </w:rPr>
        <w:t xml:space="preserve">bra </w:t>
      </w:r>
      <w:r w:rsidR="003B215B">
        <w:rPr>
          <w:rFonts w:ascii="Arial Narrow" w:hAnsi="Arial Narrow"/>
        </w:rPr>
        <w:t>P</w:t>
      </w:r>
      <w:r w:rsidRPr="00B94587">
        <w:rPr>
          <w:rFonts w:ascii="Arial Narrow" w:hAnsi="Arial Narrow"/>
        </w:rPr>
        <w:t xml:space="preserve">ública del Consejo de la </w:t>
      </w:r>
      <w:r w:rsidR="003B215B" w:rsidRPr="00B94587">
        <w:rPr>
          <w:rFonts w:ascii="Arial Narrow" w:hAnsi="Arial Narrow"/>
        </w:rPr>
        <w:t>Jud</w:t>
      </w:r>
      <w:r w:rsidR="003B215B">
        <w:rPr>
          <w:rFonts w:ascii="Arial Narrow" w:hAnsi="Arial Narrow"/>
        </w:rPr>
        <w:t>i</w:t>
      </w:r>
      <w:r w:rsidR="003B215B" w:rsidRPr="00B94587">
        <w:rPr>
          <w:rFonts w:ascii="Arial Narrow" w:hAnsi="Arial Narrow"/>
        </w:rPr>
        <w:t>catura</w:t>
      </w:r>
      <w:r w:rsidRPr="00B94587">
        <w:rPr>
          <w:rFonts w:ascii="Arial Narrow" w:hAnsi="Arial Narrow"/>
        </w:rPr>
        <w:t xml:space="preserve"> del Poder Judicial del Estado de Tlaxcala</w:t>
      </w:r>
      <w:r>
        <w:rPr>
          <w:rFonts w:ascii="Arial Narrow" w:hAnsi="Arial Narrow"/>
        </w:rPr>
        <w:t xml:space="preserve">, Lineamientos para el </w:t>
      </w:r>
      <w:r w:rsidR="003B215B">
        <w:rPr>
          <w:rFonts w:ascii="Arial Narrow" w:hAnsi="Arial Narrow"/>
        </w:rPr>
        <w:t>P</w:t>
      </w:r>
      <w:r>
        <w:rPr>
          <w:rFonts w:ascii="Arial Narrow" w:hAnsi="Arial Narrow"/>
        </w:rPr>
        <w:t xml:space="preserve">ago de </w:t>
      </w:r>
      <w:r w:rsidR="003B215B">
        <w:rPr>
          <w:rFonts w:ascii="Arial Narrow" w:hAnsi="Arial Narrow"/>
        </w:rPr>
        <w:t>S</w:t>
      </w:r>
      <w:r w:rsidRPr="00B94587">
        <w:rPr>
          <w:rFonts w:ascii="Arial Narrow" w:hAnsi="Arial Narrow"/>
        </w:rPr>
        <w:t xml:space="preserve">ervicios </w:t>
      </w:r>
      <w:r w:rsidR="003B215B">
        <w:rPr>
          <w:rFonts w:ascii="Arial Narrow" w:hAnsi="Arial Narrow"/>
        </w:rPr>
        <w:t>M</w:t>
      </w:r>
      <w:r>
        <w:rPr>
          <w:rFonts w:ascii="Arial Narrow" w:hAnsi="Arial Narrow"/>
        </w:rPr>
        <w:t>édicos, a</w:t>
      </w:r>
      <w:r w:rsidRPr="00B94587">
        <w:rPr>
          <w:rFonts w:ascii="Arial Narrow" w:hAnsi="Arial Narrow"/>
        </w:rPr>
        <w:t xml:space="preserve">sí como la normatividad vigente para los registros contables </w:t>
      </w:r>
      <w:r w:rsidR="003B215B" w:rsidRPr="00B94587">
        <w:rPr>
          <w:rFonts w:ascii="Arial Narrow" w:hAnsi="Arial Narrow"/>
        </w:rPr>
        <w:t>emit</w:t>
      </w:r>
      <w:r w:rsidR="003B215B">
        <w:rPr>
          <w:rFonts w:ascii="Arial Narrow" w:hAnsi="Arial Narrow"/>
        </w:rPr>
        <w:t>i</w:t>
      </w:r>
      <w:r w:rsidR="003B215B" w:rsidRPr="00B94587">
        <w:rPr>
          <w:rFonts w:ascii="Arial Narrow" w:hAnsi="Arial Narrow"/>
        </w:rPr>
        <w:t>dos</w:t>
      </w:r>
      <w:r w:rsidRPr="00B94587">
        <w:rPr>
          <w:rFonts w:ascii="Arial Narrow" w:hAnsi="Arial Narrow"/>
        </w:rPr>
        <w:t xml:space="preserve">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t>b) Medidas de desemp</w:t>
      </w:r>
      <w:r>
        <w:rPr>
          <w:rFonts w:ascii="Arial Narrow" w:hAnsi="Arial Narrow"/>
        </w:rPr>
        <w:t>eño financiero, metas y alcance:</w:t>
      </w:r>
    </w:p>
    <w:p w:rsidR="008E4707" w:rsidRPr="00B94587" w:rsidRDefault="008E4707" w:rsidP="008E4707">
      <w:pPr>
        <w:rPr>
          <w:rFonts w:ascii="Arial Narrow" w:hAnsi="Arial Narrow"/>
        </w:rPr>
      </w:pPr>
      <w:r w:rsidRPr="00B94587">
        <w:rPr>
          <w:rFonts w:ascii="Arial Narrow" w:hAnsi="Arial Narrow"/>
        </w:rPr>
        <w:t xml:space="preserve">Se lleva a cabo un estudio de actividades por área administrativa a fin de evaluar el desempeño de acuerdo a lo </w:t>
      </w:r>
      <w:r w:rsidR="00AD4213">
        <w:rPr>
          <w:rFonts w:ascii="Arial Narrow" w:hAnsi="Arial Narrow"/>
        </w:rPr>
        <w:t>p</w:t>
      </w:r>
      <w:r w:rsidRPr="00B94587">
        <w:rPr>
          <w:rFonts w:ascii="Arial Narrow" w:hAnsi="Arial Narrow"/>
        </w:rPr>
        <w:t xml:space="preserve">rogramado y </w:t>
      </w:r>
      <w:r w:rsidR="00AD4213">
        <w:rPr>
          <w:rFonts w:ascii="Arial Narrow" w:hAnsi="Arial Narrow"/>
        </w:rPr>
        <w:t>p</w:t>
      </w:r>
      <w:r w:rsidRPr="00B94587">
        <w:rPr>
          <w:rFonts w:ascii="Arial Narrow" w:hAnsi="Arial Narrow"/>
        </w:rPr>
        <w:t>resup</w:t>
      </w:r>
      <w:r w:rsidR="00DF671C">
        <w:rPr>
          <w:rFonts w:ascii="Arial Narrow" w:hAnsi="Arial Narrow"/>
        </w:rPr>
        <w:t>uestado (</w:t>
      </w:r>
      <w:proofErr w:type="spellStart"/>
      <w:r w:rsidR="00DF671C">
        <w:rPr>
          <w:rFonts w:ascii="Arial Narrow" w:hAnsi="Arial Narrow"/>
        </w:rPr>
        <w:t>Pb</w:t>
      </w:r>
      <w:r w:rsidR="00AD4213">
        <w:rPr>
          <w:rFonts w:ascii="Arial Narrow" w:hAnsi="Arial Narrow"/>
        </w:rPr>
        <w:t>r</w:t>
      </w:r>
      <w:proofErr w:type="spellEnd"/>
      <w:r w:rsidR="00DF671C">
        <w:rPr>
          <w:rFonts w:ascii="Arial Narrow" w:hAnsi="Arial Narrow"/>
        </w:rPr>
        <w:t>) del ejercicio 201</w:t>
      </w:r>
      <w:r w:rsidR="007C25DC">
        <w:rPr>
          <w:rFonts w:ascii="Arial Narrow" w:hAnsi="Arial Narrow"/>
        </w:rPr>
        <w:t>8</w:t>
      </w:r>
      <w:r w:rsidRPr="00B94587">
        <w:rPr>
          <w:rFonts w:ascii="Arial Narrow" w:hAnsi="Arial Narrow"/>
        </w:rPr>
        <w:t>.</w:t>
      </w:r>
    </w:p>
    <w:p w:rsidR="00AD4213" w:rsidRDefault="00AD4213" w:rsidP="008E4707">
      <w:pPr>
        <w:rPr>
          <w:rFonts w:ascii="Arial Narrow" w:hAnsi="Arial Narrow"/>
          <w:b/>
          <w:u w:val="single"/>
        </w:rPr>
      </w:pPr>
    </w:p>
    <w:p w:rsidR="00AD4213" w:rsidRDefault="00AD4213" w:rsidP="008E4707">
      <w:pPr>
        <w:rPr>
          <w:rFonts w:ascii="Arial Narrow" w:hAnsi="Arial Narrow"/>
          <w:b/>
          <w:u w:val="single"/>
        </w:rPr>
      </w:pPr>
    </w:p>
    <w:p w:rsidR="00AD4213" w:rsidRDefault="00AD4213"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t xml:space="preserve">Los resultados del segmento </w:t>
      </w:r>
      <w:r>
        <w:rPr>
          <w:rFonts w:ascii="Arial Narrow" w:hAnsi="Arial Narrow"/>
        </w:rPr>
        <w:t>que son informados a</w:t>
      </w:r>
      <w:r w:rsidR="007C25DC">
        <w:rPr>
          <w:rFonts w:ascii="Arial Narrow" w:hAnsi="Arial Narrow"/>
        </w:rPr>
        <w:t>l</w:t>
      </w:r>
      <w:r>
        <w:rPr>
          <w:rFonts w:ascii="Arial Narrow" w:hAnsi="Arial Narrow"/>
        </w:rPr>
        <w:t xml:space="preserve"> </w:t>
      </w:r>
      <w:r w:rsidR="003B215B">
        <w:rPr>
          <w:rFonts w:ascii="Arial Narrow" w:hAnsi="Arial Narrow"/>
        </w:rPr>
        <w:t>presidente</w:t>
      </w:r>
      <w:r w:rsidRPr="00B94587">
        <w:rPr>
          <w:rFonts w:ascii="Arial Narrow" w:hAnsi="Arial Narrow"/>
        </w:rPr>
        <w:t xml:space="preserve"> del </w:t>
      </w:r>
      <w:r w:rsidR="00261420">
        <w:rPr>
          <w:rFonts w:ascii="Arial Narrow" w:hAnsi="Arial Narrow"/>
        </w:rPr>
        <w:t>P</w:t>
      </w:r>
      <w:r w:rsidRPr="00B94587">
        <w:rPr>
          <w:rFonts w:ascii="Arial Narrow" w:hAnsi="Arial Narrow"/>
        </w:rPr>
        <w:t>oder Judicial (máxima autoridad en la toma de decisiones de operación</w:t>
      </w:r>
      <w:r>
        <w:rPr>
          <w:rFonts w:ascii="Arial Narrow" w:hAnsi="Arial Narrow"/>
        </w:rPr>
        <w:t>)</w:t>
      </w:r>
      <w:r w:rsidR="00FD42E4">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Los desembolsos posteriores</w:t>
      </w:r>
      <w:r w:rsidR="00FD42E4">
        <w:rPr>
          <w:rFonts w:ascii="Arial Narrow" w:hAnsi="Arial Narrow"/>
        </w:rPr>
        <w:t>,</w:t>
      </w:r>
      <w:r w:rsidRPr="00B94587">
        <w:rPr>
          <w:rFonts w:ascii="Arial Narrow" w:hAnsi="Arial Narrow"/>
        </w:rPr>
        <w:t xml:space="preserve">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 xml:space="preserve">16. Partes </w:t>
      </w:r>
      <w:r w:rsidR="009E6BD2">
        <w:rPr>
          <w:rFonts w:ascii="Arial Narrow" w:hAnsi="Arial Narrow"/>
          <w:b/>
          <w:u w:val="single"/>
        </w:rPr>
        <w:t>r</w:t>
      </w:r>
      <w:r w:rsidRPr="000B32EB">
        <w:rPr>
          <w:rFonts w:ascii="Arial Narrow" w:hAnsi="Arial Narrow"/>
          <w:b/>
          <w:u w:val="single"/>
        </w:rPr>
        <w:t>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 xml:space="preserve">17. Responsabilidad sobre la presentación </w:t>
      </w:r>
      <w:r w:rsidR="00F21430">
        <w:rPr>
          <w:rFonts w:ascii="Arial Narrow" w:hAnsi="Arial Narrow"/>
          <w:b/>
          <w:u w:val="single"/>
        </w:rPr>
        <w:t>r</w:t>
      </w:r>
      <w:r w:rsidRPr="000B32EB">
        <w:rPr>
          <w:rFonts w:ascii="Arial Narrow" w:hAnsi="Arial Narrow"/>
          <w:b/>
          <w:u w:val="single"/>
        </w:rPr>
        <w:t>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871FD7" w:rsidRPr="00D775E3" w:rsidRDefault="00871FD7"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" fillcolor="white [3212]" strokecolor="#5a5a5a [2109]" strokeweight="2pt">
                <v:path arrowok="t"/>
                <v:textbox>
                  <w:txbxContent>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871FD7" w:rsidRPr="00D775E3" w:rsidRDefault="00871FD7"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DdsE2VG&#10;AgAA7wQAAA4AAAAAAAAAAAAAAAAALgIAAGRycy9lMm9Eb2MueG1sUEsBAi0AFAAGAAgAAAAhAPwe&#10;QMXgAAAACgEAAA8AAAAAAAAAAAAAAAAAoAQAAGRycy9kb3ducmV2LnhtbFBLBQYAAAAABAAEAPMA&#10;AACtBQAAAAA=&#10;" fillcolor="white [3212]" strokecolor="#5a5a5a [2109]" strokeweight="2pt">
                <v:path arrowok="t"/>
                <v:textbox>
                  <w:txbxContent>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871FD7" w:rsidRPr="00D775E3" w:rsidRDefault="00871FD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 xml:space="preserve">Bajo protesta de decir verdad declaramos que los </w:t>
      </w:r>
      <w:r w:rsidR="00AD4213">
        <w:rPr>
          <w:rFonts w:ascii="Arial Narrow" w:eastAsia="Times New Roman" w:hAnsi="Arial Narrow" w:cs="Times New Roman"/>
          <w:bCs/>
          <w:lang w:eastAsia="es-MX"/>
        </w:rPr>
        <w:t>e</w:t>
      </w:r>
      <w:r w:rsidRPr="00B84EB5">
        <w:rPr>
          <w:rFonts w:ascii="Arial Narrow" w:eastAsia="Times New Roman" w:hAnsi="Arial Narrow" w:cs="Times New Roman"/>
          <w:bCs/>
          <w:lang w:eastAsia="es-MX"/>
        </w:rPr>
        <w:t xml:space="preserve">stados </w:t>
      </w:r>
      <w:r w:rsidR="00AD4213">
        <w:rPr>
          <w:rFonts w:ascii="Arial Narrow" w:eastAsia="Times New Roman" w:hAnsi="Arial Narrow" w:cs="Times New Roman"/>
          <w:bCs/>
          <w:lang w:eastAsia="es-MX"/>
        </w:rPr>
        <w:t>f</w:t>
      </w:r>
      <w:r w:rsidRPr="00B84EB5">
        <w:rPr>
          <w:rFonts w:ascii="Arial Narrow" w:eastAsia="Times New Roman" w:hAnsi="Arial Narrow" w:cs="Times New Roman"/>
          <w:bCs/>
          <w:lang w:eastAsia="es-MX"/>
        </w:rPr>
        <w:t xml:space="preserve">inancieros y sus </w:t>
      </w:r>
      <w:r w:rsidR="009E6BD2">
        <w:rPr>
          <w:rFonts w:ascii="Arial Narrow" w:eastAsia="Times New Roman" w:hAnsi="Arial Narrow" w:cs="Times New Roman"/>
          <w:bCs/>
          <w:lang w:eastAsia="es-MX"/>
        </w:rPr>
        <w:t>n</w:t>
      </w:r>
      <w:r w:rsidRPr="00B84EB5">
        <w:rPr>
          <w:rFonts w:ascii="Arial Narrow" w:eastAsia="Times New Roman" w:hAnsi="Arial Narrow" w:cs="Times New Roman"/>
          <w:bCs/>
          <w:lang w:eastAsia="es-MX"/>
        </w:rPr>
        <w:t>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FD7" w:rsidRDefault="00871FD7" w:rsidP="00EA5418">
      <w:pPr>
        <w:spacing w:after="0" w:line="240" w:lineRule="auto"/>
      </w:pPr>
      <w:r>
        <w:separator/>
      </w:r>
    </w:p>
  </w:endnote>
  <w:endnote w:type="continuationSeparator" w:id="0">
    <w:p w:rsidR="00871FD7" w:rsidRDefault="00871FD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D7" w:rsidRPr="0013011C" w:rsidRDefault="00871FD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A61C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AA24C7">
          <w:rPr>
            <w:rFonts w:ascii="Soberana Sans Light" w:hAnsi="Soberana Sans Light"/>
            <w:noProof/>
            <w:lang w:val="es-ES"/>
          </w:rPr>
          <w:t>4</w:t>
        </w:r>
        <w:r w:rsidRPr="0013011C">
          <w:rPr>
            <w:rFonts w:ascii="Soberana Sans Light" w:hAnsi="Soberana Sans Light"/>
          </w:rPr>
          <w:fldChar w:fldCharType="end"/>
        </w:r>
      </w:sdtContent>
    </w:sdt>
  </w:p>
  <w:p w:rsidR="00871FD7" w:rsidRDefault="00871F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D7" w:rsidRPr="008E3652" w:rsidRDefault="00871FD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1DCC9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AA24C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FD7" w:rsidRDefault="00871FD7" w:rsidP="00EA5418">
      <w:pPr>
        <w:spacing w:after="0" w:line="240" w:lineRule="auto"/>
      </w:pPr>
      <w:r>
        <w:separator/>
      </w:r>
    </w:p>
  </w:footnote>
  <w:footnote w:type="continuationSeparator" w:id="0">
    <w:p w:rsidR="00871FD7" w:rsidRDefault="00871FD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D7" w:rsidRDefault="00871FD7"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540BF"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871FD7" w:rsidRDefault="00871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D7" w:rsidRDefault="00871FD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6DBFF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871FD7" w:rsidRDefault="00871FD7" w:rsidP="001B610A">
    <w:pPr>
      <w:pStyle w:val="Encabezado"/>
      <w:rPr>
        <w:rFonts w:ascii="Soberana Sans Light" w:hAnsi="Soberana Sans Light"/>
      </w:rPr>
    </w:pPr>
  </w:p>
  <w:p w:rsidR="00871FD7" w:rsidRPr="0013011C" w:rsidRDefault="00871FD7"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0"/>
  </w:num>
  <w:num w:numId="7">
    <w:abstractNumId w:val="14"/>
  </w:num>
  <w:num w:numId="8">
    <w:abstractNumId w:val="15"/>
  </w:num>
  <w:num w:numId="9">
    <w:abstractNumId w:val="7"/>
  </w:num>
  <w:num w:numId="10">
    <w:abstractNumId w:val="23"/>
  </w:num>
  <w:num w:numId="11">
    <w:abstractNumId w:val="18"/>
  </w:num>
  <w:num w:numId="12">
    <w:abstractNumId w:val="21"/>
  </w:num>
  <w:num w:numId="13">
    <w:abstractNumId w:val="3"/>
  </w:num>
  <w:num w:numId="14">
    <w:abstractNumId w:val="5"/>
  </w:num>
  <w:num w:numId="15">
    <w:abstractNumId w:val="24"/>
  </w:num>
  <w:num w:numId="16">
    <w:abstractNumId w:val="6"/>
  </w:num>
  <w:num w:numId="17">
    <w:abstractNumId w:val="11"/>
  </w:num>
  <w:num w:numId="18">
    <w:abstractNumId w:val="17"/>
  </w:num>
  <w:num w:numId="19">
    <w:abstractNumId w:val="9"/>
  </w:num>
  <w:num w:numId="20">
    <w:abstractNumId w:val="22"/>
  </w:num>
  <w:num w:numId="21">
    <w:abstractNumId w:val="19"/>
  </w:num>
  <w:num w:numId="22">
    <w:abstractNumId w:val="0"/>
  </w:num>
  <w:num w:numId="23">
    <w:abstractNumId w:val="13"/>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26F1"/>
    <w:rsid w:val="00027014"/>
    <w:rsid w:val="00040466"/>
    <w:rsid w:val="0004207D"/>
    <w:rsid w:val="000427E2"/>
    <w:rsid w:val="00045159"/>
    <w:rsid w:val="00045A10"/>
    <w:rsid w:val="00046DF2"/>
    <w:rsid w:val="00056856"/>
    <w:rsid w:val="00057B73"/>
    <w:rsid w:val="00063436"/>
    <w:rsid w:val="0006350A"/>
    <w:rsid w:val="0007084B"/>
    <w:rsid w:val="000720B8"/>
    <w:rsid w:val="000729C6"/>
    <w:rsid w:val="0008571C"/>
    <w:rsid w:val="000965FB"/>
    <w:rsid w:val="000974D0"/>
    <w:rsid w:val="000A48EB"/>
    <w:rsid w:val="000B146C"/>
    <w:rsid w:val="000B21CF"/>
    <w:rsid w:val="000B32EB"/>
    <w:rsid w:val="000B3F93"/>
    <w:rsid w:val="000C0AB9"/>
    <w:rsid w:val="000C30B6"/>
    <w:rsid w:val="000C503F"/>
    <w:rsid w:val="000C69CE"/>
    <w:rsid w:val="000C7E46"/>
    <w:rsid w:val="000D32A7"/>
    <w:rsid w:val="000D54A0"/>
    <w:rsid w:val="000E3735"/>
    <w:rsid w:val="000E3DE4"/>
    <w:rsid w:val="000E4AE0"/>
    <w:rsid w:val="000E723D"/>
    <w:rsid w:val="000F1388"/>
    <w:rsid w:val="000F348C"/>
    <w:rsid w:val="000F5425"/>
    <w:rsid w:val="000F6AF8"/>
    <w:rsid w:val="000F7670"/>
    <w:rsid w:val="0010133A"/>
    <w:rsid w:val="00104C81"/>
    <w:rsid w:val="00112796"/>
    <w:rsid w:val="001202EB"/>
    <w:rsid w:val="0012707A"/>
    <w:rsid w:val="0013011C"/>
    <w:rsid w:val="00131D7D"/>
    <w:rsid w:val="00132314"/>
    <w:rsid w:val="0013260D"/>
    <w:rsid w:val="00136556"/>
    <w:rsid w:val="00145307"/>
    <w:rsid w:val="00145AAB"/>
    <w:rsid w:val="00147417"/>
    <w:rsid w:val="00147AFC"/>
    <w:rsid w:val="001512A6"/>
    <w:rsid w:val="00165BB4"/>
    <w:rsid w:val="001665D4"/>
    <w:rsid w:val="00166C6F"/>
    <w:rsid w:val="00172790"/>
    <w:rsid w:val="001800E2"/>
    <w:rsid w:val="00182F33"/>
    <w:rsid w:val="00195C51"/>
    <w:rsid w:val="001A7B0A"/>
    <w:rsid w:val="001B1B72"/>
    <w:rsid w:val="001B2167"/>
    <w:rsid w:val="001B2AE7"/>
    <w:rsid w:val="001B383A"/>
    <w:rsid w:val="001B610A"/>
    <w:rsid w:val="001B6A99"/>
    <w:rsid w:val="001B7A1F"/>
    <w:rsid w:val="001C2759"/>
    <w:rsid w:val="001C40D2"/>
    <w:rsid w:val="001C48AC"/>
    <w:rsid w:val="001C6FD8"/>
    <w:rsid w:val="001D466F"/>
    <w:rsid w:val="001D50F7"/>
    <w:rsid w:val="001D6B74"/>
    <w:rsid w:val="001E38DD"/>
    <w:rsid w:val="001E7072"/>
    <w:rsid w:val="001F5A4E"/>
    <w:rsid w:val="001F6FA1"/>
    <w:rsid w:val="00203BA1"/>
    <w:rsid w:val="002045E4"/>
    <w:rsid w:val="00204C86"/>
    <w:rsid w:val="00205547"/>
    <w:rsid w:val="00206BF9"/>
    <w:rsid w:val="00207D1D"/>
    <w:rsid w:val="0023124D"/>
    <w:rsid w:val="00240F57"/>
    <w:rsid w:val="00243AD2"/>
    <w:rsid w:val="00247742"/>
    <w:rsid w:val="00251B24"/>
    <w:rsid w:val="00252D6D"/>
    <w:rsid w:val="00261420"/>
    <w:rsid w:val="00263964"/>
    <w:rsid w:val="00264426"/>
    <w:rsid w:val="0026555E"/>
    <w:rsid w:val="002662E0"/>
    <w:rsid w:val="00266692"/>
    <w:rsid w:val="00270A4D"/>
    <w:rsid w:val="0027250B"/>
    <w:rsid w:val="00276850"/>
    <w:rsid w:val="002809E7"/>
    <w:rsid w:val="00283158"/>
    <w:rsid w:val="002837BF"/>
    <w:rsid w:val="002843B4"/>
    <w:rsid w:val="00286DD2"/>
    <w:rsid w:val="00287B92"/>
    <w:rsid w:val="00294BA1"/>
    <w:rsid w:val="002978E6"/>
    <w:rsid w:val="002A2544"/>
    <w:rsid w:val="002A46FD"/>
    <w:rsid w:val="002A4FC6"/>
    <w:rsid w:val="002A70B3"/>
    <w:rsid w:val="002A77C8"/>
    <w:rsid w:val="002B582D"/>
    <w:rsid w:val="002B7B38"/>
    <w:rsid w:val="002C116F"/>
    <w:rsid w:val="002C758A"/>
    <w:rsid w:val="002D26F1"/>
    <w:rsid w:val="002D47A8"/>
    <w:rsid w:val="002D4D74"/>
    <w:rsid w:val="002D6B30"/>
    <w:rsid w:val="002E2134"/>
    <w:rsid w:val="002E2E50"/>
    <w:rsid w:val="002E48A1"/>
    <w:rsid w:val="002E4AD7"/>
    <w:rsid w:val="002E728A"/>
    <w:rsid w:val="002F42CC"/>
    <w:rsid w:val="00304644"/>
    <w:rsid w:val="003072D8"/>
    <w:rsid w:val="00310A35"/>
    <w:rsid w:val="003175D0"/>
    <w:rsid w:val="00320C01"/>
    <w:rsid w:val="00325D13"/>
    <w:rsid w:val="00330E39"/>
    <w:rsid w:val="00342FAC"/>
    <w:rsid w:val="0034417F"/>
    <w:rsid w:val="003477BE"/>
    <w:rsid w:val="0035342B"/>
    <w:rsid w:val="00364422"/>
    <w:rsid w:val="0036599A"/>
    <w:rsid w:val="00370059"/>
    <w:rsid w:val="00370B12"/>
    <w:rsid w:val="00372193"/>
    <w:rsid w:val="00372F40"/>
    <w:rsid w:val="00376ACF"/>
    <w:rsid w:val="00380F22"/>
    <w:rsid w:val="00396C2B"/>
    <w:rsid w:val="00397D90"/>
    <w:rsid w:val="003A0303"/>
    <w:rsid w:val="003B215B"/>
    <w:rsid w:val="003B4FE5"/>
    <w:rsid w:val="003B5B61"/>
    <w:rsid w:val="003C3082"/>
    <w:rsid w:val="003C418C"/>
    <w:rsid w:val="003C4222"/>
    <w:rsid w:val="003C73B5"/>
    <w:rsid w:val="003D3224"/>
    <w:rsid w:val="003D5DBF"/>
    <w:rsid w:val="003D7225"/>
    <w:rsid w:val="003E05DD"/>
    <w:rsid w:val="003E1381"/>
    <w:rsid w:val="003E21AD"/>
    <w:rsid w:val="003E2351"/>
    <w:rsid w:val="003E2C61"/>
    <w:rsid w:val="003E61F6"/>
    <w:rsid w:val="003E6BE7"/>
    <w:rsid w:val="003E7FD0"/>
    <w:rsid w:val="003F0EA4"/>
    <w:rsid w:val="003F398F"/>
    <w:rsid w:val="0040180E"/>
    <w:rsid w:val="00401EDE"/>
    <w:rsid w:val="00406659"/>
    <w:rsid w:val="0040690D"/>
    <w:rsid w:val="00412057"/>
    <w:rsid w:val="00412470"/>
    <w:rsid w:val="004208AB"/>
    <w:rsid w:val="00421B07"/>
    <w:rsid w:val="0042216F"/>
    <w:rsid w:val="004311BE"/>
    <w:rsid w:val="0044253C"/>
    <w:rsid w:val="00442F2C"/>
    <w:rsid w:val="00444E6C"/>
    <w:rsid w:val="004464B1"/>
    <w:rsid w:val="00446B28"/>
    <w:rsid w:val="00450D49"/>
    <w:rsid w:val="004514A1"/>
    <w:rsid w:val="00452E15"/>
    <w:rsid w:val="00454C7E"/>
    <w:rsid w:val="004615D7"/>
    <w:rsid w:val="00462C79"/>
    <w:rsid w:val="00464382"/>
    <w:rsid w:val="004662C2"/>
    <w:rsid w:val="00467412"/>
    <w:rsid w:val="004714CF"/>
    <w:rsid w:val="00477421"/>
    <w:rsid w:val="00480F7A"/>
    <w:rsid w:val="00484C0D"/>
    <w:rsid w:val="0049230F"/>
    <w:rsid w:val="00497D8B"/>
    <w:rsid w:val="004A3BF2"/>
    <w:rsid w:val="004A6522"/>
    <w:rsid w:val="004B022E"/>
    <w:rsid w:val="004B1F8F"/>
    <w:rsid w:val="004B2513"/>
    <w:rsid w:val="004B285C"/>
    <w:rsid w:val="004B2C32"/>
    <w:rsid w:val="004C1E73"/>
    <w:rsid w:val="004C2D30"/>
    <w:rsid w:val="004D13BC"/>
    <w:rsid w:val="004D20CA"/>
    <w:rsid w:val="004D2508"/>
    <w:rsid w:val="004D31F8"/>
    <w:rsid w:val="004D41B8"/>
    <w:rsid w:val="004D6325"/>
    <w:rsid w:val="004F07D9"/>
    <w:rsid w:val="004F1E4C"/>
    <w:rsid w:val="004F5228"/>
    <w:rsid w:val="004F5641"/>
    <w:rsid w:val="00522632"/>
    <w:rsid w:val="00522EF3"/>
    <w:rsid w:val="00525681"/>
    <w:rsid w:val="005266F5"/>
    <w:rsid w:val="00526E1D"/>
    <w:rsid w:val="00533EDA"/>
    <w:rsid w:val="00535B0A"/>
    <w:rsid w:val="00536CF7"/>
    <w:rsid w:val="00540418"/>
    <w:rsid w:val="00540A29"/>
    <w:rsid w:val="005426C4"/>
    <w:rsid w:val="00543222"/>
    <w:rsid w:val="00546F27"/>
    <w:rsid w:val="005523BB"/>
    <w:rsid w:val="005548C1"/>
    <w:rsid w:val="005575DF"/>
    <w:rsid w:val="005602FD"/>
    <w:rsid w:val="0056113E"/>
    <w:rsid w:val="00561B68"/>
    <w:rsid w:val="00561B77"/>
    <w:rsid w:val="00562BF2"/>
    <w:rsid w:val="00563359"/>
    <w:rsid w:val="00563B25"/>
    <w:rsid w:val="005729CC"/>
    <w:rsid w:val="00574266"/>
    <w:rsid w:val="005753FA"/>
    <w:rsid w:val="005805E2"/>
    <w:rsid w:val="0058194C"/>
    <w:rsid w:val="00581DDD"/>
    <w:rsid w:val="00590FCD"/>
    <w:rsid w:val="00595D0F"/>
    <w:rsid w:val="005A7085"/>
    <w:rsid w:val="005B2F04"/>
    <w:rsid w:val="005C3CF0"/>
    <w:rsid w:val="005C54E6"/>
    <w:rsid w:val="005D0287"/>
    <w:rsid w:val="005D098F"/>
    <w:rsid w:val="005D3D25"/>
    <w:rsid w:val="005D5F4B"/>
    <w:rsid w:val="005F08D7"/>
    <w:rsid w:val="005F3403"/>
    <w:rsid w:val="005F524C"/>
    <w:rsid w:val="00600A27"/>
    <w:rsid w:val="00613BBE"/>
    <w:rsid w:val="00620DEF"/>
    <w:rsid w:val="0062192F"/>
    <w:rsid w:val="00622468"/>
    <w:rsid w:val="006234BA"/>
    <w:rsid w:val="00624E32"/>
    <w:rsid w:val="0062557C"/>
    <w:rsid w:val="006421A1"/>
    <w:rsid w:val="00643CB5"/>
    <w:rsid w:val="006452EE"/>
    <w:rsid w:val="00645556"/>
    <w:rsid w:val="006470C9"/>
    <w:rsid w:val="00650405"/>
    <w:rsid w:val="006545D8"/>
    <w:rsid w:val="00655DBB"/>
    <w:rsid w:val="00657BD7"/>
    <w:rsid w:val="00681A0A"/>
    <w:rsid w:val="00684087"/>
    <w:rsid w:val="00684994"/>
    <w:rsid w:val="00687391"/>
    <w:rsid w:val="006A0061"/>
    <w:rsid w:val="006A34EC"/>
    <w:rsid w:val="006B0801"/>
    <w:rsid w:val="006B1FE7"/>
    <w:rsid w:val="006B4B50"/>
    <w:rsid w:val="006B5BD5"/>
    <w:rsid w:val="006C06BB"/>
    <w:rsid w:val="006C1340"/>
    <w:rsid w:val="006C7B60"/>
    <w:rsid w:val="006E3BB1"/>
    <w:rsid w:val="006E77DD"/>
    <w:rsid w:val="006F102E"/>
    <w:rsid w:val="006F1077"/>
    <w:rsid w:val="006F3268"/>
    <w:rsid w:val="006F4A6F"/>
    <w:rsid w:val="006F5099"/>
    <w:rsid w:val="006F5417"/>
    <w:rsid w:val="006F54E5"/>
    <w:rsid w:val="00701F5D"/>
    <w:rsid w:val="007038FE"/>
    <w:rsid w:val="00704193"/>
    <w:rsid w:val="00704DA5"/>
    <w:rsid w:val="00711A4E"/>
    <w:rsid w:val="00712010"/>
    <w:rsid w:val="00717F82"/>
    <w:rsid w:val="00721547"/>
    <w:rsid w:val="007246AF"/>
    <w:rsid w:val="0073369C"/>
    <w:rsid w:val="00735748"/>
    <w:rsid w:val="00736CAD"/>
    <w:rsid w:val="00742590"/>
    <w:rsid w:val="0074759F"/>
    <w:rsid w:val="007476DA"/>
    <w:rsid w:val="0075320C"/>
    <w:rsid w:val="00755FB7"/>
    <w:rsid w:val="00760F7B"/>
    <w:rsid w:val="00766344"/>
    <w:rsid w:val="00773F6B"/>
    <w:rsid w:val="00780059"/>
    <w:rsid w:val="0078200B"/>
    <w:rsid w:val="0079582C"/>
    <w:rsid w:val="007A03B5"/>
    <w:rsid w:val="007A70CF"/>
    <w:rsid w:val="007B2AC1"/>
    <w:rsid w:val="007B5DBB"/>
    <w:rsid w:val="007C22F0"/>
    <w:rsid w:val="007C25DC"/>
    <w:rsid w:val="007C506E"/>
    <w:rsid w:val="007D10C3"/>
    <w:rsid w:val="007D5258"/>
    <w:rsid w:val="007D653E"/>
    <w:rsid w:val="007D6E9A"/>
    <w:rsid w:val="007E45F4"/>
    <w:rsid w:val="007E58E9"/>
    <w:rsid w:val="007E7962"/>
    <w:rsid w:val="007F3220"/>
    <w:rsid w:val="007F6B48"/>
    <w:rsid w:val="00800613"/>
    <w:rsid w:val="008049FF"/>
    <w:rsid w:val="00811DAC"/>
    <w:rsid w:val="00813852"/>
    <w:rsid w:val="0081470A"/>
    <w:rsid w:val="00823137"/>
    <w:rsid w:val="00823521"/>
    <w:rsid w:val="008240E8"/>
    <w:rsid w:val="00825DFD"/>
    <w:rsid w:val="0082655E"/>
    <w:rsid w:val="008324A3"/>
    <w:rsid w:val="008355C1"/>
    <w:rsid w:val="00835F30"/>
    <w:rsid w:val="00837B9B"/>
    <w:rsid w:val="008401CC"/>
    <w:rsid w:val="008446EA"/>
    <w:rsid w:val="0084647E"/>
    <w:rsid w:val="008510E9"/>
    <w:rsid w:val="008511BB"/>
    <w:rsid w:val="00854210"/>
    <w:rsid w:val="00856185"/>
    <w:rsid w:val="00856B1C"/>
    <w:rsid w:val="0086133B"/>
    <w:rsid w:val="00862A98"/>
    <w:rsid w:val="008646B3"/>
    <w:rsid w:val="008651F4"/>
    <w:rsid w:val="00871FD7"/>
    <w:rsid w:val="00873471"/>
    <w:rsid w:val="0087795C"/>
    <w:rsid w:val="00887915"/>
    <w:rsid w:val="00887A2D"/>
    <w:rsid w:val="0089054E"/>
    <w:rsid w:val="00892C99"/>
    <w:rsid w:val="00897315"/>
    <w:rsid w:val="008A400B"/>
    <w:rsid w:val="008A6E4D"/>
    <w:rsid w:val="008A7068"/>
    <w:rsid w:val="008A793D"/>
    <w:rsid w:val="008B0017"/>
    <w:rsid w:val="008B726B"/>
    <w:rsid w:val="008C2915"/>
    <w:rsid w:val="008C3ED9"/>
    <w:rsid w:val="008C54DE"/>
    <w:rsid w:val="008C6308"/>
    <w:rsid w:val="008D038C"/>
    <w:rsid w:val="008D16AA"/>
    <w:rsid w:val="008D26B6"/>
    <w:rsid w:val="008D400F"/>
    <w:rsid w:val="008E31F0"/>
    <w:rsid w:val="008E3652"/>
    <w:rsid w:val="008E4707"/>
    <w:rsid w:val="008E68CD"/>
    <w:rsid w:val="008F3472"/>
    <w:rsid w:val="008F4A19"/>
    <w:rsid w:val="008F67BD"/>
    <w:rsid w:val="008F6D58"/>
    <w:rsid w:val="009025D2"/>
    <w:rsid w:val="0090599C"/>
    <w:rsid w:val="00910B4E"/>
    <w:rsid w:val="009133B3"/>
    <w:rsid w:val="00915D41"/>
    <w:rsid w:val="00924127"/>
    <w:rsid w:val="0092555A"/>
    <w:rsid w:val="00930D19"/>
    <w:rsid w:val="009328BB"/>
    <w:rsid w:val="0093492C"/>
    <w:rsid w:val="0093642E"/>
    <w:rsid w:val="00936F1F"/>
    <w:rsid w:val="009462BF"/>
    <w:rsid w:val="009514EC"/>
    <w:rsid w:val="00953A24"/>
    <w:rsid w:val="009561AC"/>
    <w:rsid w:val="00957043"/>
    <w:rsid w:val="00957EE7"/>
    <w:rsid w:val="00960AEE"/>
    <w:rsid w:val="00963987"/>
    <w:rsid w:val="0097169A"/>
    <w:rsid w:val="00977EC2"/>
    <w:rsid w:val="00987851"/>
    <w:rsid w:val="00990EEB"/>
    <w:rsid w:val="00997660"/>
    <w:rsid w:val="00997BE4"/>
    <w:rsid w:val="009A0556"/>
    <w:rsid w:val="009A111A"/>
    <w:rsid w:val="009A61FB"/>
    <w:rsid w:val="009A6AB1"/>
    <w:rsid w:val="009A77DE"/>
    <w:rsid w:val="009B18D2"/>
    <w:rsid w:val="009B7EED"/>
    <w:rsid w:val="009C1ECC"/>
    <w:rsid w:val="009C2965"/>
    <w:rsid w:val="009C7B7B"/>
    <w:rsid w:val="009D5D4C"/>
    <w:rsid w:val="009D6524"/>
    <w:rsid w:val="009E15A2"/>
    <w:rsid w:val="009E35EB"/>
    <w:rsid w:val="009E6BD2"/>
    <w:rsid w:val="009E787D"/>
    <w:rsid w:val="009F23C4"/>
    <w:rsid w:val="009F2623"/>
    <w:rsid w:val="009F4A11"/>
    <w:rsid w:val="009F5A90"/>
    <w:rsid w:val="00A00F72"/>
    <w:rsid w:val="00A020A1"/>
    <w:rsid w:val="00A2095F"/>
    <w:rsid w:val="00A21484"/>
    <w:rsid w:val="00A32D3E"/>
    <w:rsid w:val="00A34D55"/>
    <w:rsid w:val="00A35179"/>
    <w:rsid w:val="00A352BB"/>
    <w:rsid w:val="00A35C3A"/>
    <w:rsid w:val="00A363B6"/>
    <w:rsid w:val="00A4066F"/>
    <w:rsid w:val="00A40EC4"/>
    <w:rsid w:val="00A46BF5"/>
    <w:rsid w:val="00A56735"/>
    <w:rsid w:val="00A5728A"/>
    <w:rsid w:val="00A667D0"/>
    <w:rsid w:val="00A765C9"/>
    <w:rsid w:val="00A83C34"/>
    <w:rsid w:val="00A8549A"/>
    <w:rsid w:val="00A87FC5"/>
    <w:rsid w:val="00A90594"/>
    <w:rsid w:val="00A91D9F"/>
    <w:rsid w:val="00A95660"/>
    <w:rsid w:val="00A96D88"/>
    <w:rsid w:val="00AA0760"/>
    <w:rsid w:val="00AA238B"/>
    <w:rsid w:val="00AA24C7"/>
    <w:rsid w:val="00AB170C"/>
    <w:rsid w:val="00AB53EC"/>
    <w:rsid w:val="00AC01A6"/>
    <w:rsid w:val="00AC23A2"/>
    <w:rsid w:val="00AC4878"/>
    <w:rsid w:val="00AC6EDB"/>
    <w:rsid w:val="00AD23E5"/>
    <w:rsid w:val="00AD37D2"/>
    <w:rsid w:val="00AD4213"/>
    <w:rsid w:val="00AE248A"/>
    <w:rsid w:val="00AE6D64"/>
    <w:rsid w:val="00AF469E"/>
    <w:rsid w:val="00B01B01"/>
    <w:rsid w:val="00B06A06"/>
    <w:rsid w:val="00B14261"/>
    <w:rsid w:val="00B146E2"/>
    <w:rsid w:val="00B14C21"/>
    <w:rsid w:val="00B501B3"/>
    <w:rsid w:val="00B5208D"/>
    <w:rsid w:val="00B54D17"/>
    <w:rsid w:val="00B56D2B"/>
    <w:rsid w:val="00B60A94"/>
    <w:rsid w:val="00B769A3"/>
    <w:rsid w:val="00B849EE"/>
    <w:rsid w:val="00B84D02"/>
    <w:rsid w:val="00B84EB5"/>
    <w:rsid w:val="00B86CCE"/>
    <w:rsid w:val="00B87B26"/>
    <w:rsid w:val="00B87D35"/>
    <w:rsid w:val="00B909A5"/>
    <w:rsid w:val="00B90FF0"/>
    <w:rsid w:val="00B923D3"/>
    <w:rsid w:val="00B94C3A"/>
    <w:rsid w:val="00B9513D"/>
    <w:rsid w:val="00BA1373"/>
    <w:rsid w:val="00BA17C7"/>
    <w:rsid w:val="00BA2940"/>
    <w:rsid w:val="00BB2D98"/>
    <w:rsid w:val="00BB41E4"/>
    <w:rsid w:val="00BB71F8"/>
    <w:rsid w:val="00BC1D28"/>
    <w:rsid w:val="00BC2997"/>
    <w:rsid w:val="00BD3293"/>
    <w:rsid w:val="00BD3533"/>
    <w:rsid w:val="00BD3E18"/>
    <w:rsid w:val="00BE0699"/>
    <w:rsid w:val="00BE16A4"/>
    <w:rsid w:val="00BE1D86"/>
    <w:rsid w:val="00BF06D2"/>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CCE"/>
    <w:rsid w:val="00C56577"/>
    <w:rsid w:val="00C61700"/>
    <w:rsid w:val="00C636FC"/>
    <w:rsid w:val="00C71F9D"/>
    <w:rsid w:val="00C73EC0"/>
    <w:rsid w:val="00C74F97"/>
    <w:rsid w:val="00C848D7"/>
    <w:rsid w:val="00C86C59"/>
    <w:rsid w:val="00C91C5A"/>
    <w:rsid w:val="00CA079F"/>
    <w:rsid w:val="00CA539E"/>
    <w:rsid w:val="00CA7D33"/>
    <w:rsid w:val="00CB0BDC"/>
    <w:rsid w:val="00CB4278"/>
    <w:rsid w:val="00CB44C8"/>
    <w:rsid w:val="00CB489F"/>
    <w:rsid w:val="00CB6151"/>
    <w:rsid w:val="00CC232B"/>
    <w:rsid w:val="00CC31A6"/>
    <w:rsid w:val="00CD1030"/>
    <w:rsid w:val="00CD61E6"/>
    <w:rsid w:val="00CD6D9A"/>
    <w:rsid w:val="00CD7A97"/>
    <w:rsid w:val="00CE090F"/>
    <w:rsid w:val="00CE195D"/>
    <w:rsid w:val="00CE2C72"/>
    <w:rsid w:val="00CE72B2"/>
    <w:rsid w:val="00CF4AFF"/>
    <w:rsid w:val="00D00BCF"/>
    <w:rsid w:val="00D00E92"/>
    <w:rsid w:val="00D03CA9"/>
    <w:rsid w:val="00D05286"/>
    <w:rsid w:val="00D055EC"/>
    <w:rsid w:val="00D10BB2"/>
    <w:rsid w:val="00D22E93"/>
    <w:rsid w:val="00D24A37"/>
    <w:rsid w:val="00D27C8A"/>
    <w:rsid w:val="00D31A4A"/>
    <w:rsid w:val="00D3357F"/>
    <w:rsid w:val="00D43FBD"/>
    <w:rsid w:val="00D44728"/>
    <w:rsid w:val="00D5238A"/>
    <w:rsid w:val="00D55C32"/>
    <w:rsid w:val="00D562FF"/>
    <w:rsid w:val="00D6462B"/>
    <w:rsid w:val="00D660E0"/>
    <w:rsid w:val="00D75DE0"/>
    <w:rsid w:val="00D775E3"/>
    <w:rsid w:val="00D80436"/>
    <w:rsid w:val="00D84EE8"/>
    <w:rsid w:val="00D85843"/>
    <w:rsid w:val="00D934CB"/>
    <w:rsid w:val="00D95A35"/>
    <w:rsid w:val="00DA23C6"/>
    <w:rsid w:val="00DA241C"/>
    <w:rsid w:val="00DA3B62"/>
    <w:rsid w:val="00DA4E31"/>
    <w:rsid w:val="00DB19D1"/>
    <w:rsid w:val="00DB2BA4"/>
    <w:rsid w:val="00DC152D"/>
    <w:rsid w:val="00DC1BD9"/>
    <w:rsid w:val="00DC5123"/>
    <w:rsid w:val="00DD286C"/>
    <w:rsid w:val="00DE2A8F"/>
    <w:rsid w:val="00DF1A70"/>
    <w:rsid w:val="00DF2EE3"/>
    <w:rsid w:val="00DF545E"/>
    <w:rsid w:val="00DF56C9"/>
    <w:rsid w:val="00DF671C"/>
    <w:rsid w:val="00E079A9"/>
    <w:rsid w:val="00E13A11"/>
    <w:rsid w:val="00E16D32"/>
    <w:rsid w:val="00E242A1"/>
    <w:rsid w:val="00E24AF7"/>
    <w:rsid w:val="00E25E91"/>
    <w:rsid w:val="00E30318"/>
    <w:rsid w:val="00E32708"/>
    <w:rsid w:val="00E345BA"/>
    <w:rsid w:val="00E36539"/>
    <w:rsid w:val="00E36D26"/>
    <w:rsid w:val="00E37EC2"/>
    <w:rsid w:val="00E5049B"/>
    <w:rsid w:val="00E50AE9"/>
    <w:rsid w:val="00E570D4"/>
    <w:rsid w:val="00E611A4"/>
    <w:rsid w:val="00E61C14"/>
    <w:rsid w:val="00E67118"/>
    <w:rsid w:val="00E751E0"/>
    <w:rsid w:val="00E8619D"/>
    <w:rsid w:val="00E86EC7"/>
    <w:rsid w:val="00EA13AE"/>
    <w:rsid w:val="00EA34FD"/>
    <w:rsid w:val="00EA5418"/>
    <w:rsid w:val="00EA598D"/>
    <w:rsid w:val="00EB0118"/>
    <w:rsid w:val="00EB21F9"/>
    <w:rsid w:val="00EB2D47"/>
    <w:rsid w:val="00EB36FA"/>
    <w:rsid w:val="00EC4BF6"/>
    <w:rsid w:val="00ED02E2"/>
    <w:rsid w:val="00ED47AE"/>
    <w:rsid w:val="00ED5863"/>
    <w:rsid w:val="00ED6015"/>
    <w:rsid w:val="00EE2F6A"/>
    <w:rsid w:val="00EE33F5"/>
    <w:rsid w:val="00EE46FB"/>
    <w:rsid w:val="00EF3D5B"/>
    <w:rsid w:val="00EF718C"/>
    <w:rsid w:val="00F04802"/>
    <w:rsid w:val="00F06364"/>
    <w:rsid w:val="00F17C0D"/>
    <w:rsid w:val="00F21430"/>
    <w:rsid w:val="00F25985"/>
    <w:rsid w:val="00F25E1C"/>
    <w:rsid w:val="00F2639F"/>
    <w:rsid w:val="00F3017D"/>
    <w:rsid w:val="00F31B8B"/>
    <w:rsid w:val="00F31D87"/>
    <w:rsid w:val="00F33C9C"/>
    <w:rsid w:val="00F52253"/>
    <w:rsid w:val="00F54B9A"/>
    <w:rsid w:val="00F5524D"/>
    <w:rsid w:val="00F57CA6"/>
    <w:rsid w:val="00F755D0"/>
    <w:rsid w:val="00F75D6E"/>
    <w:rsid w:val="00F80559"/>
    <w:rsid w:val="00F81D6E"/>
    <w:rsid w:val="00F854B6"/>
    <w:rsid w:val="00F906BF"/>
    <w:rsid w:val="00F966D5"/>
    <w:rsid w:val="00F974CB"/>
    <w:rsid w:val="00FA29AF"/>
    <w:rsid w:val="00FA2F81"/>
    <w:rsid w:val="00FB0C37"/>
    <w:rsid w:val="00FB1010"/>
    <w:rsid w:val="00FB2030"/>
    <w:rsid w:val="00FC44E9"/>
    <w:rsid w:val="00FC4F1C"/>
    <w:rsid w:val="00FD42E4"/>
    <w:rsid w:val="00FD5A63"/>
    <w:rsid w:val="00FD6F0C"/>
    <w:rsid w:val="00FE3356"/>
    <w:rsid w:val="00FE3690"/>
    <w:rsid w:val="00FE4256"/>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BEB052"/>
  <w15:docId w15:val="{E2D144D7-F33A-47CB-980A-19C3A70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D8DF-003B-4CAB-94DB-230B1869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8656</TotalTime>
  <Pages>28</Pages>
  <Words>4717</Words>
  <Characters>25947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51</cp:revision>
  <cp:lastPrinted>2018-04-13T18:11:00Z</cp:lastPrinted>
  <dcterms:created xsi:type="dcterms:W3CDTF">2017-10-11T16:11:00Z</dcterms:created>
  <dcterms:modified xsi:type="dcterms:W3CDTF">2018-04-13T19:16:00Z</dcterms:modified>
</cp:coreProperties>
</file>