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52821188"/>
    <w:bookmarkEnd w:id="0"/>
    <w:p w:rsidR="00617880" w:rsidRDefault="00721230" w:rsidP="00D03343">
      <w:pPr>
        <w:jc w:val="center"/>
      </w:pPr>
      <w:r>
        <w:object w:dxaOrig="23271" w:dyaOrig="15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00.45pt;height:442.45pt" o:ole="">
            <v:imagedata r:id="rId8" o:title=""/>
          </v:shape>
          <o:OLEObject Type="Embed" ProgID="Excel.Sheet.12" ShapeID="_x0000_i1037" DrawAspect="Content" ObjectID="_1607330284" r:id="rId9"/>
        </w:object>
      </w:r>
    </w:p>
    <w:p w:rsidR="00BD00CC" w:rsidRDefault="00AC3DE0" w:rsidP="00D03343">
      <w:pPr>
        <w:jc w:val="center"/>
      </w:pPr>
      <w:r>
        <w:rPr>
          <w:noProof/>
          <w:lang w:eastAsia="es-MX"/>
        </w:rPr>
        <w:lastRenderedPageBreak/>
        <w:object w:dxaOrig="23271" w:dyaOrig="15634">
          <v:shape id="_x0000_s1040" type="#_x0000_t75" style="position:absolute;left:0;text-align:left;margin-left:-32.7pt;margin-top:4.35pt;width:755.75pt;height:415.4pt;z-index:251675136;mso-position-horizontal-relative:text;mso-position-vertical-relative:text">
            <v:imagedata r:id="rId10" o:title=""/>
            <w10:wrap type="square" side="right"/>
          </v:shape>
          <o:OLEObject Type="Embed" ProgID="Excel.Sheet.12" ShapeID="_x0000_s1040" DrawAspect="Content" ObjectID="_1607330290" r:id="rId11"/>
        </w:object>
      </w:r>
    </w:p>
    <w:bookmarkStart w:id="1" w:name="_MON_1470806992"/>
    <w:bookmarkEnd w:id="1"/>
    <w:p w:rsidR="00372F40" w:rsidRDefault="00721230" w:rsidP="00D03343">
      <w:pPr>
        <w:jc w:val="center"/>
      </w:pPr>
      <w:r>
        <w:object w:dxaOrig="21879" w:dyaOrig="15286">
          <v:shape id="_x0000_i1056" type="#_x0000_t75" style="width:687pt;height:450.95pt" o:ole="">
            <v:imagedata r:id="rId12" o:title=""/>
          </v:shape>
          <o:OLEObject Type="Embed" ProgID="Excel.Sheet.12" ShapeID="_x0000_i1056" DrawAspect="Content" ObjectID="_1607330285" r:id="rId13"/>
        </w:object>
      </w:r>
      <w:bookmarkStart w:id="2" w:name="_MON_1470807348"/>
      <w:bookmarkEnd w:id="2"/>
      <w:r>
        <w:object w:dxaOrig="17623" w:dyaOrig="12231">
          <v:shape id="_x0000_i1060" type="#_x0000_t75" style="width:674.95pt;height:445.8pt" o:ole="">
            <v:imagedata r:id="rId14" o:title=""/>
          </v:shape>
          <o:OLEObject Type="Embed" ProgID="Excel.Sheet.12" ShapeID="_x0000_i1060" DrawAspect="Content" ObjectID="_1607330286" r:id="rId15"/>
        </w:object>
      </w:r>
    </w:p>
    <w:bookmarkStart w:id="3" w:name="_MON_1470809138"/>
    <w:bookmarkEnd w:id="3"/>
    <w:p w:rsidR="00372F40" w:rsidRDefault="00721230" w:rsidP="00522632">
      <w:pPr>
        <w:jc w:val="center"/>
      </w:pPr>
      <w:r>
        <w:object w:dxaOrig="17719" w:dyaOrig="12080">
          <v:shape id="_x0000_i1075" type="#_x0000_t75" style="width:629pt;height:427.65pt" o:ole="">
            <v:imagedata r:id="rId16" o:title=""/>
          </v:shape>
          <o:OLEObject Type="Embed" ProgID="Excel.Sheet.12" ShapeID="_x0000_i1075" DrawAspect="Content" ObjectID="_1607330287" r:id="rId17"/>
        </w:object>
      </w:r>
    </w:p>
    <w:p w:rsidR="00372F40" w:rsidRDefault="00372F40" w:rsidP="002A70B3">
      <w:pPr>
        <w:tabs>
          <w:tab w:val="left" w:pos="2430"/>
        </w:tabs>
      </w:pPr>
    </w:p>
    <w:bookmarkStart w:id="4" w:name="_MON_1584273097"/>
    <w:bookmarkEnd w:id="4"/>
    <w:p w:rsidR="00E32708" w:rsidRDefault="00721230" w:rsidP="00E32708">
      <w:pPr>
        <w:tabs>
          <w:tab w:val="left" w:pos="2430"/>
        </w:tabs>
        <w:jc w:val="center"/>
      </w:pPr>
      <w:r>
        <w:object w:dxaOrig="18423" w:dyaOrig="14212">
          <v:shape id="_x0000_i1079" type="#_x0000_t75" style="width:684.4pt;height:431.35pt" o:ole="">
            <v:imagedata r:id="rId18" o:title=""/>
          </v:shape>
          <o:OLEObject Type="Embed" ProgID="Excel.Sheet.12" ShapeID="_x0000_i1079" DrawAspect="Content" ObjectID="_1607330288" r:id="rId19"/>
        </w:object>
      </w:r>
    </w:p>
    <w:bookmarkStart w:id="5" w:name="_MON_1584365391"/>
    <w:bookmarkEnd w:id="5"/>
    <w:p w:rsidR="00040450" w:rsidRDefault="00721230" w:rsidP="004E4F6D">
      <w:pPr>
        <w:tabs>
          <w:tab w:val="left" w:pos="2430"/>
        </w:tabs>
        <w:jc w:val="center"/>
      </w:pPr>
      <w:r>
        <w:object w:dxaOrig="24584" w:dyaOrig="16281">
          <v:shape id="_x0000_i1083" type="#_x0000_t75" style="width:693.25pt;height:458.3pt" o:ole="">
            <v:imagedata r:id="rId20" o:title=""/>
          </v:shape>
          <o:OLEObject Type="Embed" ProgID="Excel.Sheet.12" ShapeID="_x0000_i1083" DrawAspect="Content" ObjectID="_1607330289" r:id="rId21"/>
        </w:object>
      </w:r>
      <w:bookmarkStart w:id="6" w:name="_MON_1470810366"/>
      <w:bookmarkEnd w:id="6"/>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201</w:t>
      </w:r>
      <w:r w:rsidR="00883F74">
        <w:rPr>
          <w:rFonts w:ascii="Arial" w:hAnsi="Arial" w:cs="Arial"/>
          <w:sz w:val="18"/>
          <w:szCs w:val="18"/>
        </w:rPr>
        <w:t>8</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7C3BBE">
        <w:rPr>
          <w:rFonts w:ascii="Arial" w:hAnsi="Arial" w:cs="Arial"/>
          <w:sz w:val="18"/>
          <w:szCs w:val="18"/>
        </w:rPr>
        <w:t>31 de diciembre</w:t>
      </w:r>
      <w:r w:rsidR="00423FF2" w:rsidRPr="00423FF2">
        <w:rPr>
          <w:rFonts w:ascii="Arial" w:hAnsi="Arial" w:cs="Arial"/>
          <w:sz w:val="18"/>
          <w:szCs w:val="18"/>
        </w:rPr>
        <w:t xml:space="preserve"> de 201</w:t>
      </w:r>
      <w:r w:rsidR="00883F74">
        <w:rPr>
          <w:rFonts w:ascii="Arial" w:hAnsi="Arial" w:cs="Arial"/>
          <w:sz w:val="18"/>
          <w:szCs w:val="18"/>
        </w:rPr>
        <w:t>8</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158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AC3DE0" w:rsidRDefault="00AC3DE0"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AC3DE0" w:rsidRPr="00B41DFE" w:rsidRDefault="00AC3DE0"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AC3DE0" w:rsidRPr="00423FF2" w:rsidRDefault="00AC3DE0"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AC3DE0" w:rsidRDefault="00AC3DE0"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AC3DE0" w:rsidRPr="00B41DFE" w:rsidRDefault="00AC3DE0"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AC3DE0" w:rsidRPr="00423FF2" w:rsidRDefault="00AC3DE0"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056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AC3DE0" w:rsidRPr="00423FF2" w:rsidRDefault="00AC3DE0"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AC3DE0" w:rsidRPr="00423FF2" w:rsidRDefault="00AC3DE0"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AC3DE0" w:rsidRPr="00423FF2" w:rsidRDefault="00AC3DE0"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AC3DE0" w:rsidRPr="00423FF2" w:rsidRDefault="00AC3DE0"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540418" w:rsidRPr="00157F97" w:rsidRDefault="00540418" w:rsidP="00540418">
      <w:pPr>
        <w:pStyle w:val="Texto"/>
        <w:spacing w:after="0" w:line="240" w:lineRule="exact"/>
        <w:jc w:val="center"/>
        <w:rPr>
          <w:b/>
          <w:szCs w:val="18"/>
        </w:rPr>
      </w:pPr>
      <w:r w:rsidRPr="00157F97">
        <w:rPr>
          <w:b/>
          <w:szCs w:val="18"/>
        </w:rPr>
        <w:lastRenderedPageBreak/>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3</w:t>
      </w:r>
      <w:r w:rsidR="008218C5">
        <w:rPr>
          <w:rFonts w:ascii="Arial" w:hAnsi="Arial" w:cs="Arial"/>
          <w:sz w:val="18"/>
          <w:szCs w:val="18"/>
        </w:rPr>
        <w:t>1</w:t>
      </w:r>
      <w:r w:rsidR="00E71835">
        <w:rPr>
          <w:rFonts w:ascii="Arial" w:hAnsi="Arial" w:cs="Arial"/>
          <w:sz w:val="18"/>
          <w:szCs w:val="18"/>
        </w:rPr>
        <w:t xml:space="preserve"> </w:t>
      </w:r>
      <w:r w:rsidR="008218C5">
        <w:rPr>
          <w:rFonts w:ascii="Arial" w:hAnsi="Arial" w:cs="Arial"/>
          <w:sz w:val="18"/>
          <w:szCs w:val="18"/>
        </w:rPr>
        <w:t>dic</w:t>
      </w:r>
      <w:r w:rsidR="00DC212C">
        <w:rPr>
          <w:rFonts w:ascii="Arial" w:hAnsi="Arial" w:cs="Arial"/>
          <w:sz w:val="18"/>
          <w:szCs w:val="18"/>
        </w:rPr>
        <w:t>iembre</w:t>
      </w:r>
      <w:r w:rsidR="009047C8">
        <w:rPr>
          <w:rFonts w:ascii="Arial" w:hAnsi="Arial" w:cs="Arial"/>
          <w:sz w:val="18"/>
          <w:szCs w:val="18"/>
        </w:rPr>
        <w:t xml:space="preserve"> de 201</w:t>
      </w:r>
      <w:r w:rsidR="000C5D8A">
        <w:rPr>
          <w:rFonts w:ascii="Arial" w:hAnsi="Arial" w:cs="Arial"/>
          <w:sz w:val="18"/>
          <w:szCs w:val="18"/>
        </w:rPr>
        <w:t>8</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157F97" w:rsidRP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311B83">
        <w:rPr>
          <w:rFonts w:ascii="Arial" w:hAnsi="Arial" w:cs="Arial"/>
          <w:bCs/>
          <w:color w:val="000000"/>
          <w:sz w:val="18"/>
          <w:szCs w:val="18"/>
        </w:rPr>
        <w:t>59,524</w:t>
      </w:r>
      <w:r w:rsidR="008218C5">
        <w:rPr>
          <w:rFonts w:ascii="Arial" w:hAnsi="Arial" w:cs="Arial"/>
          <w:bCs/>
          <w:color w:val="000000"/>
          <w:sz w:val="18"/>
          <w:szCs w:val="18"/>
        </w:rPr>
        <w:t>,441</w:t>
      </w:r>
      <w:r w:rsidR="007614BF">
        <w:rPr>
          <w:rFonts w:ascii="Arial" w:hAnsi="Arial" w:cs="Arial"/>
          <w:bCs/>
          <w:color w:val="000000"/>
          <w:sz w:val="18"/>
          <w:szCs w:val="18"/>
        </w:rPr>
        <w:t xml:space="preserve"> </w:t>
      </w:r>
      <w:r w:rsidRPr="00157F97">
        <w:rPr>
          <w:rFonts w:ascii="Arial" w:hAnsi="Arial" w:cs="Arial"/>
          <w:bCs/>
          <w:color w:val="000000"/>
          <w:sz w:val="18"/>
          <w:szCs w:val="18"/>
        </w:rPr>
        <w:t xml:space="preserve">al </w:t>
      </w:r>
      <w:r w:rsidR="007C3BBE">
        <w:rPr>
          <w:rFonts w:ascii="Arial" w:hAnsi="Arial" w:cs="Arial"/>
          <w:bCs/>
          <w:color w:val="000000"/>
          <w:sz w:val="18"/>
          <w:szCs w:val="18"/>
        </w:rPr>
        <w:t>31 de diciembre</w:t>
      </w:r>
      <w:r w:rsidR="00500A88">
        <w:rPr>
          <w:rFonts w:ascii="Arial" w:hAnsi="Arial" w:cs="Arial"/>
          <w:bCs/>
          <w:color w:val="000000"/>
          <w:sz w:val="18"/>
          <w:szCs w:val="18"/>
        </w:rPr>
        <w:t xml:space="preserve"> </w:t>
      </w:r>
      <w:r w:rsidRPr="00157F97">
        <w:rPr>
          <w:rFonts w:ascii="Arial" w:hAnsi="Arial" w:cs="Arial"/>
          <w:bCs/>
          <w:color w:val="000000"/>
          <w:sz w:val="18"/>
          <w:szCs w:val="18"/>
        </w:rPr>
        <w:t>de 201</w:t>
      </w:r>
      <w:r w:rsidR="00040450">
        <w:rPr>
          <w:rFonts w:ascii="Arial" w:hAnsi="Arial" w:cs="Arial"/>
          <w:bCs/>
          <w:color w:val="000000"/>
          <w:sz w:val="18"/>
          <w:szCs w:val="18"/>
        </w:rPr>
        <w:t>8</w:t>
      </w:r>
      <w:r w:rsidRPr="00157F97">
        <w:rPr>
          <w:rFonts w:ascii="Arial" w:hAnsi="Arial" w:cs="Arial"/>
          <w:bCs/>
          <w:color w:val="000000"/>
          <w:sz w:val="18"/>
          <w:szCs w:val="18"/>
        </w:rPr>
        <w:t>, el cual con relación a diciembre de 201</w:t>
      </w:r>
      <w:r w:rsidR="00040450">
        <w:rPr>
          <w:rFonts w:ascii="Arial" w:hAnsi="Arial" w:cs="Arial"/>
          <w:bCs/>
          <w:color w:val="000000"/>
          <w:sz w:val="18"/>
          <w:szCs w:val="18"/>
        </w:rPr>
        <w:t>7</w:t>
      </w:r>
      <w:r w:rsidRPr="00157F97">
        <w:rPr>
          <w:rFonts w:ascii="Arial" w:hAnsi="Arial" w:cs="Arial"/>
          <w:bCs/>
          <w:color w:val="000000"/>
          <w:sz w:val="18"/>
          <w:szCs w:val="18"/>
        </w:rPr>
        <w:t xml:space="preserve"> que fue de $</w:t>
      </w:r>
      <w:r w:rsidR="00040450">
        <w:rPr>
          <w:rFonts w:ascii="Arial" w:hAnsi="Arial" w:cs="Arial"/>
          <w:bCs/>
          <w:color w:val="000000"/>
          <w:sz w:val="18"/>
          <w:szCs w:val="18"/>
        </w:rPr>
        <w:t xml:space="preserve">43,228,774 </w:t>
      </w:r>
      <w:r w:rsidRPr="00157F97">
        <w:rPr>
          <w:rFonts w:ascii="Arial" w:hAnsi="Arial" w:cs="Arial"/>
          <w:bCs/>
          <w:color w:val="000000"/>
          <w:sz w:val="18"/>
          <w:szCs w:val="18"/>
        </w:rPr>
        <w:t>presentó un</w:t>
      </w:r>
      <w:r w:rsidR="007614BF">
        <w:rPr>
          <w:rFonts w:ascii="Arial" w:hAnsi="Arial" w:cs="Arial"/>
          <w:bCs/>
          <w:color w:val="000000"/>
          <w:sz w:val="18"/>
          <w:szCs w:val="18"/>
        </w:rPr>
        <w:t xml:space="preserve"> aumento </w:t>
      </w:r>
      <w:r w:rsidRPr="00157F97">
        <w:rPr>
          <w:rFonts w:ascii="Arial" w:hAnsi="Arial" w:cs="Arial"/>
          <w:bCs/>
          <w:color w:val="000000"/>
          <w:sz w:val="18"/>
          <w:szCs w:val="18"/>
        </w:rPr>
        <w:t>de $</w:t>
      </w:r>
      <w:r w:rsidR="00311B83">
        <w:rPr>
          <w:rFonts w:ascii="Arial" w:hAnsi="Arial" w:cs="Arial"/>
          <w:bCs/>
          <w:color w:val="000000"/>
          <w:sz w:val="18"/>
          <w:szCs w:val="18"/>
        </w:rPr>
        <w:t>16,295,667</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tbl>
      <w:tblPr>
        <w:tblW w:w="6106" w:type="dxa"/>
        <w:jc w:val="center"/>
        <w:tblCellMar>
          <w:left w:w="70" w:type="dxa"/>
          <w:right w:w="70" w:type="dxa"/>
        </w:tblCellMar>
        <w:tblLook w:val="04A0" w:firstRow="1" w:lastRow="0" w:firstColumn="1" w:lastColumn="0" w:noHBand="0" w:noVBand="1"/>
      </w:tblPr>
      <w:tblGrid>
        <w:gridCol w:w="71"/>
        <w:gridCol w:w="2819"/>
        <w:gridCol w:w="71"/>
        <w:gridCol w:w="1753"/>
        <w:gridCol w:w="71"/>
        <w:gridCol w:w="1240"/>
        <w:gridCol w:w="81"/>
      </w:tblGrid>
      <w:tr w:rsidR="00157F97" w:rsidRPr="00DE614B" w:rsidTr="00B41DFE">
        <w:trPr>
          <w:gridAfter w:val="1"/>
          <w:wAfter w:w="81" w:type="dxa"/>
          <w:trHeight w:val="445"/>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157F97" w:rsidRPr="0039418C" w:rsidRDefault="00157F97"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gridSpan w:val="2"/>
            <w:tcBorders>
              <w:top w:val="single" w:sz="4" w:space="0" w:color="auto"/>
              <w:left w:val="nil"/>
              <w:bottom w:val="single" w:sz="4" w:space="0" w:color="auto"/>
              <w:right w:val="nil"/>
            </w:tcBorders>
            <w:shd w:val="clear" w:color="auto" w:fill="A50021"/>
            <w:vAlign w:val="center"/>
            <w:hideMark/>
          </w:tcPr>
          <w:p w:rsidR="00157F97" w:rsidRPr="0039418C" w:rsidRDefault="000773C3" w:rsidP="00040450">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040450">
              <w:rPr>
                <w:rFonts w:ascii="Arial" w:hAnsi="Arial" w:cs="Arial"/>
                <w:b/>
                <w:color w:val="FFFFFF" w:themeColor="background1"/>
                <w:sz w:val="18"/>
                <w:szCs w:val="18"/>
              </w:rPr>
              <w:t>8</w:t>
            </w:r>
          </w:p>
        </w:tc>
        <w:tc>
          <w:tcPr>
            <w:tcW w:w="1311" w:type="dxa"/>
            <w:gridSpan w:val="2"/>
            <w:tcBorders>
              <w:top w:val="single" w:sz="4" w:space="0" w:color="auto"/>
              <w:left w:val="nil"/>
              <w:bottom w:val="single" w:sz="4" w:space="0" w:color="auto"/>
              <w:right w:val="nil"/>
            </w:tcBorders>
            <w:shd w:val="clear" w:color="auto" w:fill="A50021"/>
            <w:noWrap/>
            <w:vAlign w:val="center"/>
            <w:hideMark/>
          </w:tcPr>
          <w:p w:rsidR="00157F97" w:rsidRPr="0039418C" w:rsidRDefault="00157F97"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040450">
              <w:rPr>
                <w:rFonts w:ascii="Arial" w:hAnsi="Arial" w:cs="Arial"/>
                <w:b/>
                <w:color w:val="FFFFFF" w:themeColor="background1"/>
                <w:sz w:val="18"/>
                <w:szCs w:val="18"/>
              </w:rPr>
              <w:t>7</w:t>
            </w:r>
          </w:p>
        </w:tc>
      </w:tr>
      <w:tr w:rsidR="00040450" w:rsidRPr="00DE614B" w:rsidTr="007F5A74">
        <w:trPr>
          <w:gridAfter w:val="1"/>
          <w:wAfter w:w="81" w:type="dxa"/>
          <w:trHeight w:val="474"/>
          <w:jc w:val="center"/>
        </w:trPr>
        <w:tc>
          <w:tcPr>
            <w:tcW w:w="2890" w:type="dxa"/>
            <w:gridSpan w:val="2"/>
            <w:tcBorders>
              <w:top w:val="nil"/>
              <w:left w:val="nil"/>
              <w:bottom w:val="nil"/>
              <w:right w:val="nil"/>
            </w:tcBorders>
            <w:shd w:val="clear" w:color="auto" w:fill="auto"/>
            <w:noWrap/>
            <w:vAlign w:val="center"/>
            <w:hideMark/>
          </w:tcPr>
          <w:p w:rsidR="00040450" w:rsidRPr="00DE614B" w:rsidRDefault="00040450" w:rsidP="00040450">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gridSpan w:val="2"/>
            <w:tcBorders>
              <w:top w:val="nil"/>
              <w:left w:val="nil"/>
              <w:bottom w:val="nil"/>
              <w:right w:val="nil"/>
            </w:tcBorders>
            <w:shd w:val="clear" w:color="auto" w:fill="auto"/>
            <w:vAlign w:val="center"/>
            <w:hideMark/>
          </w:tcPr>
          <w:p w:rsidR="00040450" w:rsidRPr="0085290E" w:rsidRDefault="00311B83" w:rsidP="00040450">
            <w:pPr>
              <w:jc w:val="right"/>
              <w:rPr>
                <w:rFonts w:ascii="Arial" w:hAnsi="Arial" w:cs="Arial"/>
                <w:color w:val="000000"/>
                <w:sz w:val="18"/>
                <w:szCs w:val="18"/>
              </w:rPr>
            </w:pPr>
            <w:r>
              <w:rPr>
                <w:rFonts w:ascii="Arial" w:hAnsi="Arial" w:cs="Arial"/>
                <w:color w:val="000000"/>
                <w:sz w:val="18"/>
                <w:szCs w:val="18"/>
              </w:rPr>
              <w:t>13,606,307</w:t>
            </w:r>
          </w:p>
        </w:tc>
        <w:tc>
          <w:tcPr>
            <w:tcW w:w="1311" w:type="dxa"/>
            <w:gridSpan w:val="2"/>
            <w:tcBorders>
              <w:top w:val="nil"/>
              <w:left w:val="nil"/>
              <w:bottom w:val="nil"/>
              <w:right w:val="nil"/>
            </w:tcBorders>
            <w:shd w:val="clear" w:color="auto" w:fill="auto"/>
            <w:vAlign w:val="center"/>
            <w:hideMark/>
          </w:tcPr>
          <w:p w:rsidR="00040450" w:rsidRPr="0085290E" w:rsidRDefault="00040450" w:rsidP="00040450">
            <w:pPr>
              <w:jc w:val="right"/>
              <w:rPr>
                <w:rFonts w:ascii="Arial" w:hAnsi="Arial" w:cs="Arial"/>
                <w:color w:val="000000"/>
                <w:sz w:val="18"/>
                <w:szCs w:val="18"/>
              </w:rPr>
            </w:pPr>
            <w:r>
              <w:rPr>
                <w:rFonts w:ascii="Arial" w:hAnsi="Arial" w:cs="Arial"/>
                <w:color w:val="000000"/>
                <w:sz w:val="18"/>
                <w:szCs w:val="18"/>
              </w:rPr>
              <w:t>1,626,548</w:t>
            </w:r>
          </w:p>
        </w:tc>
      </w:tr>
      <w:tr w:rsidR="00040450"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hideMark/>
          </w:tcPr>
          <w:p w:rsidR="00040450" w:rsidRPr="00DE614B" w:rsidRDefault="00040450" w:rsidP="00040450">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5730</w:t>
            </w:r>
          </w:p>
        </w:tc>
        <w:tc>
          <w:tcPr>
            <w:tcW w:w="1824" w:type="dxa"/>
            <w:gridSpan w:val="2"/>
            <w:tcBorders>
              <w:top w:val="nil"/>
              <w:left w:val="nil"/>
              <w:right w:val="nil"/>
            </w:tcBorders>
            <w:shd w:val="clear" w:color="auto" w:fill="auto"/>
            <w:vAlign w:val="center"/>
            <w:hideMark/>
          </w:tcPr>
          <w:p w:rsidR="00040450" w:rsidRPr="0085290E" w:rsidRDefault="008218C5" w:rsidP="00894B79">
            <w:pPr>
              <w:jc w:val="right"/>
              <w:rPr>
                <w:rFonts w:ascii="Arial" w:hAnsi="Arial" w:cs="Arial"/>
                <w:color w:val="000000"/>
                <w:sz w:val="18"/>
                <w:szCs w:val="18"/>
              </w:rPr>
            </w:pPr>
            <w:r>
              <w:rPr>
                <w:rFonts w:ascii="Arial" w:hAnsi="Arial" w:cs="Arial"/>
                <w:color w:val="000000"/>
                <w:sz w:val="18"/>
                <w:szCs w:val="18"/>
              </w:rPr>
              <w:t>0</w:t>
            </w:r>
          </w:p>
        </w:tc>
        <w:tc>
          <w:tcPr>
            <w:tcW w:w="1311" w:type="dxa"/>
            <w:gridSpan w:val="2"/>
            <w:tcBorders>
              <w:top w:val="nil"/>
              <w:left w:val="nil"/>
              <w:right w:val="nil"/>
            </w:tcBorders>
            <w:shd w:val="clear" w:color="auto" w:fill="auto"/>
            <w:vAlign w:val="center"/>
            <w:hideMark/>
          </w:tcPr>
          <w:p w:rsidR="00040450" w:rsidRPr="0085290E" w:rsidRDefault="00040450" w:rsidP="00040450">
            <w:pPr>
              <w:jc w:val="right"/>
              <w:rPr>
                <w:rFonts w:ascii="Arial" w:hAnsi="Arial" w:cs="Arial"/>
                <w:color w:val="000000"/>
                <w:sz w:val="18"/>
                <w:szCs w:val="18"/>
              </w:rPr>
            </w:pPr>
            <w:r>
              <w:rPr>
                <w:rFonts w:ascii="Arial" w:hAnsi="Arial" w:cs="Arial"/>
                <w:color w:val="000000"/>
                <w:sz w:val="18"/>
                <w:szCs w:val="18"/>
              </w:rPr>
              <w:t>0</w:t>
            </w:r>
          </w:p>
        </w:tc>
      </w:tr>
      <w:tr w:rsidR="00040450"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tcPr>
          <w:p w:rsidR="00040450" w:rsidRPr="00DE614B" w:rsidRDefault="00040450" w:rsidP="00040450">
            <w:pPr>
              <w:rPr>
                <w:rFonts w:ascii="Arial" w:hAnsi="Arial" w:cs="Arial"/>
                <w:color w:val="000000"/>
                <w:sz w:val="18"/>
                <w:szCs w:val="18"/>
              </w:rPr>
            </w:pPr>
            <w:r>
              <w:rPr>
                <w:rFonts w:ascii="Arial" w:hAnsi="Arial" w:cs="Arial"/>
                <w:color w:val="000000"/>
                <w:sz w:val="18"/>
                <w:szCs w:val="18"/>
              </w:rPr>
              <w:t>BBVA BANCOMER, S.A. 6092</w:t>
            </w:r>
          </w:p>
        </w:tc>
        <w:tc>
          <w:tcPr>
            <w:tcW w:w="1824" w:type="dxa"/>
            <w:gridSpan w:val="2"/>
            <w:tcBorders>
              <w:top w:val="nil"/>
              <w:left w:val="nil"/>
              <w:right w:val="nil"/>
            </w:tcBorders>
            <w:shd w:val="clear" w:color="auto" w:fill="auto"/>
            <w:vAlign w:val="center"/>
          </w:tcPr>
          <w:p w:rsidR="00040450" w:rsidRDefault="00040450" w:rsidP="00040450">
            <w:pPr>
              <w:jc w:val="right"/>
              <w:rPr>
                <w:rFonts w:ascii="Arial" w:hAnsi="Arial" w:cs="Arial"/>
                <w:color w:val="000000"/>
                <w:sz w:val="18"/>
                <w:szCs w:val="18"/>
              </w:rPr>
            </w:pPr>
            <w:r>
              <w:rPr>
                <w:rFonts w:ascii="Arial" w:hAnsi="Arial" w:cs="Arial"/>
                <w:color w:val="000000"/>
                <w:sz w:val="18"/>
                <w:szCs w:val="18"/>
              </w:rPr>
              <w:t>0</w:t>
            </w:r>
          </w:p>
        </w:tc>
        <w:tc>
          <w:tcPr>
            <w:tcW w:w="1311" w:type="dxa"/>
            <w:gridSpan w:val="2"/>
            <w:tcBorders>
              <w:top w:val="nil"/>
              <w:left w:val="nil"/>
              <w:right w:val="nil"/>
            </w:tcBorders>
            <w:shd w:val="clear" w:color="auto" w:fill="auto"/>
            <w:vAlign w:val="center"/>
          </w:tcPr>
          <w:p w:rsidR="00040450" w:rsidRDefault="00040450" w:rsidP="00040450">
            <w:pPr>
              <w:jc w:val="right"/>
              <w:rPr>
                <w:rFonts w:ascii="Arial" w:hAnsi="Arial" w:cs="Arial"/>
                <w:color w:val="000000"/>
                <w:sz w:val="18"/>
                <w:szCs w:val="18"/>
              </w:rPr>
            </w:pPr>
            <w:r>
              <w:rPr>
                <w:rFonts w:ascii="Arial" w:hAnsi="Arial" w:cs="Arial"/>
                <w:color w:val="000000"/>
                <w:sz w:val="18"/>
                <w:szCs w:val="18"/>
              </w:rPr>
              <w:t>0</w:t>
            </w:r>
          </w:p>
        </w:tc>
      </w:tr>
      <w:tr w:rsidR="009047C8"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hideMark/>
          </w:tcPr>
          <w:p w:rsidR="009047C8" w:rsidRPr="00DE614B" w:rsidRDefault="009047C8" w:rsidP="009047C8">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right w:val="nil"/>
            </w:tcBorders>
            <w:shd w:val="clear" w:color="auto" w:fill="auto"/>
            <w:vAlign w:val="center"/>
            <w:hideMark/>
          </w:tcPr>
          <w:p w:rsidR="009047C8" w:rsidRPr="0085290E" w:rsidRDefault="00311B83" w:rsidP="00C64364">
            <w:pPr>
              <w:jc w:val="right"/>
              <w:rPr>
                <w:rFonts w:ascii="Arial" w:hAnsi="Arial" w:cs="Arial"/>
                <w:color w:val="000000"/>
                <w:sz w:val="18"/>
                <w:szCs w:val="18"/>
              </w:rPr>
            </w:pPr>
            <w:r>
              <w:rPr>
                <w:rFonts w:ascii="Arial" w:hAnsi="Arial" w:cs="Arial"/>
                <w:color w:val="000000"/>
                <w:sz w:val="18"/>
                <w:szCs w:val="18"/>
              </w:rPr>
              <w:t>13,606,307</w:t>
            </w:r>
          </w:p>
        </w:tc>
        <w:tc>
          <w:tcPr>
            <w:tcW w:w="1311" w:type="dxa"/>
            <w:gridSpan w:val="2"/>
            <w:tcBorders>
              <w:top w:val="single" w:sz="4" w:space="0" w:color="auto"/>
              <w:left w:val="nil"/>
              <w:right w:val="nil"/>
            </w:tcBorders>
            <w:shd w:val="clear" w:color="auto" w:fill="auto"/>
            <w:noWrap/>
            <w:vAlign w:val="center"/>
            <w:hideMark/>
          </w:tcPr>
          <w:p w:rsidR="009047C8" w:rsidRPr="0085290E" w:rsidRDefault="00040450" w:rsidP="009047C8">
            <w:pPr>
              <w:jc w:val="right"/>
              <w:rPr>
                <w:rFonts w:ascii="Arial" w:hAnsi="Arial" w:cs="Arial"/>
                <w:color w:val="000000"/>
                <w:sz w:val="18"/>
                <w:szCs w:val="18"/>
              </w:rPr>
            </w:pPr>
            <w:r>
              <w:rPr>
                <w:rFonts w:ascii="Arial" w:hAnsi="Arial" w:cs="Arial"/>
                <w:color w:val="000000"/>
                <w:sz w:val="18"/>
                <w:szCs w:val="18"/>
              </w:rPr>
              <w:t>1,626,548</w:t>
            </w:r>
          </w:p>
        </w:tc>
      </w:tr>
      <w:tr w:rsidR="00DE614B" w:rsidRPr="00DE614B" w:rsidTr="007F5A74">
        <w:trPr>
          <w:gridAfter w:val="1"/>
          <w:wAfter w:w="81" w:type="dxa"/>
          <w:trHeight w:val="468"/>
          <w:jc w:val="center"/>
        </w:trPr>
        <w:tc>
          <w:tcPr>
            <w:tcW w:w="2890" w:type="dxa"/>
            <w:gridSpan w:val="2"/>
            <w:tcBorders>
              <w:left w:val="nil"/>
              <w:right w:val="nil"/>
            </w:tcBorders>
            <w:shd w:val="clear" w:color="auto" w:fill="auto"/>
            <w:noWrap/>
            <w:vAlign w:val="center"/>
          </w:tcPr>
          <w:p w:rsidR="00DE614B" w:rsidRPr="00DE614B" w:rsidRDefault="00DE614B" w:rsidP="00D374FE">
            <w:pPr>
              <w:rPr>
                <w:rFonts w:ascii="Arial" w:hAnsi="Arial" w:cs="Arial"/>
                <w:color w:val="000000"/>
                <w:sz w:val="18"/>
                <w:szCs w:val="18"/>
              </w:rPr>
            </w:pPr>
          </w:p>
        </w:tc>
        <w:tc>
          <w:tcPr>
            <w:tcW w:w="1824"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311"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0773C3"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E517C1">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lastRenderedPageBreak/>
              <w:t>BANCO-INVERSIÓN</w:t>
            </w:r>
          </w:p>
        </w:tc>
        <w:tc>
          <w:tcPr>
            <w:tcW w:w="1824"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040450">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040450">
              <w:rPr>
                <w:rFonts w:ascii="Arial" w:hAnsi="Arial" w:cs="Arial"/>
                <w:b/>
                <w:color w:val="FFFFFF" w:themeColor="background1"/>
                <w:sz w:val="18"/>
                <w:szCs w:val="18"/>
              </w:rPr>
              <w:t>8</w:t>
            </w:r>
          </w:p>
        </w:tc>
        <w:tc>
          <w:tcPr>
            <w:tcW w:w="1321"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040450">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040450">
              <w:rPr>
                <w:rFonts w:ascii="Arial" w:hAnsi="Arial" w:cs="Arial"/>
                <w:b/>
                <w:color w:val="FFFFFF" w:themeColor="background1"/>
                <w:sz w:val="18"/>
                <w:szCs w:val="18"/>
              </w:rPr>
              <w:t>7</w:t>
            </w:r>
          </w:p>
        </w:tc>
      </w:tr>
      <w:tr w:rsidR="00040450"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uto"/>
            <w:noWrap/>
            <w:vAlign w:val="center"/>
            <w:hideMark/>
          </w:tcPr>
          <w:p w:rsidR="00040450" w:rsidRPr="00DE614B" w:rsidRDefault="00040450" w:rsidP="00040450">
            <w:pPr>
              <w:rPr>
                <w:rFonts w:ascii="Arial" w:hAnsi="Arial" w:cs="Arial"/>
                <w:color w:val="000000"/>
                <w:sz w:val="18"/>
                <w:szCs w:val="18"/>
              </w:rPr>
            </w:pPr>
            <w:r w:rsidRPr="00DE614B">
              <w:rPr>
                <w:rFonts w:ascii="Arial" w:hAnsi="Arial" w:cs="Arial"/>
                <w:color w:val="000000"/>
                <w:sz w:val="18"/>
                <w:szCs w:val="18"/>
              </w:rPr>
              <w:t>BBVA BANCOMER, S.A.</w:t>
            </w:r>
          </w:p>
        </w:tc>
        <w:tc>
          <w:tcPr>
            <w:tcW w:w="1824" w:type="dxa"/>
            <w:gridSpan w:val="2"/>
            <w:tcBorders>
              <w:top w:val="single" w:sz="4" w:space="0" w:color="auto"/>
              <w:left w:val="nil"/>
              <w:bottom w:val="single" w:sz="4" w:space="0" w:color="auto"/>
              <w:right w:val="nil"/>
            </w:tcBorders>
            <w:shd w:val="clear" w:color="auto" w:fill="auto"/>
            <w:noWrap/>
            <w:vAlign w:val="center"/>
            <w:hideMark/>
          </w:tcPr>
          <w:p w:rsidR="00040450" w:rsidRPr="0039418C" w:rsidRDefault="00311B83" w:rsidP="00040450">
            <w:pPr>
              <w:jc w:val="right"/>
              <w:rPr>
                <w:rFonts w:ascii="Arial" w:hAnsi="Arial" w:cs="Arial"/>
                <w:color w:val="000000"/>
                <w:sz w:val="18"/>
                <w:szCs w:val="18"/>
              </w:rPr>
            </w:pPr>
            <w:r>
              <w:rPr>
                <w:rFonts w:ascii="Arial" w:hAnsi="Arial" w:cs="Arial"/>
                <w:color w:val="000000"/>
                <w:sz w:val="18"/>
                <w:szCs w:val="18"/>
              </w:rPr>
              <w:t>45,918,134</w:t>
            </w:r>
          </w:p>
        </w:tc>
        <w:tc>
          <w:tcPr>
            <w:tcW w:w="1321" w:type="dxa"/>
            <w:gridSpan w:val="2"/>
            <w:tcBorders>
              <w:top w:val="single" w:sz="4" w:space="0" w:color="auto"/>
              <w:left w:val="nil"/>
              <w:bottom w:val="single" w:sz="4" w:space="0" w:color="auto"/>
              <w:right w:val="nil"/>
            </w:tcBorders>
            <w:shd w:val="clear" w:color="auto" w:fill="auto"/>
            <w:noWrap/>
            <w:vAlign w:val="center"/>
            <w:hideMark/>
          </w:tcPr>
          <w:p w:rsidR="00040450" w:rsidRPr="0039418C" w:rsidRDefault="00040450" w:rsidP="00040450">
            <w:pPr>
              <w:jc w:val="right"/>
              <w:rPr>
                <w:rFonts w:ascii="Arial" w:hAnsi="Arial" w:cs="Arial"/>
                <w:color w:val="000000"/>
                <w:sz w:val="18"/>
                <w:szCs w:val="18"/>
              </w:rPr>
            </w:pPr>
            <w:r>
              <w:rPr>
                <w:rFonts w:ascii="Arial" w:hAnsi="Arial" w:cs="Arial"/>
                <w:color w:val="000000"/>
                <w:sz w:val="18"/>
                <w:szCs w:val="18"/>
              </w:rPr>
              <w:t>41,602,226</w:t>
            </w:r>
          </w:p>
        </w:tc>
      </w:tr>
      <w:tr w:rsidR="009047C8" w:rsidRPr="00DE614B" w:rsidTr="00040450">
        <w:trPr>
          <w:gridBefore w:val="1"/>
          <w:wBefore w:w="71" w:type="dxa"/>
          <w:trHeight w:val="468"/>
          <w:jc w:val="center"/>
        </w:trPr>
        <w:tc>
          <w:tcPr>
            <w:tcW w:w="2890" w:type="dxa"/>
            <w:gridSpan w:val="2"/>
            <w:tcBorders>
              <w:top w:val="single" w:sz="4" w:space="0" w:color="auto"/>
              <w:left w:val="nil"/>
              <w:bottom w:val="nil"/>
              <w:right w:val="nil"/>
            </w:tcBorders>
            <w:shd w:val="clear" w:color="auto" w:fill="auto"/>
            <w:noWrap/>
            <w:vAlign w:val="center"/>
            <w:hideMark/>
          </w:tcPr>
          <w:p w:rsidR="009047C8" w:rsidRPr="00DE614B" w:rsidRDefault="009047C8" w:rsidP="009047C8">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bottom w:val="double" w:sz="6" w:space="0" w:color="auto"/>
              <w:right w:val="nil"/>
            </w:tcBorders>
            <w:shd w:val="clear" w:color="auto" w:fill="auto"/>
            <w:noWrap/>
            <w:vAlign w:val="center"/>
            <w:hideMark/>
          </w:tcPr>
          <w:p w:rsidR="009047C8" w:rsidRPr="0039418C" w:rsidRDefault="00311B83" w:rsidP="007614BF">
            <w:pPr>
              <w:jc w:val="right"/>
              <w:rPr>
                <w:rFonts w:ascii="Arial" w:hAnsi="Arial" w:cs="Arial"/>
                <w:color w:val="000000"/>
                <w:sz w:val="18"/>
                <w:szCs w:val="18"/>
              </w:rPr>
            </w:pPr>
            <w:r>
              <w:rPr>
                <w:rFonts w:ascii="Arial" w:hAnsi="Arial" w:cs="Arial"/>
                <w:color w:val="000000"/>
                <w:sz w:val="18"/>
                <w:szCs w:val="18"/>
              </w:rPr>
              <w:t>45,918,134</w:t>
            </w:r>
          </w:p>
        </w:tc>
        <w:tc>
          <w:tcPr>
            <w:tcW w:w="1321" w:type="dxa"/>
            <w:gridSpan w:val="2"/>
            <w:tcBorders>
              <w:top w:val="single" w:sz="4" w:space="0" w:color="auto"/>
              <w:left w:val="nil"/>
              <w:bottom w:val="double" w:sz="6" w:space="0" w:color="auto"/>
              <w:right w:val="nil"/>
            </w:tcBorders>
            <w:shd w:val="clear" w:color="auto" w:fill="auto"/>
            <w:noWrap/>
            <w:vAlign w:val="center"/>
            <w:hideMark/>
          </w:tcPr>
          <w:p w:rsidR="009047C8" w:rsidRPr="0039418C" w:rsidRDefault="00040450" w:rsidP="009047C8">
            <w:pPr>
              <w:jc w:val="right"/>
              <w:rPr>
                <w:rFonts w:ascii="Arial" w:hAnsi="Arial" w:cs="Arial"/>
                <w:color w:val="000000"/>
                <w:sz w:val="18"/>
                <w:szCs w:val="18"/>
              </w:rPr>
            </w:pPr>
            <w:r>
              <w:rPr>
                <w:rFonts w:ascii="Arial" w:hAnsi="Arial" w:cs="Arial"/>
                <w:color w:val="000000"/>
                <w:sz w:val="18"/>
                <w:szCs w:val="18"/>
              </w:rPr>
              <w:t>41,602,226</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7C3BBE">
        <w:rPr>
          <w:rFonts w:ascii="Arial" w:hAnsi="Arial" w:cs="Arial"/>
          <w:sz w:val="18"/>
          <w:szCs w:val="18"/>
        </w:rPr>
        <w:t>31 de diciembre</w:t>
      </w:r>
      <w:r w:rsidR="0026167D">
        <w:rPr>
          <w:rFonts w:ascii="Arial" w:hAnsi="Arial" w:cs="Arial"/>
          <w:sz w:val="18"/>
          <w:szCs w:val="18"/>
        </w:rPr>
        <w:t xml:space="preserve"> de</w:t>
      </w:r>
      <w:r w:rsidRPr="00DE614B">
        <w:rPr>
          <w:rFonts w:ascii="Arial" w:hAnsi="Arial" w:cs="Arial"/>
          <w:sz w:val="18"/>
          <w:szCs w:val="18"/>
        </w:rPr>
        <w:t xml:space="preserve"> 201</w:t>
      </w:r>
      <w:r w:rsidR="00040450">
        <w:rPr>
          <w:rFonts w:ascii="Arial" w:hAnsi="Arial" w:cs="Arial"/>
          <w:sz w:val="18"/>
          <w:szCs w:val="18"/>
        </w:rPr>
        <w:t>8</w:t>
      </w:r>
      <w:r w:rsidRPr="00DE614B">
        <w:rPr>
          <w:rFonts w:ascii="Arial" w:hAnsi="Arial" w:cs="Arial"/>
          <w:sz w:val="18"/>
          <w:szCs w:val="18"/>
        </w:rPr>
        <w:t xml:space="preserve"> </w:t>
      </w:r>
      <w:r w:rsidR="00311B83">
        <w:rPr>
          <w:rFonts w:ascii="Arial" w:hAnsi="Arial" w:cs="Arial"/>
          <w:sz w:val="18"/>
          <w:szCs w:val="18"/>
        </w:rPr>
        <w:t xml:space="preserve">no </w:t>
      </w:r>
      <w:r w:rsidR="00894B79">
        <w:rPr>
          <w:rFonts w:ascii="Arial" w:hAnsi="Arial" w:cs="Arial"/>
          <w:sz w:val="18"/>
          <w:szCs w:val="18"/>
        </w:rPr>
        <w:t xml:space="preserve">refleja </w:t>
      </w:r>
      <w:r w:rsidR="00311B83">
        <w:rPr>
          <w:rFonts w:ascii="Arial" w:hAnsi="Arial" w:cs="Arial"/>
          <w:sz w:val="18"/>
          <w:szCs w:val="18"/>
        </w:rPr>
        <w:t xml:space="preserve">ningún </w:t>
      </w:r>
      <w:r w:rsidR="00894B79">
        <w:rPr>
          <w:rFonts w:ascii="Arial" w:hAnsi="Arial" w:cs="Arial"/>
          <w:sz w:val="18"/>
          <w:szCs w:val="18"/>
        </w:rPr>
        <w:t>saldo</w:t>
      </w:r>
      <w:r w:rsidR="00311B83">
        <w:rPr>
          <w:rFonts w:ascii="Arial" w:hAnsi="Arial" w:cs="Arial"/>
          <w:sz w:val="18"/>
          <w:szCs w:val="18"/>
        </w:rPr>
        <w:t>.</w:t>
      </w: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7F5A74" w:rsidRPr="00DE614B"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sidR="007C3BBE">
        <w:rPr>
          <w:rFonts w:ascii="Arial" w:hAnsi="Arial" w:cs="Arial"/>
          <w:sz w:val="18"/>
          <w:szCs w:val="18"/>
        </w:rPr>
        <w:t>31 de diciembre</w:t>
      </w:r>
      <w:r>
        <w:rPr>
          <w:rFonts w:ascii="Arial" w:hAnsi="Arial" w:cs="Arial"/>
          <w:sz w:val="18"/>
          <w:szCs w:val="18"/>
        </w:rPr>
        <w:t xml:space="preserve"> de</w:t>
      </w:r>
      <w:r w:rsidRPr="00DE614B">
        <w:rPr>
          <w:rFonts w:ascii="Arial" w:hAnsi="Arial" w:cs="Arial"/>
          <w:sz w:val="18"/>
          <w:szCs w:val="18"/>
        </w:rPr>
        <w:t xml:space="preserve"> 201</w:t>
      </w:r>
      <w:r w:rsidR="00040450">
        <w:rPr>
          <w:rFonts w:ascii="Arial" w:hAnsi="Arial" w:cs="Arial"/>
          <w:sz w:val="18"/>
          <w:szCs w:val="18"/>
        </w:rPr>
        <w:t>8</w:t>
      </w:r>
      <w:r w:rsidRPr="00DE614B">
        <w:rPr>
          <w:rFonts w:ascii="Arial" w:hAnsi="Arial" w:cs="Arial"/>
          <w:sz w:val="18"/>
          <w:szCs w:val="18"/>
        </w:rPr>
        <w:t xml:space="preserve"> </w:t>
      </w:r>
      <w:r w:rsidR="00311B83">
        <w:rPr>
          <w:rFonts w:ascii="Arial" w:hAnsi="Arial" w:cs="Arial"/>
          <w:sz w:val="18"/>
          <w:szCs w:val="18"/>
        </w:rPr>
        <w:t>refleja un saldo de $4,200,000</w:t>
      </w:r>
      <w:r w:rsidR="00040450">
        <w:rPr>
          <w:rFonts w:ascii="Arial" w:hAnsi="Arial" w:cs="Arial"/>
          <w:sz w:val="18"/>
          <w:szCs w:val="18"/>
        </w:rPr>
        <w:t>.</w:t>
      </w:r>
    </w:p>
    <w:p w:rsidR="00062A60" w:rsidRPr="00E601DF" w:rsidRDefault="00062A60" w:rsidP="00062A60">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Pr="00DE614B" w:rsidRDefault="00062A60" w:rsidP="00062A60">
      <w:pPr>
        <w:jc w:val="both"/>
        <w:rPr>
          <w:rFonts w:ascii="Arial" w:hAnsi="Arial" w:cs="Arial"/>
          <w:sz w:val="18"/>
          <w:szCs w:val="18"/>
        </w:rPr>
      </w:pPr>
      <w:r w:rsidRPr="00DE614B">
        <w:rPr>
          <w:rFonts w:ascii="Arial" w:hAnsi="Arial" w:cs="Arial"/>
          <w:sz w:val="18"/>
          <w:szCs w:val="18"/>
        </w:rPr>
        <w:t xml:space="preserve">La cuenta al </w:t>
      </w:r>
      <w:r w:rsidR="007C3BBE">
        <w:rPr>
          <w:rFonts w:ascii="Arial" w:hAnsi="Arial" w:cs="Arial"/>
          <w:sz w:val="18"/>
          <w:szCs w:val="18"/>
        </w:rPr>
        <w:t>31 de diciembre</w:t>
      </w:r>
      <w:r>
        <w:rPr>
          <w:rFonts w:ascii="Arial" w:hAnsi="Arial" w:cs="Arial"/>
          <w:sz w:val="18"/>
          <w:szCs w:val="18"/>
        </w:rPr>
        <w:t xml:space="preserve"> de</w:t>
      </w:r>
      <w:r w:rsidRPr="00DE614B">
        <w:rPr>
          <w:rFonts w:ascii="Arial" w:hAnsi="Arial" w:cs="Arial"/>
          <w:sz w:val="18"/>
          <w:szCs w:val="18"/>
        </w:rPr>
        <w:t xml:space="preserve"> 201</w:t>
      </w:r>
      <w:r w:rsidR="00040450">
        <w:rPr>
          <w:rFonts w:ascii="Arial" w:hAnsi="Arial" w:cs="Arial"/>
          <w:sz w:val="18"/>
          <w:szCs w:val="18"/>
        </w:rPr>
        <w:t>8</w:t>
      </w:r>
      <w:r w:rsidRPr="00DE614B">
        <w:rPr>
          <w:rFonts w:ascii="Arial" w:hAnsi="Arial" w:cs="Arial"/>
          <w:sz w:val="18"/>
          <w:szCs w:val="18"/>
        </w:rPr>
        <w:t xml:space="preserve"> </w:t>
      </w:r>
      <w:r w:rsidR="00311B83">
        <w:rPr>
          <w:rFonts w:ascii="Arial" w:hAnsi="Arial" w:cs="Arial"/>
          <w:sz w:val="18"/>
          <w:szCs w:val="18"/>
        </w:rPr>
        <w:t xml:space="preserve">no </w:t>
      </w:r>
      <w:r w:rsidR="00F13399">
        <w:rPr>
          <w:rFonts w:ascii="Arial" w:hAnsi="Arial" w:cs="Arial"/>
          <w:sz w:val="18"/>
          <w:szCs w:val="18"/>
        </w:rPr>
        <w:t xml:space="preserve">presenta </w:t>
      </w:r>
      <w:r w:rsidR="00311B83">
        <w:rPr>
          <w:rFonts w:ascii="Arial" w:hAnsi="Arial" w:cs="Arial"/>
          <w:sz w:val="18"/>
          <w:szCs w:val="18"/>
        </w:rPr>
        <w:t>saldo</w:t>
      </w:r>
      <w:r w:rsidR="00894B79">
        <w:rPr>
          <w:rFonts w:ascii="Arial" w:hAnsi="Arial" w:cs="Arial"/>
          <w:sz w:val="18"/>
          <w:szCs w:val="18"/>
        </w:rPr>
        <w:t>.</w:t>
      </w:r>
    </w:p>
    <w:p w:rsidR="00540418" w:rsidRPr="00E63213"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Bienes Disponibles para su Transformación o Consumo (inventarios)</w:t>
      </w:r>
    </w:p>
    <w:p w:rsidR="00E63213" w:rsidRPr="00E63213" w:rsidRDefault="00E63213" w:rsidP="00540418">
      <w:pPr>
        <w:pStyle w:val="ROMANOS"/>
        <w:spacing w:after="0" w:line="240" w:lineRule="exact"/>
        <w:rPr>
          <w:b/>
          <w:lang w:val="es-MX"/>
        </w:rPr>
      </w:pPr>
    </w:p>
    <w:p w:rsidR="00E63213" w:rsidRPr="00E63213" w:rsidRDefault="00E63213" w:rsidP="00540418">
      <w:pPr>
        <w:pStyle w:val="ROMANOS"/>
        <w:spacing w:after="0" w:line="240" w:lineRule="exact"/>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E63213">
      <w:pPr>
        <w:pStyle w:val="ROMANOS"/>
        <w:spacing w:after="0" w:line="240" w:lineRule="exact"/>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sidR="007C3BBE">
        <w:rPr>
          <w:rFonts w:ascii="Arial" w:hAnsi="Arial" w:cs="Arial"/>
          <w:sz w:val="18"/>
          <w:szCs w:val="18"/>
        </w:rPr>
        <w:t>31 de diciembre</w:t>
      </w:r>
      <w:r>
        <w:rPr>
          <w:rFonts w:ascii="Arial" w:hAnsi="Arial" w:cs="Arial"/>
          <w:sz w:val="18"/>
          <w:szCs w:val="18"/>
        </w:rPr>
        <w:t xml:space="preserve"> de</w:t>
      </w:r>
      <w:r w:rsidRPr="00DE614B">
        <w:rPr>
          <w:rFonts w:ascii="Arial" w:hAnsi="Arial" w:cs="Arial"/>
          <w:sz w:val="18"/>
          <w:szCs w:val="18"/>
        </w:rPr>
        <w:t xml:space="preserve"> 201</w:t>
      </w:r>
      <w:r w:rsidR="00040450">
        <w:rPr>
          <w:rFonts w:ascii="Arial" w:hAnsi="Arial" w:cs="Arial"/>
          <w:sz w:val="18"/>
          <w:szCs w:val="18"/>
        </w:rPr>
        <w:t>8</w:t>
      </w:r>
      <w:r w:rsidRPr="00DE614B">
        <w:rPr>
          <w:rFonts w:ascii="Arial" w:hAnsi="Arial" w:cs="Arial"/>
          <w:sz w:val="18"/>
          <w:szCs w:val="18"/>
        </w:rPr>
        <w:t xml:space="preserve"> presenta un saldo de $</w:t>
      </w:r>
      <w:r w:rsidR="00894B79">
        <w:rPr>
          <w:rFonts w:ascii="Arial" w:hAnsi="Arial" w:cs="Arial"/>
          <w:sz w:val="18"/>
          <w:szCs w:val="18"/>
        </w:rPr>
        <w:t>1,294,924</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84389D" w:rsidRDefault="0084389D" w:rsidP="0025276C">
      <w:pPr>
        <w:jc w:val="both"/>
        <w:rPr>
          <w:rFonts w:ascii="Arial" w:hAnsi="Arial" w:cs="Arial"/>
          <w:sz w:val="18"/>
          <w:szCs w:val="18"/>
        </w:rPr>
      </w:pPr>
    </w:p>
    <w:p w:rsidR="0084389D" w:rsidRDefault="0084389D" w:rsidP="0025276C">
      <w:pPr>
        <w:jc w:val="both"/>
        <w:rPr>
          <w:rFonts w:ascii="Arial" w:hAnsi="Arial" w:cs="Arial"/>
          <w:sz w:val="18"/>
          <w:szCs w:val="18"/>
        </w:rPr>
      </w:pPr>
    </w:p>
    <w:p w:rsidR="0025276C" w:rsidRDefault="0025276C" w:rsidP="00F34DFA">
      <w:pPr>
        <w:pStyle w:val="ROMANOS"/>
        <w:spacing w:after="0" w:line="276" w:lineRule="auto"/>
        <w:ind w:left="0" w:firstLine="0"/>
        <w:rPr>
          <w:rFonts w:ascii="Soberana Sans Light" w:hAnsi="Soberana Sans Light"/>
          <w:b/>
          <w:sz w:val="22"/>
          <w:szCs w:val="22"/>
          <w:lang w:val="es-MX"/>
        </w:rPr>
      </w:pP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7C3BBE">
        <w:rPr>
          <w:rFonts w:ascii="Arial" w:hAnsi="Arial" w:cs="Arial"/>
          <w:sz w:val="18"/>
          <w:szCs w:val="18"/>
        </w:rPr>
        <w:t>31 de diciembre</w:t>
      </w:r>
      <w:r w:rsidR="00272E76">
        <w:rPr>
          <w:rFonts w:ascii="Arial" w:hAnsi="Arial" w:cs="Arial"/>
          <w:sz w:val="18"/>
          <w:szCs w:val="18"/>
        </w:rPr>
        <w:t xml:space="preserve"> de 201</w:t>
      </w:r>
      <w:r w:rsidR="0084389D">
        <w:rPr>
          <w:rFonts w:ascii="Arial" w:hAnsi="Arial" w:cs="Arial"/>
          <w:sz w:val="18"/>
          <w:szCs w:val="18"/>
        </w:rPr>
        <w:t>8</w:t>
      </w:r>
      <w:r w:rsidR="00272E76">
        <w:rPr>
          <w:rFonts w:ascii="Arial" w:hAnsi="Arial" w:cs="Arial"/>
          <w:sz w:val="18"/>
          <w:szCs w:val="18"/>
        </w:rPr>
        <w:t xml:space="preserve"> es</w:t>
      </w:r>
      <w:r w:rsidRPr="00E63213">
        <w:rPr>
          <w:rFonts w:ascii="Arial" w:hAnsi="Arial" w:cs="Arial"/>
          <w:sz w:val="18"/>
          <w:szCs w:val="18"/>
        </w:rPr>
        <w:t xml:space="preserve"> por $</w:t>
      </w:r>
      <w:r w:rsidR="00F13399">
        <w:rPr>
          <w:rFonts w:ascii="Arial" w:hAnsi="Arial" w:cs="Arial"/>
          <w:sz w:val="18"/>
          <w:szCs w:val="18"/>
        </w:rPr>
        <w:t>1</w:t>
      </w:r>
      <w:r w:rsidR="00311B83">
        <w:rPr>
          <w:rFonts w:ascii="Arial" w:hAnsi="Arial" w:cs="Arial"/>
          <w:sz w:val="18"/>
          <w:szCs w:val="18"/>
        </w:rPr>
        <w:t>27,877,071</w:t>
      </w:r>
      <w:r w:rsidR="00D949DB">
        <w:rPr>
          <w:rFonts w:ascii="Arial" w:hAnsi="Arial" w:cs="Arial"/>
          <w:sz w:val="18"/>
          <w:szCs w:val="18"/>
        </w:rPr>
        <w:t xml:space="preserve">.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272E76" w:rsidRPr="00E63213" w:rsidTr="00B41DFE">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rsidR="00272E76" w:rsidRPr="00A547F6" w:rsidRDefault="00272E76" w:rsidP="0084389D">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84389D">
              <w:rPr>
                <w:rFonts w:ascii="Arial" w:hAnsi="Arial" w:cs="Arial"/>
                <w:b/>
                <w:bCs/>
                <w:iCs/>
                <w:color w:val="FFFFFF" w:themeColor="background1"/>
                <w:sz w:val="18"/>
                <w:szCs w:val="18"/>
              </w:rPr>
              <w:t>8</w:t>
            </w:r>
          </w:p>
        </w:tc>
        <w:tc>
          <w:tcPr>
            <w:tcW w:w="1141" w:type="dxa"/>
            <w:tcBorders>
              <w:top w:val="single" w:sz="4" w:space="0" w:color="auto"/>
              <w:left w:val="nil"/>
              <w:bottom w:val="single" w:sz="4" w:space="0" w:color="auto"/>
              <w:right w:val="nil"/>
            </w:tcBorders>
            <w:shd w:val="clear" w:color="auto" w:fill="A50021"/>
            <w:vAlign w:val="center"/>
          </w:tcPr>
          <w:p w:rsidR="00272E76" w:rsidRPr="00A547F6" w:rsidRDefault="00272E76" w:rsidP="0084389D">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84389D">
              <w:rPr>
                <w:rFonts w:ascii="Arial" w:hAnsi="Arial" w:cs="Arial"/>
                <w:b/>
                <w:bCs/>
                <w:iCs/>
                <w:color w:val="FFFFFF" w:themeColor="background1"/>
                <w:sz w:val="18"/>
                <w:szCs w:val="18"/>
              </w:rPr>
              <w:t>7</w:t>
            </w:r>
          </w:p>
        </w:tc>
      </w:tr>
      <w:tr w:rsidR="0084389D"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84389D" w:rsidRPr="00E63213" w:rsidRDefault="0084389D" w:rsidP="0084389D">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56,116,490</w:t>
            </w:r>
          </w:p>
        </w:tc>
        <w:tc>
          <w:tcPr>
            <w:tcW w:w="1141" w:type="dxa"/>
            <w:tcBorders>
              <w:top w:val="nil"/>
              <w:left w:val="nil"/>
              <w:bottom w:val="nil"/>
              <w:right w:val="nil"/>
            </w:tcBorders>
            <w:vAlign w:val="center"/>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56,116,490</w:t>
            </w:r>
          </w:p>
        </w:tc>
      </w:tr>
      <w:tr w:rsidR="0084389D"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84389D" w:rsidRPr="00E63213" w:rsidRDefault="0084389D" w:rsidP="0084389D">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58,411,095</w:t>
            </w:r>
          </w:p>
        </w:tc>
        <w:tc>
          <w:tcPr>
            <w:tcW w:w="1141" w:type="dxa"/>
            <w:tcBorders>
              <w:top w:val="nil"/>
              <w:left w:val="nil"/>
              <w:bottom w:val="nil"/>
              <w:right w:val="nil"/>
            </w:tcBorders>
            <w:vAlign w:val="center"/>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58,411,095</w:t>
            </w:r>
          </w:p>
        </w:tc>
      </w:tr>
      <w:tr w:rsidR="0084389D"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84389D" w:rsidRPr="00E63213" w:rsidRDefault="0084389D" w:rsidP="0084389D">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84389D" w:rsidRPr="00E63213" w:rsidRDefault="00311B83" w:rsidP="0084389D">
            <w:pPr>
              <w:jc w:val="right"/>
              <w:rPr>
                <w:rFonts w:ascii="Arial" w:hAnsi="Arial" w:cs="Arial"/>
                <w:color w:val="000000"/>
                <w:sz w:val="18"/>
                <w:szCs w:val="18"/>
              </w:rPr>
            </w:pPr>
            <w:r>
              <w:rPr>
                <w:rFonts w:ascii="Arial" w:hAnsi="Arial" w:cs="Arial"/>
                <w:color w:val="000000"/>
                <w:sz w:val="18"/>
                <w:szCs w:val="18"/>
              </w:rPr>
              <w:t>13,349,486</w:t>
            </w:r>
          </w:p>
        </w:tc>
        <w:tc>
          <w:tcPr>
            <w:tcW w:w="1141" w:type="dxa"/>
            <w:tcBorders>
              <w:top w:val="nil"/>
              <w:left w:val="nil"/>
              <w:bottom w:val="single" w:sz="4" w:space="0" w:color="auto"/>
              <w:right w:val="nil"/>
            </w:tcBorders>
            <w:vAlign w:val="center"/>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0</w:t>
            </w:r>
          </w:p>
        </w:tc>
      </w:tr>
      <w:tr w:rsidR="0084389D" w:rsidRPr="00E63213" w:rsidTr="00272E76">
        <w:trPr>
          <w:trHeight w:val="329"/>
          <w:jc w:val="center"/>
        </w:trPr>
        <w:tc>
          <w:tcPr>
            <w:tcW w:w="4831" w:type="dxa"/>
            <w:tcBorders>
              <w:top w:val="nil"/>
              <w:left w:val="nil"/>
              <w:bottom w:val="nil"/>
              <w:right w:val="nil"/>
            </w:tcBorders>
            <w:shd w:val="clear" w:color="auto" w:fill="auto"/>
            <w:noWrap/>
            <w:vAlign w:val="center"/>
            <w:hideMark/>
          </w:tcPr>
          <w:p w:rsidR="0084389D" w:rsidRPr="00E63213" w:rsidRDefault="0084389D" w:rsidP="0084389D">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84389D" w:rsidRPr="00E63213" w:rsidRDefault="00311B83" w:rsidP="0084389D">
            <w:pPr>
              <w:jc w:val="right"/>
              <w:rPr>
                <w:rFonts w:ascii="Arial" w:hAnsi="Arial" w:cs="Arial"/>
                <w:color w:val="000000"/>
                <w:sz w:val="18"/>
                <w:szCs w:val="18"/>
              </w:rPr>
            </w:pPr>
            <w:r>
              <w:rPr>
                <w:rFonts w:ascii="Arial" w:hAnsi="Arial" w:cs="Arial"/>
                <w:color w:val="000000"/>
                <w:sz w:val="18"/>
                <w:szCs w:val="18"/>
              </w:rPr>
              <w:t>127,877,071</w:t>
            </w:r>
          </w:p>
        </w:tc>
        <w:tc>
          <w:tcPr>
            <w:tcW w:w="1141" w:type="dxa"/>
            <w:tcBorders>
              <w:top w:val="nil"/>
              <w:left w:val="nil"/>
              <w:bottom w:val="double" w:sz="6" w:space="0" w:color="auto"/>
              <w:right w:val="nil"/>
            </w:tcBorders>
            <w:vAlign w:val="center"/>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114,527,585</w:t>
            </w:r>
          </w:p>
        </w:tc>
      </w:tr>
    </w:tbl>
    <w:p w:rsidR="00E63213" w:rsidRDefault="00E63213" w:rsidP="00E63213">
      <w:pPr>
        <w:tabs>
          <w:tab w:val="left" w:pos="709"/>
        </w:tabs>
        <w:jc w:val="both"/>
        <w:rPr>
          <w:rFonts w:ascii="Arial" w:hAnsi="Arial" w:cs="Arial"/>
          <w:b/>
          <w:sz w:val="18"/>
          <w:szCs w:val="18"/>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7C3BBE">
        <w:rPr>
          <w:rFonts w:ascii="Arial" w:hAnsi="Arial" w:cs="Arial"/>
          <w:sz w:val="18"/>
          <w:szCs w:val="18"/>
        </w:rPr>
        <w:t>31 de diciembre</w:t>
      </w:r>
      <w:r w:rsidR="00DA68E4">
        <w:rPr>
          <w:rFonts w:ascii="Arial" w:hAnsi="Arial" w:cs="Arial"/>
          <w:sz w:val="18"/>
          <w:szCs w:val="18"/>
        </w:rPr>
        <w:t xml:space="preserve"> de 201</w:t>
      </w:r>
      <w:r w:rsidR="0084389D">
        <w:rPr>
          <w:rFonts w:ascii="Arial" w:hAnsi="Arial" w:cs="Arial"/>
          <w:sz w:val="18"/>
          <w:szCs w:val="18"/>
        </w:rPr>
        <w:t>8</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311B83">
        <w:rPr>
          <w:rFonts w:ascii="Arial" w:hAnsi="Arial" w:cs="Arial"/>
          <w:sz w:val="18"/>
          <w:szCs w:val="18"/>
        </w:rPr>
        <w:t>5,061,036</w:t>
      </w:r>
      <w:r w:rsidRPr="002E6D00">
        <w:rPr>
          <w:rFonts w:ascii="Arial" w:hAnsi="Arial" w:cs="Arial"/>
          <w:sz w:val="18"/>
          <w:szCs w:val="18"/>
        </w:rPr>
        <w:t xml:space="preserve">, reflejó </w:t>
      </w:r>
      <w:r w:rsidR="00D949DB">
        <w:rPr>
          <w:rFonts w:ascii="Arial" w:hAnsi="Arial" w:cs="Arial"/>
          <w:sz w:val="18"/>
          <w:szCs w:val="18"/>
        </w:rPr>
        <w:t>un aumento</w:t>
      </w:r>
      <w:r w:rsidRPr="002E6D00">
        <w:rPr>
          <w:rFonts w:ascii="Arial" w:hAnsi="Arial" w:cs="Arial"/>
          <w:sz w:val="18"/>
          <w:szCs w:val="18"/>
        </w:rPr>
        <w:t xml:space="preserve"> por $</w:t>
      </w:r>
      <w:r w:rsidR="00311B83">
        <w:rPr>
          <w:rFonts w:ascii="Arial" w:hAnsi="Arial" w:cs="Arial"/>
          <w:color w:val="000000"/>
          <w:sz w:val="18"/>
          <w:szCs w:val="18"/>
        </w:rPr>
        <w:t>1,180,126</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84389D">
        <w:rPr>
          <w:rFonts w:ascii="Arial" w:hAnsi="Arial" w:cs="Arial"/>
          <w:sz w:val="18"/>
          <w:szCs w:val="18"/>
        </w:rPr>
        <w:t>7</w:t>
      </w:r>
      <w:r w:rsidRPr="002E6D00">
        <w:rPr>
          <w:rFonts w:ascii="Arial" w:hAnsi="Arial" w:cs="Arial"/>
          <w:sz w:val="18"/>
          <w:szCs w:val="18"/>
        </w:rPr>
        <w:t xml:space="preserve"> de </w:t>
      </w:r>
      <w:r w:rsidR="00D949DB">
        <w:rPr>
          <w:rFonts w:ascii="Arial" w:hAnsi="Arial" w:cs="Arial"/>
          <w:sz w:val="18"/>
          <w:szCs w:val="18"/>
        </w:rPr>
        <w:t>$</w:t>
      </w:r>
      <w:r w:rsidR="0084389D">
        <w:rPr>
          <w:rFonts w:ascii="Arial" w:hAnsi="Arial" w:cs="Arial"/>
          <w:sz w:val="18"/>
          <w:szCs w:val="18"/>
        </w:rPr>
        <w:t>3,880,910</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DA68E4" w:rsidRPr="002E6D00" w:rsidTr="00B41DFE">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DA68E4" w:rsidRPr="005B1E10" w:rsidRDefault="00DA68E4" w:rsidP="0084389D">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84389D">
              <w:rPr>
                <w:rFonts w:ascii="Arial" w:hAnsi="Arial" w:cs="Arial"/>
                <w:b/>
                <w:bCs/>
                <w:iCs/>
                <w:color w:val="FFFFFF" w:themeColor="background1"/>
                <w:sz w:val="18"/>
                <w:szCs w:val="18"/>
              </w:rPr>
              <w:t>8</w:t>
            </w:r>
          </w:p>
        </w:tc>
        <w:tc>
          <w:tcPr>
            <w:tcW w:w="1712" w:type="dxa"/>
            <w:tcBorders>
              <w:top w:val="single" w:sz="4" w:space="0" w:color="auto"/>
              <w:left w:val="nil"/>
              <w:bottom w:val="single" w:sz="4" w:space="0" w:color="auto"/>
              <w:right w:val="nil"/>
            </w:tcBorders>
            <w:shd w:val="clear" w:color="auto" w:fill="A50021"/>
            <w:vAlign w:val="center"/>
          </w:tcPr>
          <w:p w:rsidR="00DA68E4" w:rsidRPr="005B1E10" w:rsidRDefault="00E601DF" w:rsidP="00D949DB">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201</w:t>
            </w:r>
            <w:r w:rsidR="0084389D">
              <w:rPr>
                <w:rFonts w:ascii="Arial" w:hAnsi="Arial" w:cs="Arial"/>
                <w:b/>
                <w:bCs/>
                <w:iCs/>
                <w:color w:val="FFFFFF" w:themeColor="background1"/>
                <w:sz w:val="18"/>
                <w:szCs w:val="18"/>
              </w:rPr>
              <w:t>7</w:t>
            </w:r>
          </w:p>
        </w:tc>
      </w:tr>
      <w:tr w:rsidR="0084389D" w:rsidRPr="002E6D00" w:rsidTr="005B1E10">
        <w:trPr>
          <w:trHeight w:val="20"/>
          <w:jc w:val="center"/>
        </w:trPr>
        <w:tc>
          <w:tcPr>
            <w:tcW w:w="4064" w:type="dxa"/>
            <w:tcBorders>
              <w:top w:val="nil"/>
              <w:left w:val="nil"/>
              <w:bottom w:val="nil"/>
              <w:right w:val="nil"/>
            </w:tcBorders>
            <w:shd w:val="clear" w:color="auto" w:fill="auto"/>
            <w:noWrap/>
            <w:vAlign w:val="center"/>
            <w:hideMark/>
          </w:tcPr>
          <w:p w:rsidR="0084389D" w:rsidRPr="002E6D00" w:rsidRDefault="0084389D" w:rsidP="0084389D">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84389D" w:rsidRPr="002E6D00" w:rsidRDefault="00B16043" w:rsidP="00311B83">
            <w:pPr>
              <w:jc w:val="right"/>
              <w:rPr>
                <w:rFonts w:ascii="Arial" w:hAnsi="Arial" w:cs="Arial"/>
                <w:color w:val="000000"/>
                <w:sz w:val="18"/>
                <w:szCs w:val="18"/>
              </w:rPr>
            </w:pPr>
            <w:r>
              <w:rPr>
                <w:rFonts w:ascii="Arial" w:hAnsi="Arial" w:cs="Arial"/>
                <w:color w:val="000000"/>
                <w:sz w:val="18"/>
                <w:szCs w:val="18"/>
              </w:rPr>
              <w:t>9</w:t>
            </w:r>
            <w:r w:rsidR="00311B83">
              <w:rPr>
                <w:rFonts w:ascii="Arial" w:hAnsi="Arial" w:cs="Arial"/>
                <w:color w:val="000000"/>
                <w:sz w:val="18"/>
                <w:szCs w:val="18"/>
              </w:rPr>
              <w:t>50,944</w:t>
            </w:r>
          </w:p>
        </w:tc>
        <w:tc>
          <w:tcPr>
            <w:tcW w:w="1712" w:type="dxa"/>
            <w:tcBorders>
              <w:top w:val="nil"/>
              <w:left w:val="nil"/>
              <w:bottom w:val="nil"/>
              <w:right w:val="nil"/>
            </w:tcBorders>
            <w:vAlign w:val="center"/>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875,179</w:t>
            </w:r>
          </w:p>
        </w:tc>
      </w:tr>
      <w:tr w:rsidR="0084389D" w:rsidRPr="002E6D00" w:rsidTr="005B1E10">
        <w:trPr>
          <w:trHeight w:val="20"/>
          <w:jc w:val="center"/>
        </w:trPr>
        <w:tc>
          <w:tcPr>
            <w:tcW w:w="4064" w:type="dxa"/>
            <w:tcBorders>
              <w:top w:val="nil"/>
              <w:left w:val="nil"/>
              <w:bottom w:val="nil"/>
              <w:right w:val="nil"/>
            </w:tcBorders>
            <w:shd w:val="clear" w:color="auto" w:fill="auto"/>
            <w:noWrap/>
            <w:vAlign w:val="center"/>
            <w:hideMark/>
          </w:tcPr>
          <w:p w:rsidR="0084389D" w:rsidRPr="002E6D00" w:rsidRDefault="0084389D" w:rsidP="0084389D">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84389D" w:rsidRPr="002E6D00" w:rsidRDefault="00B16043" w:rsidP="00311B83">
            <w:pPr>
              <w:jc w:val="right"/>
              <w:rPr>
                <w:rFonts w:ascii="Arial" w:hAnsi="Arial" w:cs="Arial"/>
                <w:color w:val="000000"/>
                <w:sz w:val="18"/>
                <w:szCs w:val="18"/>
              </w:rPr>
            </w:pPr>
            <w:r>
              <w:rPr>
                <w:rFonts w:ascii="Arial" w:hAnsi="Arial" w:cs="Arial"/>
                <w:color w:val="000000"/>
                <w:sz w:val="18"/>
                <w:szCs w:val="18"/>
              </w:rPr>
              <w:t>1,</w:t>
            </w:r>
            <w:r w:rsidR="00311B83">
              <w:rPr>
                <w:rFonts w:ascii="Arial" w:hAnsi="Arial" w:cs="Arial"/>
                <w:color w:val="000000"/>
                <w:sz w:val="18"/>
                <w:szCs w:val="18"/>
              </w:rPr>
              <w:t>813,494</w:t>
            </w:r>
          </w:p>
        </w:tc>
        <w:tc>
          <w:tcPr>
            <w:tcW w:w="1712" w:type="dxa"/>
            <w:tcBorders>
              <w:top w:val="nil"/>
              <w:left w:val="nil"/>
              <w:bottom w:val="nil"/>
              <w:right w:val="nil"/>
            </w:tcBorders>
            <w:vAlign w:val="center"/>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1,609,567</w:t>
            </w:r>
          </w:p>
        </w:tc>
      </w:tr>
      <w:tr w:rsidR="0084389D" w:rsidRPr="002E6D00" w:rsidTr="005B1E10">
        <w:trPr>
          <w:trHeight w:val="20"/>
          <w:jc w:val="center"/>
        </w:trPr>
        <w:tc>
          <w:tcPr>
            <w:tcW w:w="4064" w:type="dxa"/>
            <w:tcBorders>
              <w:top w:val="nil"/>
              <w:left w:val="nil"/>
              <w:bottom w:val="nil"/>
              <w:right w:val="nil"/>
            </w:tcBorders>
            <w:shd w:val="clear" w:color="auto" w:fill="auto"/>
            <w:noWrap/>
            <w:vAlign w:val="center"/>
            <w:hideMark/>
          </w:tcPr>
          <w:p w:rsidR="0084389D" w:rsidRPr="002E6D00" w:rsidRDefault="0084389D" w:rsidP="0084389D">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84389D" w:rsidRPr="002E6D00" w:rsidRDefault="00311B83" w:rsidP="0084389D">
            <w:pPr>
              <w:jc w:val="right"/>
              <w:rPr>
                <w:rFonts w:ascii="Arial" w:hAnsi="Arial" w:cs="Arial"/>
                <w:color w:val="000000"/>
                <w:sz w:val="18"/>
                <w:szCs w:val="18"/>
              </w:rPr>
            </w:pPr>
            <w:r>
              <w:rPr>
                <w:rFonts w:ascii="Arial" w:hAnsi="Arial" w:cs="Arial"/>
                <w:color w:val="000000"/>
                <w:sz w:val="18"/>
                <w:szCs w:val="18"/>
              </w:rPr>
              <w:t>1,722,854</w:t>
            </w:r>
          </w:p>
        </w:tc>
        <w:tc>
          <w:tcPr>
            <w:tcW w:w="1712" w:type="dxa"/>
            <w:tcBorders>
              <w:top w:val="nil"/>
              <w:left w:val="nil"/>
              <w:bottom w:val="nil"/>
              <w:right w:val="nil"/>
            </w:tcBorders>
            <w:vAlign w:val="center"/>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870,854</w:t>
            </w:r>
          </w:p>
        </w:tc>
      </w:tr>
      <w:tr w:rsidR="0084389D" w:rsidRPr="002E6D00" w:rsidTr="005B1E10">
        <w:trPr>
          <w:trHeight w:val="20"/>
          <w:jc w:val="center"/>
        </w:trPr>
        <w:tc>
          <w:tcPr>
            <w:tcW w:w="4064" w:type="dxa"/>
            <w:tcBorders>
              <w:top w:val="nil"/>
              <w:left w:val="nil"/>
              <w:bottom w:val="nil"/>
              <w:right w:val="nil"/>
            </w:tcBorders>
            <w:shd w:val="clear" w:color="auto" w:fill="auto"/>
            <w:noWrap/>
            <w:vAlign w:val="center"/>
            <w:hideMark/>
          </w:tcPr>
          <w:p w:rsidR="0084389D" w:rsidRPr="002E6D00" w:rsidRDefault="0084389D" w:rsidP="0084389D">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84389D" w:rsidRPr="002E6D00" w:rsidRDefault="00311B83" w:rsidP="0084389D">
            <w:pPr>
              <w:jc w:val="right"/>
              <w:rPr>
                <w:rFonts w:ascii="Arial" w:hAnsi="Arial" w:cs="Arial"/>
                <w:color w:val="000000"/>
                <w:sz w:val="18"/>
                <w:szCs w:val="18"/>
              </w:rPr>
            </w:pPr>
            <w:r>
              <w:rPr>
                <w:rFonts w:ascii="Arial" w:hAnsi="Arial" w:cs="Arial"/>
                <w:color w:val="000000"/>
                <w:sz w:val="18"/>
                <w:szCs w:val="18"/>
              </w:rPr>
              <w:t>573,744</w:t>
            </w:r>
          </w:p>
        </w:tc>
        <w:tc>
          <w:tcPr>
            <w:tcW w:w="1712" w:type="dxa"/>
            <w:tcBorders>
              <w:top w:val="nil"/>
              <w:left w:val="nil"/>
              <w:right w:val="nil"/>
            </w:tcBorders>
            <w:vAlign w:val="center"/>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525,310</w:t>
            </w:r>
          </w:p>
        </w:tc>
      </w:tr>
      <w:tr w:rsidR="0084389D" w:rsidRPr="002E6D00" w:rsidTr="005B1E10">
        <w:trPr>
          <w:trHeight w:val="20"/>
          <w:jc w:val="center"/>
        </w:trPr>
        <w:tc>
          <w:tcPr>
            <w:tcW w:w="4064" w:type="dxa"/>
            <w:tcBorders>
              <w:top w:val="nil"/>
              <w:left w:val="nil"/>
              <w:bottom w:val="nil"/>
              <w:right w:val="nil"/>
            </w:tcBorders>
            <w:shd w:val="clear" w:color="auto" w:fill="auto"/>
            <w:noWrap/>
            <w:vAlign w:val="center"/>
            <w:hideMark/>
          </w:tcPr>
          <w:p w:rsidR="0084389D" w:rsidRPr="002E6D00" w:rsidRDefault="0084389D" w:rsidP="0084389D">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84389D" w:rsidRPr="002E6D00" w:rsidRDefault="00311B83" w:rsidP="0084389D">
            <w:pPr>
              <w:jc w:val="right"/>
              <w:rPr>
                <w:rFonts w:ascii="Arial" w:hAnsi="Arial" w:cs="Arial"/>
                <w:color w:val="000000"/>
                <w:sz w:val="18"/>
                <w:szCs w:val="18"/>
              </w:rPr>
            </w:pPr>
            <w:r>
              <w:rPr>
                <w:rFonts w:ascii="Arial" w:hAnsi="Arial" w:cs="Arial"/>
                <w:color w:val="000000"/>
                <w:sz w:val="18"/>
                <w:szCs w:val="18"/>
              </w:rPr>
              <w:t>5,061,036</w:t>
            </w:r>
          </w:p>
        </w:tc>
        <w:tc>
          <w:tcPr>
            <w:tcW w:w="1712" w:type="dxa"/>
            <w:tcBorders>
              <w:top w:val="single" w:sz="4" w:space="0" w:color="auto"/>
              <w:left w:val="nil"/>
              <w:bottom w:val="double" w:sz="6" w:space="0" w:color="auto"/>
              <w:right w:val="nil"/>
            </w:tcBorders>
            <w:vAlign w:val="center"/>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3,880,910</w:t>
            </w:r>
          </w:p>
        </w:tc>
      </w:tr>
    </w:tbl>
    <w:p w:rsidR="00540418" w:rsidRPr="00C848E1" w:rsidRDefault="00540418" w:rsidP="00540418">
      <w:pPr>
        <w:pStyle w:val="ROMANOS"/>
        <w:spacing w:after="0" w:line="240" w:lineRule="exact"/>
        <w:rPr>
          <w:b/>
          <w:lang w:val="es-MX"/>
        </w:rPr>
      </w:pPr>
      <w:r w:rsidRPr="00C848E1">
        <w:rPr>
          <w:b/>
          <w:lang w:val="es-MX"/>
        </w:rPr>
        <w:lastRenderedPageBreak/>
        <w:tab/>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 xml:space="preserve">No aplica, derivado que al </w:t>
      </w:r>
      <w:r w:rsidR="007C3BBE">
        <w:rPr>
          <w:lang w:val="es-MX"/>
        </w:rPr>
        <w:t>31 de diciembre</w:t>
      </w:r>
      <w:r>
        <w:rPr>
          <w:lang w:val="es-MX"/>
        </w:rPr>
        <w:t xml:space="preserve"> de 201</w:t>
      </w:r>
      <w:r w:rsidR="0084389D">
        <w:rPr>
          <w:lang w:val="es-MX"/>
        </w:rPr>
        <w:t>8</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F9438A">
      <w:pPr>
        <w:pStyle w:val="ROMANOS"/>
        <w:spacing w:after="0" w:line="240" w:lineRule="auto"/>
        <w:rPr>
          <w:lang w:val="es-MX"/>
        </w:rPr>
      </w:pPr>
    </w:p>
    <w:p w:rsidR="00C848E1" w:rsidRDefault="001B2E3F" w:rsidP="00F9438A">
      <w:pPr>
        <w:pStyle w:val="ROMANOS"/>
        <w:spacing w:after="0" w:line="240" w:lineRule="auto"/>
      </w:pPr>
      <w:r>
        <w:rPr>
          <w:lang w:val="es-MX"/>
        </w:rPr>
        <w:t xml:space="preserve">Anticipos a Largo Plazo.- </w:t>
      </w:r>
      <w:r w:rsidRPr="002E6D00">
        <w:t xml:space="preserve">El saldo de esta cuenta al </w:t>
      </w:r>
      <w:r w:rsidR="007C3BBE">
        <w:t>31 de diciembre</w:t>
      </w:r>
      <w:r>
        <w:t xml:space="preserve"> de 201</w:t>
      </w:r>
      <w:r w:rsidR="0084389D">
        <w:t>8</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B2E3F" w:rsidRPr="002E6D00" w:rsidTr="00B41DFE">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1B2E3F" w:rsidRPr="005B1E10" w:rsidRDefault="001B2E3F" w:rsidP="00D75113">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1B2E3F" w:rsidRPr="005B1E10" w:rsidRDefault="001B2E3F" w:rsidP="0084389D">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84389D">
              <w:rPr>
                <w:rFonts w:ascii="Arial" w:hAnsi="Arial" w:cs="Arial"/>
                <w:b/>
                <w:bCs/>
                <w:iCs/>
                <w:color w:val="FFFFFF" w:themeColor="background1"/>
                <w:sz w:val="18"/>
                <w:szCs w:val="18"/>
              </w:rPr>
              <w:t>8</w:t>
            </w:r>
          </w:p>
        </w:tc>
        <w:tc>
          <w:tcPr>
            <w:tcW w:w="1712" w:type="dxa"/>
            <w:tcBorders>
              <w:top w:val="single" w:sz="4" w:space="0" w:color="auto"/>
              <w:left w:val="nil"/>
              <w:bottom w:val="single" w:sz="4" w:space="0" w:color="auto"/>
              <w:right w:val="nil"/>
            </w:tcBorders>
            <w:shd w:val="clear" w:color="auto" w:fill="A50021"/>
            <w:vAlign w:val="center"/>
          </w:tcPr>
          <w:p w:rsidR="001B2E3F" w:rsidRPr="005B1E10" w:rsidRDefault="001B2E3F" w:rsidP="0084389D">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w:t>
            </w:r>
            <w:r w:rsidR="007E1EA8">
              <w:rPr>
                <w:rFonts w:ascii="Arial" w:hAnsi="Arial" w:cs="Arial"/>
                <w:b/>
                <w:bCs/>
                <w:iCs/>
                <w:color w:val="FFFFFF" w:themeColor="background1"/>
                <w:sz w:val="18"/>
                <w:szCs w:val="18"/>
              </w:rPr>
              <w:t>01</w:t>
            </w:r>
            <w:r w:rsidR="0084389D">
              <w:rPr>
                <w:rFonts w:ascii="Arial" w:hAnsi="Arial" w:cs="Arial"/>
                <w:b/>
                <w:bCs/>
                <w:iCs/>
                <w:color w:val="FFFFFF" w:themeColor="background1"/>
                <w:sz w:val="18"/>
                <w:szCs w:val="18"/>
              </w:rPr>
              <w:t>7</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19,184.00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rPr>
                <w:rFonts w:ascii="Arial" w:hAnsi="Arial" w:cs="Arial"/>
                <w:color w:val="000000"/>
                <w:sz w:val="18"/>
                <w:szCs w:val="18"/>
              </w:rPr>
            </w:pPr>
            <w:r>
              <w:rPr>
                <w:rFonts w:ascii="Arial" w:hAnsi="Arial" w:cs="Arial"/>
                <w:color w:val="000000"/>
                <w:sz w:val="18"/>
                <w:szCs w:val="18"/>
              </w:rPr>
              <w:t>6 Parcelas Zitlaltepec</w:t>
            </w:r>
          </w:p>
        </w:tc>
        <w:tc>
          <w:tcPr>
            <w:tcW w:w="1382"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528,222.50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1E3C14" w:rsidP="00F9438A">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r>
      <w:tr w:rsidR="007E1EA8" w:rsidRPr="002E6D00" w:rsidTr="001B2E3F">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r>
    </w:tbl>
    <w:p w:rsidR="00540418" w:rsidRDefault="00540418" w:rsidP="00F9438A">
      <w:pPr>
        <w:pStyle w:val="ROMANOS"/>
        <w:spacing w:after="0" w:line="240" w:lineRule="exact"/>
        <w:ind w:left="0" w:firstLine="0"/>
        <w:rPr>
          <w:b/>
          <w:lang w:val="es-MX"/>
        </w:rPr>
      </w:pPr>
      <w:r w:rsidRPr="00C848E1">
        <w:rPr>
          <w:b/>
          <w:lang w:val="es-MX"/>
        </w:rPr>
        <w:t>Pasivo</w:t>
      </w:r>
    </w:p>
    <w:p w:rsidR="00C848E1" w:rsidRDefault="00C848E1" w:rsidP="00540418">
      <w:pPr>
        <w:pStyle w:val="ROMANOS"/>
        <w:spacing w:after="0" w:line="240" w:lineRule="exact"/>
        <w:ind w:left="432"/>
        <w:rPr>
          <w:b/>
          <w:lang w:val="es-MX"/>
        </w:rPr>
      </w:pPr>
    </w:p>
    <w:p w:rsidR="00C848E1" w:rsidRPr="00C848E1" w:rsidRDefault="00C848E1" w:rsidP="00F9438A">
      <w:pPr>
        <w:pStyle w:val="ROMANOS"/>
        <w:spacing w:after="0" w:line="240" w:lineRule="auto"/>
        <w:rPr>
          <w:b/>
          <w:lang w:val="es-MX"/>
        </w:rPr>
      </w:pPr>
      <w:r w:rsidRPr="00C848E1">
        <w:rPr>
          <w:b/>
          <w:lang w:val="es-MX"/>
        </w:rPr>
        <w:t>Cuentas por pagar</w:t>
      </w:r>
      <w:r>
        <w:rPr>
          <w:b/>
          <w:lang w:val="es-MX"/>
        </w:rPr>
        <w:t xml:space="preserve"> a corto plazo </w:t>
      </w:r>
    </w:p>
    <w:p w:rsidR="0084389D" w:rsidRDefault="0084389D" w:rsidP="00F9438A">
      <w:pPr>
        <w:spacing w:line="240" w:lineRule="auto"/>
        <w:jc w:val="both"/>
        <w:rPr>
          <w:rFonts w:ascii="Arial" w:hAnsi="Arial" w:cs="Arial"/>
          <w:sz w:val="18"/>
          <w:szCs w:val="18"/>
        </w:rPr>
      </w:pPr>
    </w:p>
    <w:p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al </w:t>
      </w:r>
      <w:r w:rsidR="007C3BBE">
        <w:rPr>
          <w:rFonts w:ascii="Arial" w:hAnsi="Arial" w:cs="Arial"/>
          <w:sz w:val="18"/>
          <w:szCs w:val="18"/>
        </w:rPr>
        <w:t>31 de diciembre</w:t>
      </w:r>
      <w:r w:rsidR="007E1EA8">
        <w:rPr>
          <w:rFonts w:ascii="Arial" w:hAnsi="Arial" w:cs="Arial"/>
          <w:sz w:val="18"/>
          <w:szCs w:val="18"/>
        </w:rPr>
        <w:t xml:space="preserve"> de</w:t>
      </w:r>
      <w:r w:rsidR="00BE670A">
        <w:rPr>
          <w:rFonts w:ascii="Arial" w:hAnsi="Arial" w:cs="Arial"/>
          <w:sz w:val="18"/>
          <w:szCs w:val="18"/>
        </w:rPr>
        <w:t xml:space="preserve"> </w:t>
      </w:r>
      <w:r w:rsidR="007E1EA8">
        <w:rPr>
          <w:rFonts w:ascii="Arial" w:hAnsi="Arial" w:cs="Arial"/>
          <w:sz w:val="18"/>
          <w:szCs w:val="18"/>
        </w:rPr>
        <w:t>201</w:t>
      </w:r>
      <w:r w:rsidR="0084389D">
        <w:rPr>
          <w:rFonts w:ascii="Arial" w:hAnsi="Arial" w:cs="Arial"/>
          <w:sz w:val="18"/>
          <w:szCs w:val="18"/>
        </w:rPr>
        <w:t>8</w:t>
      </w:r>
      <w:r w:rsidR="00F13399">
        <w:rPr>
          <w:rFonts w:ascii="Arial" w:hAnsi="Arial" w:cs="Arial"/>
          <w:sz w:val="18"/>
          <w:szCs w:val="18"/>
        </w:rPr>
        <w:t xml:space="preserve"> presenta un saldo de $</w:t>
      </w:r>
      <w:r w:rsidR="009D03A7">
        <w:rPr>
          <w:rFonts w:ascii="Arial" w:hAnsi="Arial" w:cs="Arial"/>
          <w:iCs/>
          <w:color w:val="000000"/>
          <w:sz w:val="18"/>
          <w:szCs w:val="18"/>
        </w:rPr>
        <w:t>7,517,617</w:t>
      </w:r>
      <w:r w:rsidRPr="00C848E1">
        <w:rPr>
          <w:rFonts w:ascii="Arial" w:hAnsi="Arial" w:cs="Arial"/>
          <w:iCs/>
          <w:color w:val="000000"/>
          <w:sz w:val="18"/>
          <w:szCs w:val="18"/>
        </w:rPr>
        <w:t xml:space="preserve"> importe </w:t>
      </w:r>
      <w:r w:rsidR="009D03A7">
        <w:rPr>
          <w:rFonts w:ascii="Arial" w:hAnsi="Arial" w:cs="Arial"/>
          <w:iCs/>
          <w:color w:val="000000"/>
          <w:sz w:val="18"/>
          <w:szCs w:val="18"/>
        </w:rPr>
        <w:t>superi</w:t>
      </w:r>
      <w:r w:rsidR="00763E8E">
        <w:rPr>
          <w:rFonts w:ascii="Arial" w:hAnsi="Arial" w:cs="Arial"/>
          <w:iCs/>
          <w:color w:val="000000"/>
          <w:sz w:val="18"/>
          <w:szCs w:val="18"/>
        </w:rPr>
        <w:t>or</w:t>
      </w:r>
      <w:r w:rsidR="00A648F0">
        <w:rPr>
          <w:rFonts w:ascii="Arial" w:hAnsi="Arial" w:cs="Arial"/>
          <w:iCs/>
          <w:color w:val="000000"/>
          <w:sz w:val="18"/>
          <w:szCs w:val="18"/>
        </w:rPr>
        <w:t xml:space="preserve"> en $</w:t>
      </w:r>
      <w:r w:rsidR="00894B79">
        <w:rPr>
          <w:rFonts w:ascii="Arial" w:hAnsi="Arial" w:cs="Arial"/>
          <w:iCs/>
          <w:color w:val="000000"/>
          <w:sz w:val="18"/>
          <w:szCs w:val="18"/>
        </w:rPr>
        <w:t>6</w:t>
      </w:r>
      <w:r w:rsidR="009D03A7">
        <w:rPr>
          <w:rFonts w:ascii="Arial" w:hAnsi="Arial" w:cs="Arial"/>
          <w:iCs/>
          <w:color w:val="000000"/>
          <w:sz w:val="18"/>
          <w:szCs w:val="18"/>
        </w:rPr>
        <w:t>,602,495</w:t>
      </w:r>
      <w:r w:rsidR="00A648F0">
        <w:rPr>
          <w:rFonts w:ascii="Arial" w:hAnsi="Arial" w:cs="Arial"/>
          <w:iCs/>
          <w:color w:val="000000"/>
          <w:sz w:val="18"/>
          <w:szCs w:val="18"/>
        </w:rPr>
        <w:t xml:space="preserve"> </w:t>
      </w:r>
      <w:r w:rsidRPr="00C848E1">
        <w:rPr>
          <w:rFonts w:ascii="Arial" w:hAnsi="Arial" w:cs="Arial"/>
          <w:sz w:val="18"/>
          <w:szCs w:val="18"/>
        </w:rPr>
        <w:t>con relación al saldo al 31 de diciembre de 201</w:t>
      </w:r>
      <w:r w:rsidR="0084389D">
        <w:rPr>
          <w:rFonts w:ascii="Arial" w:hAnsi="Arial" w:cs="Arial"/>
          <w:sz w:val="18"/>
          <w:szCs w:val="18"/>
        </w:rPr>
        <w:t>7</w:t>
      </w:r>
      <w:r w:rsidRPr="00C848E1">
        <w:rPr>
          <w:rFonts w:ascii="Arial" w:hAnsi="Arial" w:cs="Arial"/>
          <w:sz w:val="18"/>
          <w:szCs w:val="18"/>
        </w:rPr>
        <w:t xml:space="preserve"> por </w:t>
      </w:r>
      <w:r w:rsidR="00A648F0" w:rsidRPr="00C848E1">
        <w:rPr>
          <w:rFonts w:ascii="Arial" w:hAnsi="Arial" w:cs="Arial"/>
          <w:sz w:val="18"/>
          <w:szCs w:val="18"/>
        </w:rPr>
        <w:t>$</w:t>
      </w:r>
      <w:r w:rsidR="0084389D">
        <w:rPr>
          <w:rFonts w:ascii="Arial" w:hAnsi="Arial" w:cs="Arial"/>
          <w:iCs/>
          <w:color w:val="000000"/>
          <w:sz w:val="18"/>
          <w:szCs w:val="18"/>
        </w:rPr>
        <w:t>915,122</w:t>
      </w:r>
      <w:r w:rsidRPr="00C848E1">
        <w:rPr>
          <w:rFonts w:ascii="Arial" w:hAnsi="Arial" w:cs="Arial"/>
          <w:sz w:val="18"/>
          <w:szCs w:val="18"/>
        </w:rPr>
        <w:t>, cuya integración se presenta a continuación:</w:t>
      </w: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84389D" w:rsidRPr="00E517C1" w:rsidTr="0084389D">
        <w:trPr>
          <w:trHeight w:val="296"/>
          <w:jc w:val="center"/>
        </w:trPr>
        <w:tc>
          <w:tcPr>
            <w:tcW w:w="4395" w:type="dxa"/>
            <w:tcBorders>
              <w:top w:val="single" w:sz="4" w:space="0" w:color="auto"/>
              <w:left w:val="nil"/>
              <w:bottom w:val="single" w:sz="4" w:space="0" w:color="auto"/>
              <w:right w:val="nil"/>
            </w:tcBorders>
            <w:shd w:val="clear" w:color="auto" w:fill="A50021"/>
            <w:noWrap/>
            <w:vAlign w:val="center"/>
            <w:hideMark/>
          </w:tcPr>
          <w:p w:rsidR="0084389D" w:rsidRPr="005B1E10" w:rsidRDefault="0084389D" w:rsidP="0084389D">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rsidR="0084389D" w:rsidRPr="005B1E10" w:rsidRDefault="0084389D" w:rsidP="0084389D">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8</w:t>
            </w:r>
          </w:p>
        </w:tc>
        <w:tc>
          <w:tcPr>
            <w:tcW w:w="1406" w:type="dxa"/>
            <w:tcBorders>
              <w:top w:val="single" w:sz="4" w:space="0" w:color="auto"/>
              <w:left w:val="nil"/>
              <w:bottom w:val="single" w:sz="4" w:space="0" w:color="auto"/>
              <w:right w:val="nil"/>
            </w:tcBorders>
            <w:shd w:val="clear" w:color="auto" w:fill="A50021"/>
            <w:vAlign w:val="center"/>
          </w:tcPr>
          <w:p w:rsidR="0084389D" w:rsidRPr="005B1E10" w:rsidRDefault="0084389D" w:rsidP="0084389D">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7</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rsidR="0084389D" w:rsidRPr="00E517C1" w:rsidRDefault="009D03A7" w:rsidP="00894B79">
            <w:pPr>
              <w:spacing w:after="0" w:line="240" w:lineRule="auto"/>
              <w:jc w:val="right"/>
              <w:rPr>
                <w:rFonts w:ascii="Arial" w:hAnsi="Arial" w:cs="Arial"/>
                <w:color w:val="000000"/>
                <w:sz w:val="18"/>
                <w:szCs w:val="18"/>
              </w:rPr>
            </w:pPr>
            <w:r>
              <w:rPr>
                <w:rFonts w:ascii="Arial" w:hAnsi="Arial" w:cs="Arial"/>
                <w:color w:val="000000"/>
                <w:sz w:val="18"/>
                <w:szCs w:val="18"/>
              </w:rPr>
              <w:t>33,000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rsidR="0084389D" w:rsidRPr="00E517C1" w:rsidRDefault="009D03A7" w:rsidP="0084389D">
            <w:pPr>
              <w:spacing w:after="0" w:line="240" w:lineRule="auto"/>
              <w:jc w:val="right"/>
              <w:rPr>
                <w:rFonts w:ascii="Arial" w:hAnsi="Arial" w:cs="Arial"/>
                <w:color w:val="000000"/>
                <w:sz w:val="18"/>
                <w:szCs w:val="18"/>
              </w:rPr>
            </w:pPr>
            <w:r>
              <w:rPr>
                <w:rFonts w:ascii="Arial" w:hAnsi="Arial" w:cs="Arial"/>
                <w:color w:val="000000"/>
                <w:sz w:val="18"/>
                <w:szCs w:val="18"/>
              </w:rPr>
              <w:t>1,745,630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109,765</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rsidR="0084389D" w:rsidRPr="00E517C1" w:rsidRDefault="009D03A7" w:rsidP="0084389D">
            <w:pPr>
              <w:spacing w:after="0" w:line="240" w:lineRule="auto"/>
              <w:jc w:val="right"/>
              <w:rPr>
                <w:rFonts w:ascii="Arial" w:hAnsi="Arial" w:cs="Arial"/>
                <w:color w:val="000000"/>
                <w:sz w:val="18"/>
                <w:szCs w:val="18"/>
              </w:rPr>
            </w:pPr>
            <w:r>
              <w:rPr>
                <w:rFonts w:ascii="Arial" w:hAnsi="Arial" w:cs="Arial"/>
                <w:color w:val="000000"/>
                <w:sz w:val="18"/>
                <w:szCs w:val="18"/>
              </w:rPr>
              <w:t>5,114,452</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361,465</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rsidR="0084389D" w:rsidRPr="00E517C1" w:rsidRDefault="009D03A7" w:rsidP="0084389D">
            <w:pPr>
              <w:spacing w:after="0" w:line="240" w:lineRule="auto"/>
              <w:jc w:val="right"/>
              <w:rPr>
                <w:rFonts w:ascii="Arial" w:hAnsi="Arial" w:cs="Arial"/>
                <w:color w:val="000000"/>
                <w:sz w:val="18"/>
                <w:szCs w:val="18"/>
              </w:rPr>
            </w:pPr>
            <w:r>
              <w:rPr>
                <w:rFonts w:ascii="Arial" w:hAnsi="Arial" w:cs="Arial"/>
                <w:color w:val="000000"/>
                <w:sz w:val="18"/>
                <w:szCs w:val="18"/>
              </w:rPr>
              <w:t>374,779</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443,717</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bottom w:val="nil"/>
              <w:right w:val="nil"/>
            </w:tcBorders>
            <w:shd w:val="clear" w:color="auto" w:fill="auto"/>
            <w:noWrap/>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Ingresos por clasificar</w:t>
            </w:r>
          </w:p>
        </w:tc>
        <w:tc>
          <w:tcPr>
            <w:tcW w:w="1562" w:type="dxa"/>
            <w:tcBorders>
              <w:top w:val="nil"/>
              <w:left w:val="nil"/>
              <w:bottom w:val="single" w:sz="4" w:space="0" w:color="auto"/>
              <w:right w:val="nil"/>
            </w:tcBorders>
            <w:shd w:val="clear" w:color="auto" w:fill="auto"/>
            <w:noWrap/>
            <w:vAlign w:val="center"/>
          </w:tcPr>
          <w:p w:rsidR="0084389D" w:rsidRPr="00E517C1" w:rsidRDefault="009D03A7" w:rsidP="0084389D">
            <w:pPr>
              <w:spacing w:after="0" w:line="240" w:lineRule="auto"/>
              <w:jc w:val="right"/>
              <w:rPr>
                <w:rFonts w:ascii="Arial" w:hAnsi="Arial" w:cs="Arial"/>
                <w:color w:val="000000"/>
                <w:sz w:val="18"/>
                <w:szCs w:val="18"/>
              </w:rPr>
            </w:pPr>
            <w:r>
              <w:rPr>
                <w:rFonts w:ascii="Arial" w:hAnsi="Arial" w:cs="Arial"/>
                <w:color w:val="000000"/>
                <w:sz w:val="18"/>
                <w:szCs w:val="18"/>
              </w:rPr>
              <w:t>249,756</w:t>
            </w:r>
          </w:p>
        </w:tc>
        <w:tc>
          <w:tcPr>
            <w:tcW w:w="1406" w:type="dxa"/>
            <w:tcBorders>
              <w:top w:val="nil"/>
              <w:left w:val="nil"/>
              <w:bottom w:val="single" w:sz="4" w:space="0" w:color="auto"/>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175</w:t>
            </w:r>
          </w:p>
        </w:tc>
      </w:tr>
      <w:tr w:rsidR="0084389D" w:rsidRPr="00E517C1" w:rsidTr="0084389D">
        <w:trPr>
          <w:trHeight w:val="311"/>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nil"/>
              <w:left w:val="nil"/>
              <w:bottom w:val="double" w:sz="6" w:space="0" w:color="auto"/>
              <w:right w:val="nil"/>
            </w:tcBorders>
            <w:shd w:val="clear" w:color="auto" w:fill="auto"/>
            <w:noWrap/>
            <w:vAlign w:val="center"/>
            <w:hideMark/>
          </w:tcPr>
          <w:p w:rsidR="0084389D" w:rsidRPr="00E517C1" w:rsidRDefault="009D03A7" w:rsidP="0084389D">
            <w:pPr>
              <w:jc w:val="right"/>
              <w:rPr>
                <w:rFonts w:ascii="Arial" w:hAnsi="Arial" w:cs="Arial"/>
                <w:iCs/>
                <w:color w:val="000000"/>
                <w:sz w:val="18"/>
                <w:szCs w:val="18"/>
              </w:rPr>
            </w:pPr>
            <w:r>
              <w:rPr>
                <w:rFonts w:ascii="Arial" w:hAnsi="Arial" w:cs="Arial"/>
                <w:iCs/>
                <w:color w:val="000000"/>
                <w:sz w:val="18"/>
                <w:szCs w:val="18"/>
              </w:rPr>
              <w:t>7,517,617</w:t>
            </w:r>
          </w:p>
        </w:tc>
        <w:tc>
          <w:tcPr>
            <w:tcW w:w="1406" w:type="dxa"/>
            <w:tcBorders>
              <w:top w:val="nil"/>
              <w:left w:val="nil"/>
              <w:bottom w:val="double" w:sz="6" w:space="0" w:color="auto"/>
              <w:right w:val="nil"/>
            </w:tcBorders>
            <w:vAlign w:val="center"/>
          </w:tcPr>
          <w:p w:rsidR="0084389D" w:rsidRPr="00E517C1" w:rsidRDefault="0084389D" w:rsidP="0084389D">
            <w:pPr>
              <w:jc w:val="right"/>
              <w:rPr>
                <w:rFonts w:ascii="Arial" w:hAnsi="Arial" w:cs="Arial"/>
                <w:iCs/>
                <w:color w:val="000000"/>
                <w:sz w:val="18"/>
                <w:szCs w:val="18"/>
              </w:rPr>
            </w:pPr>
            <w:r>
              <w:rPr>
                <w:rFonts w:ascii="Arial" w:hAnsi="Arial" w:cs="Arial"/>
                <w:iCs/>
                <w:color w:val="000000"/>
                <w:sz w:val="18"/>
                <w:szCs w:val="18"/>
              </w:rPr>
              <w:t>915,122</w:t>
            </w:r>
          </w:p>
        </w:tc>
      </w:tr>
    </w:tbl>
    <w:p w:rsidR="007E1EA8" w:rsidRDefault="007E1EA8"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lastRenderedPageBreak/>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F9438A" w:rsidRPr="00E517C1" w:rsidTr="00F9438A">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F9438A" w:rsidRPr="005B1E10" w:rsidRDefault="00F9438A" w:rsidP="00F9438A">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F9438A" w:rsidRPr="005B1E10" w:rsidRDefault="00F9438A" w:rsidP="00F9438A">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Pr>
                <w:rFonts w:ascii="Arial" w:hAnsi="Arial" w:cs="Arial"/>
                <w:b/>
                <w:bCs/>
                <w:color w:val="FFFFFF" w:themeColor="background1"/>
                <w:sz w:val="18"/>
                <w:szCs w:val="18"/>
              </w:rPr>
              <w:t>8</w:t>
            </w:r>
          </w:p>
        </w:tc>
        <w:tc>
          <w:tcPr>
            <w:tcW w:w="1114" w:type="dxa"/>
            <w:tcBorders>
              <w:top w:val="single" w:sz="4" w:space="0" w:color="auto"/>
              <w:left w:val="nil"/>
              <w:bottom w:val="single" w:sz="4" w:space="0" w:color="auto"/>
              <w:right w:val="nil"/>
            </w:tcBorders>
            <w:shd w:val="clear" w:color="auto" w:fill="A50021"/>
            <w:vAlign w:val="center"/>
          </w:tcPr>
          <w:p w:rsidR="00F9438A" w:rsidRPr="005B1E10" w:rsidRDefault="00F9438A" w:rsidP="00F9438A">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Pr>
                <w:rFonts w:ascii="Arial" w:hAnsi="Arial" w:cs="Arial"/>
                <w:b/>
                <w:bCs/>
                <w:color w:val="FFFFFF" w:themeColor="background1"/>
                <w:sz w:val="18"/>
                <w:szCs w:val="18"/>
              </w:rPr>
              <w:t>7</w:t>
            </w:r>
          </w:p>
        </w:tc>
      </w:tr>
      <w:tr w:rsidR="00F9438A" w:rsidRPr="00E517C1" w:rsidTr="00F9438A">
        <w:trPr>
          <w:trHeight w:val="264"/>
          <w:jc w:val="center"/>
        </w:trPr>
        <w:tc>
          <w:tcPr>
            <w:tcW w:w="6036" w:type="dxa"/>
            <w:tcBorders>
              <w:top w:val="nil"/>
              <w:left w:val="nil"/>
              <w:bottom w:val="nil"/>
              <w:right w:val="nil"/>
            </w:tcBorders>
            <w:shd w:val="clear" w:color="auto" w:fill="auto"/>
            <w:noWrap/>
            <w:hideMark/>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F9438A" w:rsidRPr="005B1E10" w:rsidRDefault="009D03A7" w:rsidP="00F9438A">
            <w:pPr>
              <w:spacing w:after="0" w:line="360" w:lineRule="auto"/>
              <w:jc w:val="right"/>
              <w:rPr>
                <w:rFonts w:ascii="Arial" w:hAnsi="Arial" w:cs="Arial"/>
                <w:sz w:val="18"/>
                <w:szCs w:val="18"/>
              </w:rPr>
            </w:pPr>
            <w:r>
              <w:rPr>
                <w:rFonts w:ascii="Arial" w:hAnsi="Arial" w:cs="Arial"/>
                <w:sz w:val="18"/>
                <w:szCs w:val="18"/>
              </w:rPr>
              <w:t>72,435</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85,171</w:t>
            </w:r>
          </w:p>
        </w:tc>
      </w:tr>
      <w:tr w:rsidR="00F9438A" w:rsidRPr="00E517C1" w:rsidTr="00F9438A">
        <w:trPr>
          <w:trHeight w:val="264"/>
          <w:jc w:val="center"/>
        </w:trPr>
        <w:tc>
          <w:tcPr>
            <w:tcW w:w="6036" w:type="dxa"/>
            <w:tcBorders>
              <w:top w:val="nil"/>
              <w:left w:val="nil"/>
              <w:bottom w:val="nil"/>
              <w:right w:val="nil"/>
            </w:tcBorders>
            <w:shd w:val="clear" w:color="auto" w:fill="auto"/>
            <w:noWrap/>
            <w:hideMark/>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0</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F9438A" w:rsidRPr="005B1E10" w:rsidRDefault="0075070A" w:rsidP="009D03A7">
            <w:pPr>
              <w:spacing w:after="0" w:line="360" w:lineRule="auto"/>
              <w:jc w:val="right"/>
              <w:rPr>
                <w:rFonts w:ascii="Arial" w:hAnsi="Arial" w:cs="Arial"/>
                <w:sz w:val="18"/>
                <w:szCs w:val="18"/>
              </w:rPr>
            </w:pPr>
            <w:r>
              <w:rPr>
                <w:rFonts w:ascii="Arial" w:hAnsi="Arial" w:cs="Arial"/>
                <w:sz w:val="18"/>
                <w:szCs w:val="18"/>
              </w:rPr>
              <w:t>5,</w:t>
            </w:r>
            <w:r w:rsidR="009D03A7">
              <w:rPr>
                <w:rFonts w:ascii="Arial" w:hAnsi="Arial" w:cs="Arial"/>
                <w:sz w:val="18"/>
                <w:szCs w:val="18"/>
              </w:rPr>
              <w:t>473</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4,396</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2% SAR</w:t>
            </w:r>
          </w:p>
        </w:tc>
        <w:tc>
          <w:tcPr>
            <w:tcW w:w="1238" w:type="dxa"/>
            <w:tcBorders>
              <w:top w:val="nil"/>
              <w:left w:val="nil"/>
              <w:bottom w:val="nil"/>
              <w:right w:val="nil"/>
            </w:tcBorders>
            <w:shd w:val="clear" w:color="auto" w:fill="auto"/>
            <w:noWrap/>
          </w:tcPr>
          <w:p w:rsidR="00F9438A" w:rsidRPr="005B1E10" w:rsidRDefault="00F9438A" w:rsidP="00F9438A">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sidRPr="005B1E10">
              <w:rPr>
                <w:rFonts w:ascii="Arial" w:hAnsi="Arial" w:cs="Arial"/>
                <w:sz w:val="18"/>
                <w:szCs w:val="18"/>
              </w:rPr>
              <w:t>0</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F9438A" w:rsidRPr="005B1E10" w:rsidRDefault="00F9438A" w:rsidP="00F9438A">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sidRPr="005B1E10">
              <w:rPr>
                <w:rFonts w:ascii="Arial" w:hAnsi="Arial" w:cs="Arial"/>
                <w:sz w:val="18"/>
                <w:szCs w:val="18"/>
              </w:rPr>
              <w:t>0</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F9438A" w:rsidRPr="005B1E10" w:rsidRDefault="009D03A7" w:rsidP="009D03A7">
            <w:pPr>
              <w:spacing w:after="0" w:line="360" w:lineRule="auto"/>
              <w:jc w:val="right"/>
              <w:rPr>
                <w:rFonts w:ascii="Arial" w:hAnsi="Arial" w:cs="Arial"/>
                <w:sz w:val="18"/>
                <w:szCs w:val="18"/>
              </w:rPr>
            </w:pPr>
            <w:r>
              <w:rPr>
                <w:rFonts w:ascii="Arial" w:hAnsi="Arial" w:cs="Arial"/>
                <w:sz w:val="18"/>
                <w:szCs w:val="18"/>
              </w:rPr>
              <w:t>44,078</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53,084</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F9438A" w:rsidRPr="005B1E10" w:rsidRDefault="009D03A7" w:rsidP="00B16043">
            <w:pPr>
              <w:spacing w:after="0" w:line="360" w:lineRule="auto"/>
              <w:jc w:val="right"/>
              <w:rPr>
                <w:rFonts w:ascii="Arial" w:hAnsi="Arial" w:cs="Arial"/>
                <w:sz w:val="18"/>
                <w:szCs w:val="18"/>
              </w:rPr>
            </w:pPr>
            <w:r>
              <w:rPr>
                <w:rFonts w:ascii="Arial" w:hAnsi="Arial" w:cs="Arial"/>
                <w:sz w:val="18"/>
                <w:szCs w:val="18"/>
              </w:rPr>
              <w:t>7,485</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7,485</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F9438A" w:rsidRPr="005B1E10" w:rsidRDefault="009D03A7" w:rsidP="00F9438A">
            <w:pPr>
              <w:spacing w:after="0" w:line="360" w:lineRule="auto"/>
              <w:jc w:val="right"/>
              <w:rPr>
                <w:rFonts w:ascii="Arial" w:hAnsi="Arial" w:cs="Arial"/>
                <w:sz w:val="18"/>
                <w:szCs w:val="18"/>
              </w:rPr>
            </w:pPr>
            <w:r>
              <w:rPr>
                <w:rFonts w:ascii="Arial" w:hAnsi="Arial" w:cs="Arial"/>
                <w:sz w:val="18"/>
                <w:szCs w:val="18"/>
              </w:rPr>
              <w:t>180,110</w:t>
            </w:r>
          </w:p>
        </w:tc>
        <w:tc>
          <w:tcPr>
            <w:tcW w:w="1114" w:type="dxa"/>
            <w:tcBorders>
              <w:top w:val="nil"/>
              <w:left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254,963</w:t>
            </w:r>
          </w:p>
        </w:tc>
      </w:tr>
      <w:tr w:rsidR="00F9438A" w:rsidRPr="00E517C1" w:rsidTr="00F9438A">
        <w:trPr>
          <w:trHeight w:val="264"/>
          <w:jc w:val="center"/>
        </w:trPr>
        <w:tc>
          <w:tcPr>
            <w:tcW w:w="6036" w:type="dxa"/>
            <w:tcBorders>
              <w:top w:val="nil"/>
              <w:left w:val="nil"/>
              <w:bottom w:val="nil"/>
              <w:right w:val="nil"/>
            </w:tcBorders>
            <w:shd w:val="clear" w:color="auto" w:fill="auto"/>
            <w:noWrap/>
            <w:hideMark/>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F9438A" w:rsidRPr="005B1E10" w:rsidRDefault="009D03A7" w:rsidP="0075070A">
            <w:pPr>
              <w:spacing w:after="0" w:line="360" w:lineRule="auto"/>
              <w:jc w:val="right"/>
              <w:rPr>
                <w:rFonts w:ascii="Arial" w:hAnsi="Arial" w:cs="Arial"/>
                <w:sz w:val="18"/>
                <w:szCs w:val="18"/>
              </w:rPr>
            </w:pPr>
            <w:r>
              <w:rPr>
                <w:rFonts w:ascii="Arial" w:hAnsi="Arial" w:cs="Arial"/>
                <w:sz w:val="18"/>
                <w:szCs w:val="18"/>
              </w:rPr>
              <w:t>38,288</w:t>
            </w:r>
          </w:p>
        </w:tc>
        <w:tc>
          <w:tcPr>
            <w:tcW w:w="1114" w:type="dxa"/>
            <w:tcBorders>
              <w:top w:val="nil"/>
              <w:left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26,377</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F9438A" w:rsidRPr="005B1E10" w:rsidRDefault="009D03A7" w:rsidP="0075070A">
            <w:pPr>
              <w:spacing w:after="0" w:line="360" w:lineRule="auto"/>
              <w:jc w:val="right"/>
              <w:rPr>
                <w:rFonts w:ascii="Arial" w:hAnsi="Arial" w:cs="Arial"/>
                <w:sz w:val="18"/>
                <w:szCs w:val="18"/>
              </w:rPr>
            </w:pPr>
            <w:r>
              <w:rPr>
                <w:rFonts w:ascii="Arial" w:hAnsi="Arial" w:cs="Arial"/>
                <w:sz w:val="18"/>
                <w:szCs w:val="18"/>
              </w:rPr>
              <w:t>26,910</w:t>
            </w:r>
          </w:p>
        </w:tc>
        <w:tc>
          <w:tcPr>
            <w:tcW w:w="1114" w:type="dxa"/>
            <w:tcBorders>
              <w:left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8,556</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Default="00F9438A" w:rsidP="00F9438A">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F9438A" w:rsidRDefault="009D03A7" w:rsidP="009D03A7">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right w:val="nil"/>
            </w:tcBorders>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3,685</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Default="00F9438A" w:rsidP="00F9438A">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right w:val="nil"/>
            </w:tcBorders>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0</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Default="00F9438A" w:rsidP="00F9438A">
            <w:pPr>
              <w:spacing w:after="0" w:line="360" w:lineRule="auto"/>
              <w:rPr>
                <w:rFonts w:ascii="Arial" w:hAnsi="Arial" w:cs="Arial"/>
                <w:sz w:val="18"/>
                <w:szCs w:val="18"/>
              </w:rPr>
            </w:pPr>
            <w:r>
              <w:rPr>
                <w:rFonts w:ascii="Arial" w:hAnsi="Arial" w:cs="Arial"/>
                <w:sz w:val="18"/>
                <w:szCs w:val="18"/>
              </w:rPr>
              <w:t>CUOTAS DE SEGURO DE RETIRO</w:t>
            </w:r>
          </w:p>
        </w:tc>
        <w:tc>
          <w:tcPr>
            <w:tcW w:w="1238" w:type="dxa"/>
            <w:tcBorders>
              <w:left w:val="nil"/>
              <w:bottom w:val="single" w:sz="4" w:space="0" w:color="auto"/>
              <w:right w:val="nil"/>
            </w:tcBorders>
            <w:shd w:val="clear" w:color="auto" w:fill="auto"/>
            <w:noWrap/>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bottom w:val="single" w:sz="4" w:space="0" w:color="auto"/>
              <w:right w:val="nil"/>
            </w:tcBorders>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0</w:t>
            </w:r>
          </w:p>
        </w:tc>
      </w:tr>
      <w:tr w:rsidR="00F9438A" w:rsidRPr="00E517C1" w:rsidTr="00F9438A">
        <w:trPr>
          <w:trHeight w:val="277"/>
          <w:jc w:val="center"/>
        </w:trPr>
        <w:tc>
          <w:tcPr>
            <w:tcW w:w="6036" w:type="dxa"/>
            <w:tcBorders>
              <w:top w:val="nil"/>
              <w:left w:val="nil"/>
              <w:bottom w:val="nil"/>
              <w:right w:val="nil"/>
            </w:tcBorders>
            <w:shd w:val="clear" w:color="auto" w:fill="auto"/>
            <w:noWrap/>
            <w:vAlign w:val="center"/>
            <w:hideMark/>
          </w:tcPr>
          <w:p w:rsidR="00F9438A" w:rsidRPr="00E517C1" w:rsidRDefault="00F9438A" w:rsidP="00F9438A">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nil"/>
              <w:left w:val="nil"/>
              <w:bottom w:val="double" w:sz="6" w:space="0" w:color="auto"/>
              <w:right w:val="nil"/>
            </w:tcBorders>
            <w:shd w:val="clear" w:color="auto" w:fill="auto"/>
            <w:noWrap/>
            <w:vAlign w:val="center"/>
            <w:hideMark/>
          </w:tcPr>
          <w:p w:rsidR="00F9438A" w:rsidRPr="00E517C1" w:rsidRDefault="009D03A7" w:rsidP="00F9438A">
            <w:pPr>
              <w:spacing w:after="0" w:line="360" w:lineRule="auto"/>
              <w:jc w:val="right"/>
              <w:rPr>
                <w:rFonts w:ascii="Arial" w:hAnsi="Arial" w:cs="Arial"/>
                <w:iCs/>
                <w:color w:val="000000"/>
                <w:sz w:val="18"/>
                <w:szCs w:val="18"/>
              </w:rPr>
            </w:pPr>
            <w:r>
              <w:rPr>
                <w:rFonts w:ascii="Arial" w:hAnsi="Arial" w:cs="Arial"/>
                <w:iCs/>
                <w:color w:val="000000"/>
                <w:sz w:val="18"/>
                <w:szCs w:val="18"/>
              </w:rPr>
              <w:t>374,779</w:t>
            </w:r>
          </w:p>
        </w:tc>
        <w:tc>
          <w:tcPr>
            <w:tcW w:w="1114" w:type="dxa"/>
            <w:tcBorders>
              <w:top w:val="nil"/>
              <w:left w:val="nil"/>
              <w:bottom w:val="double" w:sz="6" w:space="0" w:color="auto"/>
              <w:right w:val="nil"/>
            </w:tcBorders>
            <w:vAlign w:val="center"/>
          </w:tcPr>
          <w:p w:rsidR="00F9438A" w:rsidRPr="00E517C1" w:rsidRDefault="00F9438A" w:rsidP="00F9438A">
            <w:pPr>
              <w:spacing w:after="0" w:line="360" w:lineRule="auto"/>
              <w:jc w:val="right"/>
              <w:rPr>
                <w:rFonts w:ascii="Arial" w:hAnsi="Arial" w:cs="Arial"/>
                <w:iCs/>
                <w:color w:val="000000"/>
                <w:sz w:val="18"/>
                <w:szCs w:val="18"/>
              </w:rPr>
            </w:pPr>
            <w:r>
              <w:rPr>
                <w:rFonts w:ascii="Arial" w:hAnsi="Arial" w:cs="Arial"/>
                <w:iCs/>
                <w:color w:val="000000"/>
                <w:sz w:val="18"/>
                <w:szCs w:val="18"/>
              </w:rPr>
              <w:t>443,717</w:t>
            </w:r>
          </w:p>
        </w:tc>
      </w:tr>
    </w:tbl>
    <w:p w:rsidR="00A24AC8" w:rsidRDefault="00A24AC8" w:rsidP="00A24AC8">
      <w:pPr>
        <w:pStyle w:val="ROMANOS"/>
        <w:spacing w:after="0" w:line="240" w:lineRule="exact"/>
        <w:rPr>
          <w:b/>
          <w:lang w:val="es-MX"/>
        </w:rPr>
      </w:pPr>
    </w:p>
    <w:p w:rsidR="00F9438A" w:rsidRDefault="00F9438A"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65363C" w:rsidRDefault="0065363C" w:rsidP="00A24AC8">
      <w:pPr>
        <w:pStyle w:val="ROMANOS"/>
        <w:spacing w:after="0" w:line="240" w:lineRule="exact"/>
        <w:rPr>
          <w:b/>
          <w:lang w:val="es-MX"/>
        </w:rPr>
      </w:pPr>
      <w:r w:rsidRPr="0065363C">
        <w:rPr>
          <w:lang w:val="es-MX"/>
        </w:rPr>
        <w:t xml:space="preserve">Se refleja al </w:t>
      </w:r>
      <w:r w:rsidR="007C3BBE">
        <w:rPr>
          <w:lang w:val="es-MX"/>
        </w:rPr>
        <w:t>31 de diciembre</w:t>
      </w:r>
      <w:r w:rsidRPr="0065363C">
        <w:rPr>
          <w:lang w:val="es-MX"/>
        </w:rPr>
        <w:t xml:space="preserve"> de 201</w:t>
      </w:r>
      <w:r w:rsidR="00F9438A">
        <w:rPr>
          <w:lang w:val="es-MX"/>
        </w:rPr>
        <w:t>8</w:t>
      </w:r>
      <w:r w:rsidRPr="0065363C">
        <w:rPr>
          <w:lang w:val="es-MX"/>
        </w:rPr>
        <w:t xml:space="preserve"> </w:t>
      </w:r>
      <w:r w:rsidR="00F9438A">
        <w:t>presenta</w:t>
      </w:r>
      <w:r w:rsidR="006E7236">
        <w:t xml:space="preserve"> un</w:t>
      </w:r>
      <w:r w:rsidR="00F9438A">
        <w:t xml:space="preserve"> saldo</w:t>
      </w:r>
      <w:r w:rsidR="006E7236">
        <w:t xml:space="preserve"> por la cantidad de $249,756 pesos</w:t>
      </w:r>
      <w:r w:rsidR="00F9438A">
        <w:t xml:space="preserve">.  </w:t>
      </w:r>
    </w:p>
    <w:p w:rsidR="00F9438A" w:rsidRDefault="00F9438A" w:rsidP="00A24AC8">
      <w:pPr>
        <w:pStyle w:val="ROMANOS"/>
        <w:spacing w:after="0" w:line="240" w:lineRule="exact"/>
        <w:rPr>
          <w:b/>
          <w:lang w:val="es-MX"/>
        </w:rPr>
      </w:pPr>
    </w:p>
    <w:p w:rsidR="00A24AC8" w:rsidRPr="00C848E1" w:rsidRDefault="00A24AC8" w:rsidP="00A24AC8">
      <w:pPr>
        <w:pStyle w:val="ROMANOS"/>
        <w:spacing w:after="0" w:line="240" w:lineRule="exact"/>
        <w:rPr>
          <w:b/>
          <w:lang w:val="es-MX"/>
        </w:rPr>
      </w:pPr>
      <w:r>
        <w:rPr>
          <w:b/>
          <w:lang w:val="es-MX"/>
        </w:rPr>
        <w:t xml:space="preserve">cumentos por pagar a largo plazo </w:t>
      </w:r>
    </w:p>
    <w:p w:rsidR="00E517C1" w:rsidRPr="00C848E1" w:rsidRDefault="00E517C1" w:rsidP="00540418">
      <w:pPr>
        <w:pStyle w:val="ROMANOS"/>
        <w:spacing w:after="0" w:line="240" w:lineRule="exact"/>
        <w:ind w:left="432"/>
        <w:rPr>
          <w:b/>
          <w:lang w:val="es-MX"/>
        </w:rPr>
      </w:pPr>
    </w:p>
    <w:p w:rsidR="00540418" w:rsidRDefault="00A24AC8" w:rsidP="00F9438A">
      <w:pPr>
        <w:pStyle w:val="ROMANOS"/>
        <w:spacing w:after="0" w:line="240" w:lineRule="exact"/>
        <w:ind w:left="284" w:firstLine="0"/>
        <w:rPr>
          <w:iCs/>
          <w:color w:val="000000"/>
        </w:rPr>
      </w:pPr>
      <w:r w:rsidRPr="00C848E1">
        <w:t xml:space="preserve">Este rubro al </w:t>
      </w:r>
      <w:r w:rsidR="007C3BBE">
        <w:t>31 de diciembre</w:t>
      </w:r>
      <w:r w:rsidR="00226D2C">
        <w:t xml:space="preserve"> de </w:t>
      </w:r>
      <w:r w:rsidR="002B1CD5">
        <w:t>201</w:t>
      </w:r>
      <w:r w:rsidR="00F9438A">
        <w:t>8</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embargo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lastRenderedPageBreak/>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A24AC8" w:rsidRPr="007760C7" w:rsidRDefault="00A24AC8" w:rsidP="00A24AC8">
      <w:pPr>
        <w:jc w:val="both"/>
        <w:rPr>
          <w:rFonts w:ascii="Arial" w:hAnsi="Arial" w:cs="Arial"/>
          <w:sz w:val="18"/>
          <w:szCs w:val="18"/>
        </w:rPr>
      </w:pPr>
      <w:r w:rsidRPr="007760C7">
        <w:rPr>
          <w:rFonts w:ascii="Arial" w:hAnsi="Arial" w:cs="Arial"/>
          <w:sz w:val="18"/>
          <w:szCs w:val="18"/>
        </w:rPr>
        <w:t xml:space="preserve">El estado de actividades al </w:t>
      </w:r>
      <w:r w:rsidR="007C3BBE">
        <w:rPr>
          <w:rFonts w:ascii="Arial" w:hAnsi="Arial" w:cs="Arial"/>
          <w:sz w:val="18"/>
          <w:szCs w:val="18"/>
        </w:rPr>
        <w:t>31 de diciembre</w:t>
      </w:r>
      <w:r w:rsidRPr="007760C7">
        <w:rPr>
          <w:rFonts w:ascii="Arial" w:hAnsi="Arial" w:cs="Arial"/>
          <w:sz w:val="18"/>
          <w:szCs w:val="18"/>
        </w:rPr>
        <w:t xml:space="preserve"> 201</w:t>
      </w:r>
      <w:r w:rsidR="001A06B5">
        <w:rPr>
          <w:rFonts w:ascii="Arial" w:hAnsi="Arial" w:cs="Arial"/>
          <w:sz w:val="18"/>
          <w:szCs w:val="18"/>
        </w:rPr>
        <w:t>7</w:t>
      </w:r>
      <w:r w:rsidRPr="007760C7">
        <w:rPr>
          <w:rFonts w:ascii="Arial" w:hAnsi="Arial" w:cs="Arial"/>
          <w:sz w:val="18"/>
          <w:szCs w:val="18"/>
        </w:rPr>
        <w:t xml:space="preserve">, presenta un resultado positivo (Ahorro) de </w:t>
      </w:r>
      <w:r w:rsidRPr="00525763">
        <w:rPr>
          <w:rFonts w:ascii="Arial" w:hAnsi="Arial" w:cs="Arial"/>
          <w:sz w:val="18"/>
          <w:szCs w:val="18"/>
        </w:rPr>
        <w:t>$</w:t>
      </w:r>
      <w:r w:rsidR="006E7236">
        <w:rPr>
          <w:rFonts w:ascii="Arial" w:hAnsi="Arial" w:cs="Arial"/>
          <w:sz w:val="18"/>
          <w:szCs w:val="18"/>
        </w:rPr>
        <w:t>27,894,490</w:t>
      </w:r>
      <w:r w:rsidRPr="007760C7">
        <w:rPr>
          <w:rFonts w:ascii="Arial" w:hAnsi="Arial" w:cs="Arial"/>
          <w:sz w:val="18"/>
          <w:szCs w:val="18"/>
        </w:rPr>
        <w:t xml:space="preserve"> el cual se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4D4C18">
        <w:rPr>
          <w:rFonts w:ascii="Arial" w:hAnsi="Arial" w:cs="Arial"/>
          <w:sz w:val="18"/>
          <w:szCs w:val="18"/>
        </w:rPr>
        <w:t>36,313,642</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A06B5" w:rsidRDefault="006E7236" w:rsidP="00450ED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3,331,679</w:t>
            </w:r>
          </w:p>
          <w:p w:rsidR="00C007F3" w:rsidRPr="009B13A2" w:rsidRDefault="00C007F3" w:rsidP="00450ED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Pr>
                <w:rFonts w:ascii="Arial" w:hAnsi="Arial" w:cs="Arial"/>
                <w:b w:val="0"/>
                <w:sz w:val="18"/>
                <w:szCs w:val="18"/>
              </w:rPr>
              <w:t xml:space="preserve">Intereses por Inversión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6E7236" w:rsidP="006E723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3,126,612</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4D4C18" w:rsidP="0021767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695,867</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DB44C9"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29,159,484</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FE58E4" w:rsidP="004D4C18">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4D4C18">
              <w:rPr>
                <w:rFonts w:ascii="Arial" w:hAnsi="Arial" w:cs="Arial"/>
                <w:b/>
                <w:sz w:val="18"/>
                <w:szCs w:val="18"/>
              </w:rPr>
              <w:t>36,313,642</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3C77EC" w:rsidP="0010796B">
      <w:pPr>
        <w:jc w:val="both"/>
        <w:rPr>
          <w:rFonts w:ascii="Soberana Sans Light" w:hAnsi="Soberana Sans Light"/>
          <w:b/>
        </w:rPr>
      </w:pPr>
      <w:r>
        <w:rPr>
          <w:rFonts w:ascii="Arial" w:hAnsi="Arial" w:cs="Arial"/>
          <w:sz w:val="18"/>
          <w:szCs w:val="18"/>
          <w:u w:val="single"/>
        </w:rPr>
        <w:t xml:space="preserve">Participaciones y </w:t>
      </w:r>
      <w:r w:rsidR="009B13A2">
        <w:rPr>
          <w:rFonts w:ascii="Arial" w:hAnsi="Arial" w:cs="Arial"/>
          <w:sz w:val="18"/>
          <w:szCs w:val="18"/>
          <w:u w:val="single"/>
        </w:rPr>
        <w:t>Aportaciones.</w:t>
      </w:r>
      <w:r w:rsidR="00A24AC8" w:rsidRPr="007760C7">
        <w:rPr>
          <w:rFonts w:ascii="Arial" w:hAnsi="Arial" w:cs="Arial"/>
          <w:sz w:val="18"/>
          <w:szCs w:val="18"/>
        </w:rPr>
        <w:t>- Esta representado por un monto $</w:t>
      </w:r>
      <w:r w:rsidR="004D4C18">
        <w:rPr>
          <w:rFonts w:ascii="Arial" w:hAnsi="Arial" w:cs="Arial"/>
          <w:color w:val="000000"/>
          <w:sz w:val="18"/>
          <w:szCs w:val="18"/>
        </w:rPr>
        <w:t>3,931,100</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E652B">
        <w:rPr>
          <w:b/>
          <w:lang w:val="es-MX"/>
        </w:rPr>
        <w:t>Gastos y Otras Pérdidas:</w:t>
      </w:r>
    </w:p>
    <w:p w:rsidR="00AE652B" w:rsidRPr="00AE652B" w:rsidRDefault="00AE652B" w:rsidP="00540418">
      <w:pPr>
        <w:pStyle w:val="ROMANOS"/>
        <w:spacing w:after="0" w:line="240" w:lineRule="exact"/>
        <w:rPr>
          <w:b/>
          <w:lang w:val="es-MX"/>
        </w:rPr>
      </w:pPr>
    </w:p>
    <w:p w:rsidR="00A24118"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sidR="00BC497B">
        <w:rPr>
          <w:rFonts w:ascii="Arial" w:hAnsi="Arial" w:cs="Arial"/>
          <w:sz w:val="18"/>
          <w:szCs w:val="18"/>
        </w:rPr>
        <w:t>30</w:t>
      </w:r>
      <w:r w:rsidRPr="00AE652B">
        <w:rPr>
          <w:rFonts w:ascii="Arial" w:hAnsi="Arial" w:cs="Arial"/>
          <w:sz w:val="18"/>
          <w:szCs w:val="18"/>
        </w:rPr>
        <w:t>% del total de gastos y otras pérdidas con un monto de $</w:t>
      </w:r>
      <w:r w:rsidR="004D4C18">
        <w:rPr>
          <w:rFonts w:ascii="Arial" w:hAnsi="Arial" w:cs="Arial"/>
          <w:sz w:val="18"/>
          <w:szCs w:val="18"/>
        </w:rPr>
        <w:t>3,702,746</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DB44C9">
        <w:rPr>
          <w:rFonts w:ascii="Arial" w:hAnsi="Arial" w:cs="Arial"/>
          <w:sz w:val="18"/>
          <w:szCs w:val="18"/>
        </w:rPr>
        <w:t xml:space="preserve">cuotas de seguro de retiro, </w:t>
      </w:r>
      <w:r>
        <w:rPr>
          <w:rFonts w:ascii="Arial" w:hAnsi="Arial" w:cs="Arial"/>
          <w:sz w:val="18"/>
          <w:szCs w:val="18"/>
        </w:rPr>
        <w:t xml:space="preserve">cuotas para el fondo de ahorro, </w:t>
      </w:r>
      <w:r w:rsidR="00A24118">
        <w:rPr>
          <w:rFonts w:ascii="Arial" w:hAnsi="Arial" w:cs="Arial"/>
          <w:sz w:val="18"/>
          <w:szCs w:val="18"/>
        </w:rPr>
        <w:t>cuotas de despensa</w:t>
      </w:r>
      <w:r w:rsidR="00FE58E4">
        <w:rPr>
          <w:rFonts w:ascii="Arial" w:hAnsi="Arial" w:cs="Arial"/>
          <w:sz w:val="18"/>
          <w:szCs w:val="18"/>
        </w:rPr>
        <w:t xml:space="preserve">, </w:t>
      </w:r>
      <w:r w:rsidR="004D4C18">
        <w:rPr>
          <w:rFonts w:ascii="Arial" w:hAnsi="Arial" w:cs="Arial"/>
          <w:sz w:val="18"/>
          <w:szCs w:val="18"/>
        </w:rPr>
        <w:t xml:space="preserve">gratificación de fin de año, </w:t>
      </w:r>
      <w:r w:rsidR="00F238FF">
        <w:rPr>
          <w:rFonts w:ascii="Arial" w:hAnsi="Arial" w:cs="Arial"/>
          <w:sz w:val="18"/>
          <w:szCs w:val="18"/>
        </w:rPr>
        <w:t xml:space="preserve">entre otros. </w:t>
      </w:r>
    </w:p>
    <w:p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BC497B">
        <w:rPr>
          <w:rFonts w:ascii="Arial" w:hAnsi="Arial" w:cs="Arial"/>
          <w:sz w:val="18"/>
          <w:szCs w:val="18"/>
        </w:rPr>
        <w:t>7</w:t>
      </w:r>
      <w:r w:rsidRPr="00AE652B">
        <w:rPr>
          <w:rFonts w:ascii="Arial" w:hAnsi="Arial" w:cs="Arial"/>
          <w:sz w:val="18"/>
          <w:szCs w:val="18"/>
        </w:rPr>
        <w:t>% del total de gastos y otras pérdidas con un monto de $</w:t>
      </w:r>
      <w:r w:rsidR="004D4C18">
        <w:rPr>
          <w:rFonts w:ascii="Arial" w:hAnsi="Arial" w:cs="Arial"/>
          <w:sz w:val="18"/>
          <w:szCs w:val="18"/>
        </w:rPr>
        <w:t>806,195</w:t>
      </w:r>
      <w:r w:rsidRPr="00AE652B">
        <w:rPr>
          <w:rFonts w:ascii="Arial" w:hAnsi="Arial" w:cs="Arial"/>
          <w:sz w:val="18"/>
          <w:szCs w:val="18"/>
        </w:rPr>
        <w:t xml:space="preserve">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lastRenderedPageBreak/>
        <w:t>Servicios Generales</w:t>
      </w:r>
      <w:r w:rsidRPr="00AE652B">
        <w:rPr>
          <w:rFonts w:ascii="Arial" w:hAnsi="Arial" w:cs="Arial"/>
          <w:sz w:val="18"/>
          <w:szCs w:val="18"/>
        </w:rPr>
        <w:t xml:space="preserve">.- Este rubro representa el </w:t>
      </w:r>
      <w:r w:rsidR="0005055B">
        <w:rPr>
          <w:rFonts w:ascii="Arial" w:hAnsi="Arial" w:cs="Arial"/>
          <w:sz w:val="18"/>
          <w:szCs w:val="18"/>
        </w:rPr>
        <w:t>6</w:t>
      </w:r>
      <w:r w:rsidR="00BC497B">
        <w:rPr>
          <w:rFonts w:ascii="Arial" w:hAnsi="Arial" w:cs="Arial"/>
          <w:sz w:val="18"/>
          <w:szCs w:val="18"/>
        </w:rPr>
        <w:t>3</w:t>
      </w:r>
      <w:r w:rsidRPr="00AE652B">
        <w:rPr>
          <w:rFonts w:ascii="Arial" w:hAnsi="Arial" w:cs="Arial"/>
          <w:sz w:val="18"/>
          <w:szCs w:val="18"/>
        </w:rPr>
        <w:t>% del total de gastos y otras pérdidas con un monto de $</w:t>
      </w:r>
      <w:r w:rsidR="004D4C18">
        <w:rPr>
          <w:rFonts w:ascii="Arial" w:hAnsi="Arial" w:cs="Arial"/>
          <w:sz w:val="18"/>
          <w:szCs w:val="18"/>
        </w:rPr>
        <w:t>7,841,311</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F9438A" w:rsidRDefault="00F9438A" w:rsidP="00F34DFA">
      <w:pPr>
        <w:jc w:val="both"/>
        <w:rPr>
          <w:rFonts w:ascii="Soberana Sans Light" w:hAnsi="Soberana Sans Light" w:cs="Arial"/>
          <w:sz w:val="18"/>
          <w:szCs w:val="18"/>
        </w:rPr>
      </w:pPr>
    </w:p>
    <w:p w:rsidR="00540418"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4D4C18" w:rsidRDefault="004D4C18" w:rsidP="00DF7A8E">
      <w:pPr>
        <w:rPr>
          <w:rFonts w:ascii="Arial" w:hAnsi="Arial" w:cs="Arial"/>
          <w:sz w:val="18"/>
          <w:szCs w:val="18"/>
        </w:rPr>
      </w:pPr>
    </w:p>
    <w:p w:rsid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p w:rsidR="004841D0" w:rsidRPr="00DF7A8E" w:rsidRDefault="004841D0" w:rsidP="00DF7A8E">
      <w:pPr>
        <w:rPr>
          <w:rFonts w:ascii="Arial" w:hAnsi="Arial" w:cs="Arial"/>
          <w:sz w:val="18"/>
          <w:szCs w:val="18"/>
        </w:rPr>
      </w:pP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DF7A8E" w:rsidP="00FE58E4">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201</w:t>
            </w:r>
            <w:r w:rsidR="004841D0">
              <w:rPr>
                <w:rFonts w:ascii="Arial" w:hAnsi="Arial" w:cs="Arial"/>
                <w:b/>
                <w:bCs/>
                <w:iCs/>
                <w:color w:val="FFFFFF" w:themeColor="background1"/>
                <w:sz w:val="18"/>
                <w:szCs w:val="18"/>
              </w:rPr>
              <w:t>8</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841D0">
            <w:pPr>
              <w:rPr>
                <w:rFonts w:ascii="Arial" w:hAnsi="Arial" w:cs="Arial"/>
                <w:color w:val="000000"/>
                <w:sz w:val="18"/>
                <w:szCs w:val="18"/>
              </w:rPr>
            </w:pPr>
            <w:r w:rsidRPr="00DF7A8E">
              <w:rPr>
                <w:rFonts w:ascii="Arial" w:hAnsi="Arial" w:cs="Arial"/>
                <w:color w:val="000000"/>
                <w:sz w:val="18"/>
                <w:szCs w:val="18"/>
              </w:rPr>
              <w:t>Patrimonio al 31 de diciembre de 201</w:t>
            </w:r>
            <w:r w:rsidR="004841D0">
              <w:rPr>
                <w:rFonts w:ascii="Arial" w:hAnsi="Arial" w:cs="Arial"/>
                <w:color w:val="000000"/>
                <w:sz w:val="18"/>
                <w:szCs w:val="18"/>
              </w:rPr>
              <w:t>7</w:t>
            </w:r>
          </w:p>
        </w:tc>
        <w:tc>
          <w:tcPr>
            <w:tcW w:w="1640" w:type="dxa"/>
            <w:tcBorders>
              <w:top w:val="nil"/>
              <w:left w:val="nil"/>
              <w:bottom w:val="nil"/>
              <w:right w:val="nil"/>
            </w:tcBorders>
            <w:shd w:val="clear" w:color="auto" w:fill="auto"/>
            <w:vAlign w:val="center"/>
            <w:hideMark/>
          </w:tcPr>
          <w:p w:rsidR="00DF7A8E" w:rsidRPr="00DF7A8E" w:rsidRDefault="004841D0" w:rsidP="00981620">
            <w:pPr>
              <w:jc w:val="right"/>
              <w:rPr>
                <w:rFonts w:ascii="Arial" w:hAnsi="Arial" w:cs="Arial"/>
                <w:color w:val="000000"/>
                <w:sz w:val="18"/>
                <w:szCs w:val="18"/>
              </w:rPr>
            </w:pPr>
            <w:r>
              <w:rPr>
                <w:rFonts w:ascii="Arial" w:hAnsi="Arial" w:cs="Arial"/>
                <w:color w:val="000000"/>
                <w:sz w:val="18"/>
                <w:szCs w:val="18"/>
              </w:rPr>
              <w:t>159,239,091</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Resultado del ejercicio (Ahorro)</w:t>
            </w:r>
          </w:p>
        </w:tc>
        <w:tc>
          <w:tcPr>
            <w:tcW w:w="1640" w:type="dxa"/>
            <w:tcBorders>
              <w:top w:val="nil"/>
              <w:left w:val="nil"/>
              <w:bottom w:val="nil"/>
              <w:right w:val="nil"/>
            </w:tcBorders>
            <w:shd w:val="clear" w:color="auto" w:fill="auto"/>
            <w:vAlign w:val="center"/>
            <w:hideMark/>
          </w:tcPr>
          <w:p w:rsidR="00DF7A8E" w:rsidRPr="00DF7A8E" w:rsidRDefault="00B74553" w:rsidP="00025F70">
            <w:pPr>
              <w:jc w:val="right"/>
              <w:rPr>
                <w:rFonts w:ascii="Arial" w:hAnsi="Arial" w:cs="Arial"/>
                <w:color w:val="000000"/>
                <w:sz w:val="18"/>
                <w:szCs w:val="18"/>
              </w:rPr>
            </w:pPr>
            <w:r>
              <w:rPr>
                <w:rFonts w:ascii="Arial" w:hAnsi="Arial" w:cs="Arial"/>
                <w:color w:val="000000"/>
                <w:sz w:val="18"/>
                <w:szCs w:val="18"/>
              </w:rPr>
              <w:t>27,894,490</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627C27" w:rsidP="004E4F6D">
            <w:pPr>
              <w:jc w:val="right"/>
              <w:rPr>
                <w:rFonts w:ascii="Arial" w:hAnsi="Arial" w:cs="Arial"/>
                <w:color w:val="000000"/>
                <w:sz w:val="18"/>
                <w:szCs w:val="18"/>
              </w:rPr>
            </w:pPr>
            <w:r>
              <w:rPr>
                <w:rFonts w:ascii="Arial" w:hAnsi="Arial" w:cs="Arial"/>
                <w:color w:val="000000"/>
                <w:sz w:val="18"/>
                <w:szCs w:val="18"/>
              </w:rPr>
              <w:t>58,029</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627C27" w:rsidP="00EC3BB8">
            <w:pPr>
              <w:jc w:val="right"/>
              <w:rPr>
                <w:rFonts w:ascii="Arial" w:hAnsi="Arial" w:cs="Arial"/>
                <w:color w:val="000000"/>
                <w:sz w:val="18"/>
                <w:szCs w:val="18"/>
              </w:rPr>
            </w:pPr>
            <w:r>
              <w:rPr>
                <w:rFonts w:ascii="Arial" w:hAnsi="Arial" w:cs="Arial"/>
                <w:color w:val="000000"/>
                <w:sz w:val="18"/>
                <w:szCs w:val="18"/>
              </w:rPr>
              <w:t>0</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B74553" w:rsidP="004E4F6D">
            <w:pPr>
              <w:jc w:val="right"/>
              <w:rPr>
                <w:rFonts w:ascii="Arial" w:hAnsi="Arial" w:cs="Arial"/>
                <w:color w:val="000000"/>
                <w:sz w:val="18"/>
                <w:szCs w:val="18"/>
              </w:rPr>
            </w:pPr>
            <w:r>
              <w:rPr>
                <w:rFonts w:ascii="Arial" w:hAnsi="Arial" w:cs="Arial"/>
                <w:color w:val="000000"/>
                <w:sz w:val="18"/>
                <w:szCs w:val="18"/>
              </w:rPr>
              <w:t>187,191,610</w:t>
            </w:r>
          </w:p>
        </w:tc>
      </w:tr>
    </w:tbl>
    <w:p w:rsidR="00DF7A8E" w:rsidRDefault="00DF7A8E" w:rsidP="00DF7A8E">
      <w:pPr>
        <w:jc w:val="both"/>
        <w:rPr>
          <w:rFonts w:ascii="Arial" w:hAnsi="Arial" w:cs="Arial"/>
          <w:b/>
          <w:sz w:val="18"/>
          <w:szCs w:val="18"/>
        </w:rPr>
      </w:pPr>
    </w:p>
    <w:p w:rsidR="004841D0" w:rsidRPr="00DF7A8E" w:rsidRDefault="004841D0" w:rsidP="00DF7A8E">
      <w:pPr>
        <w:jc w:val="both"/>
        <w:rPr>
          <w:rFonts w:ascii="Arial" w:hAnsi="Arial" w:cs="Arial"/>
          <w:b/>
          <w:sz w:val="18"/>
          <w:szCs w:val="18"/>
        </w:rPr>
      </w:pPr>
    </w:p>
    <w:p w:rsidR="00DF7A8E" w:rsidRDefault="00DF7A8E" w:rsidP="00DF7A8E">
      <w:pPr>
        <w:jc w:val="both"/>
        <w:rPr>
          <w:rFonts w:ascii="Arial" w:hAnsi="Arial" w:cs="Arial"/>
          <w:sz w:val="18"/>
          <w:szCs w:val="18"/>
        </w:rPr>
      </w:pPr>
      <w:r w:rsidRPr="00DF7A8E">
        <w:rPr>
          <w:rFonts w:ascii="Arial" w:hAnsi="Arial" w:cs="Arial"/>
          <w:sz w:val="18"/>
          <w:szCs w:val="18"/>
        </w:rPr>
        <w:t xml:space="preserve">Al </w:t>
      </w:r>
      <w:r w:rsidR="007C3BBE">
        <w:rPr>
          <w:rFonts w:ascii="Arial" w:hAnsi="Arial" w:cs="Arial"/>
          <w:sz w:val="18"/>
          <w:szCs w:val="18"/>
        </w:rPr>
        <w:t>31 de diciembre</w:t>
      </w:r>
      <w:r w:rsidR="00F41DAA">
        <w:rPr>
          <w:rFonts w:ascii="Arial" w:hAnsi="Arial" w:cs="Arial"/>
          <w:sz w:val="18"/>
          <w:szCs w:val="18"/>
        </w:rPr>
        <w:t xml:space="preserve"> </w:t>
      </w:r>
      <w:r w:rsidR="004027BA">
        <w:rPr>
          <w:rFonts w:ascii="Arial" w:hAnsi="Arial" w:cs="Arial"/>
          <w:sz w:val="18"/>
          <w:szCs w:val="18"/>
        </w:rPr>
        <w:t>de 201</w:t>
      </w:r>
      <w:r w:rsidR="004841D0">
        <w:rPr>
          <w:rFonts w:ascii="Arial" w:hAnsi="Arial" w:cs="Arial"/>
          <w:sz w:val="18"/>
          <w:szCs w:val="18"/>
        </w:rPr>
        <w:t>8</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ahorro por $</w:t>
      </w:r>
      <w:r w:rsidR="00AF4873">
        <w:rPr>
          <w:rFonts w:ascii="Arial" w:hAnsi="Arial" w:cs="Arial"/>
          <w:color w:val="000000"/>
          <w:sz w:val="18"/>
          <w:szCs w:val="18"/>
        </w:rPr>
        <w:t>2</w:t>
      </w:r>
      <w:r w:rsidR="00B74553">
        <w:rPr>
          <w:rFonts w:ascii="Arial" w:hAnsi="Arial" w:cs="Arial"/>
          <w:color w:val="000000"/>
          <w:sz w:val="18"/>
          <w:szCs w:val="18"/>
        </w:rPr>
        <w:t>7,894,490</w:t>
      </w:r>
      <w:r w:rsidR="003A2673">
        <w:rPr>
          <w:rFonts w:ascii="Arial" w:hAnsi="Arial" w:cs="Arial"/>
          <w:sz w:val="18"/>
          <w:szCs w:val="18"/>
        </w:rPr>
        <w:t xml:space="preserve">, </w:t>
      </w:r>
      <w:r w:rsidR="00B93FEE">
        <w:rPr>
          <w:rFonts w:ascii="Arial" w:hAnsi="Arial" w:cs="Arial"/>
          <w:sz w:val="18"/>
          <w:szCs w:val="18"/>
        </w:rPr>
        <w:t>el cual</w:t>
      </w:r>
      <w:r w:rsidRPr="00DF7A8E">
        <w:rPr>
          <w:rFonts w:ascii="Arial" w:hAnsi="Arial" w:cs="Arial"/>
          <w:sz w:val="18"/>
          <w:szCs w:val="18"/>
        </w:rPr>
        <w:t xml:space="preserve"> reflejó</w:t>
      </w:r>
      <w:r w:rsidR="004D5A87">
        <w:rPr>
          <w:rFonts w:ascii="Arial" w:hAnsi="Arial" w:cs="Arial"/>
          <w:sz w:val="18"/>
          <w:szCs w:val="18"/>
        </w:rPr>
        <w:t xml:space="preserve"> un </w:t>
      </w:r>
      <w:r w:rsidR="004841D0">
        <w:rPr>
          <w:rFonts w:ascii="Arial" w:hAnsi="Arial" w:cs="Arial"/>
          <w:sz w:val="18"/>
          <w:szCs w:val="18"/>
        </w:rPr>
        <w:t>incremento</w:t>
      </w:r>
      <w:r w:rsidRPr="00DF7A8E">
        <w:rPr>
          <w:rFonts w:ascii="Arial" w:hAnsi="Arial" w:cs="Arial"/>
          <w:sz w:val="18"/>
          <w:szCs w:val="18"/>
        </w:rPr>
        <w:t xml:space="preserve"> global de su patrimonio por $</w:t>
      </w:r>
      <w:r w:rsidR="004841D0">
        <w:rPr>
          <w:rFonts w:ascii="Arial" w:hAnsi="Arial" w:cs="Arial"/>
          <w:sz w:val="18"/>
          <w:szCs w:val="18"/>
        </w:rPr>
        <w:t>5</w:t>
      </w:r>
      <w:r w:rsidR="00627C27">
        <w:rPr>
          <w:rFonts w:ascii="Arial" w:hAnsi="Arial" w:cs="Arial"/>
          <w:sz w:val="18"/>
          <w:szCs w:val="18"/>
        </w:rPr>
        <w:t>8</w:t>
      </w:r>
      <w:r w:rsidR="004841D0">
        <w:rPr>
          <w:rFonts w:ascii="Arial" w:hAnsi="Arial" w:cs="Arial"/>
          <w:sz w:val="18"/>
          <w:szCs w:val="18"/>
        </w:rPr>
        <w:t>,0</w:t>
      </w:r>
      <w:r w:rsidR="00627C27">
        <w:rPr>
          <w:rFonts w:ascii="Arial" w:hAnsi="Arial" w:cs="Arial"/>
          <w:sz w:val="18"/>
          <w:szCs w:val="18"/>
        </w:rPr>
        <w:t>29</w:t>
      </w:r>
      <w:r w:rsidRPr="00DF7A8E">
        <w:rPr>
          <w:rFonts w:ascii="Arial" w:hAnsi="Arial" w:cs="Arial"/>
          <w:sz w:val="18"/>
          <w:szCs w:val="18"/>
        </w:rPr>
        <w:t xml:space="preserve">, derivado </w:t>
      </w:r>
      <w:r w:rsidR="0030553C">
        <w:rPr>
          <w:rFonts w:ascii="Arial" w:hAnsi="Arial" w:cs="Arial"/>
          <w:sz w:val="18"/>
          <w:szCs w:val="18"/>
        </w:rPr>
        <w:t xml:space="preserve">de </w:t>
      </w:r>
      <w:r w:rsidR="004841D0">
        <w:rPr>
          <w:rFonts w:ascii="Arial" w:hAnsi="Arial" w:cs="Arial"/>
          <w:sz w:val="18"/>
          <w:szCs w:val="18"/>
        </w:rPr>
        <w:t xml:space="preserve">adquisición de bienes muebles para las oficinas del fideicomiso. </w:t>
      </w:r>
    </w:p>
    <w:p w:rsidR="0030553C" w:rsidRDefault="0030553C" w:rsidP="00DF7A8E">
      <w:pPr>
        <w:jc w:val="both"/>
        <w:rPr>
          <w:rFonts w:ascii="Arial" w:hAnsi="Arial" w:cs="Arial"/>
          <w:sz w:val="18"/>
          <w:szCs w:val="18"/>
        </w:rPr>
      </w:pPr>
    </w:p>
    <w:p w:rsidR="00981620" w:rsidRDefault="00981620"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al </w:t>
      </w:r>
      <w:r w:rsidR="007C3BBE">
        <w:rPr>
          <w:lang w:val="es-MX"/>
        </w:rPr>
        <w:t>31 de diciembre</w:t>
      </w:r>
      <w:r w:rsidR="00981620">
        <w:rPr>
          <w:lang w:val="es-MX"/>
        </w:rPr>
        <w:t xml:space="preserve"> </w:t>
      </w:r>
      <w:r w:rsidR="003A2673">
        <w:rPr>
          <w:lang w:val="es-MX"/>
        </w:rPr>
        <w:t>de 201</w:t>
      </w:r>
      <w:r w:rsidR="004841D0">
        <w:rPr>
          <w:lang w:val="es-MX"/>
        </w:rPr>
        <w:t>8</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4841D0" w:rsidRPr="005F06B1" w:rsidTr="00621EF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4841D0" w:rsidRPr="003A2673" w:rsidRDefault="004841D0" w:rsidP="004841D0">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4841D0" w:rsidRPr="003A2673" w:rsidRDefault="004841D0" w:rsidP="004841D0">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Pr>
                <w:b/>
                <w:color w:val="FFFFFF" w:themeColor="background1"/>
                <w:szCs w:val="18"/>
                <w:lang w:val="es-MX"/>
              </w:rPr>
              <w:t>8</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4841D0" w:rsidRPr="003A2673" w:rsidRDefault="004841D0" w:rsidP="004841D0">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Pr>
                <w:b/>
                <w:color w:val="FFFFFF" w:themeColor="background1"/>
                <w:szCs w:val="18"/>
                <w:lang w:val="es-MX"/>
              </w:rPr>
              <w:t>7</w:t>
            </w:r>
          </w:p>
        </w:tc>
      </w:tr>
      <w:tr w:rsidR="004841D0" w:rsidRPr="005F06B1" w:rsidTr="00621EF8">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B74553" w:rsidP="004841D0">
            <w:pPr>
              <w:jc w:val="right"/>
              <w:rPr>
                <w:rFonts w:ascii="Arial" w:hAnsi="Arial" w:cs="Arial"/>
                <w:sz w:val="18"/>
                <w:szCs w:val="18"/>
              </w:rPr>
            </w:pPr>
            <w:r>
              <w:rPr>
                <w:rFonts w:ascii="Arial" w:hAnsi="Arial" w:cs="Arial"/>
                <w:sz w:val="18"/>
                <w:szCs w:val="18"/>
              </w:rPr>
              <w:t>13,606,307</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jc w:val="right"/>
              <w:rPr>
                <w:rFonts w:ascii="Arial" w:hAnsi="Arial" w:cs="Arial"/>
                <w:sz w:val="18"/>
                <w:szCs w:val="18"/>
              </w:rPr>
            </w:pPr>
            <w:r>
              <w:rPr>
                <w:rFonts w:ascii="Arial" w:hAnsi="Arial" w:cs="Arial"/>
                <w:sz w:val="18"/>
                <w:szCs w:val="18"/>
              </w:rPr>
              <w:t>1,626,548</w:t>
            </w:r>
          </w:p>
        </w:tc>
      </w:tr>
      <w:tr w:rsidR="004841D0" w:rsidRPr="005F06B1" w:rsidTr="00621EF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r>
      <w:tr w:rsidR="004841D0" w:rsidRPr="005F06B1" w:rsidTr="00621EF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B74553" w:rsidP="004841D0">
            <w:pPr>
              <w:jc w:val="right"/>
              <w:rPr>
                <w:rFonts w:ascii="Arial" w:hAnsi="Arial" w:cs="Arial"/>
                <w:sz w:val="18"/>
                <w:szCs w:val="18"/>
              </w:rPr>
            </w:pPr>
            <w:r>
              <w:rPr>
                <w:rFonts w:ascii="Arial" w:hAnsi="Arial" w:cs="Arial"/>
                <w:sz w:val="18"/>
                <w:szCs w:val="18"/>
              </w:rPr>
              <w:t>45,918,134</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jc w:val="right"/>
              <w:rPr>
                <w:rFonts w:ascii="Arial" w:hAnsi="Arial" w:cs="Arial"/>
                <w:sz w:val="18"/>
                <w:szCs w:val="18"/>
              </w:rPr>
            </w:pPr>
            <w:r>
              <w:rPr>
                <w:rFonts w:ascii="Arial" w:hAnsi="Arial" w:cs="Arial"/>
                <w:sz w:val="18"/>
                <w:szCs w:val="18"/>
              </w:rPr>
              <w:t>41,602,226</w:t>
            </w:r>
          </w:p>
        </w:tc>
      </w:tr>
      <w:tr w:rsidR="004841D0" w:rsidRPr="005F06B1" w:rsidTr="00621EF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r>
      <w:tr w:rsidR="004841D0" w:rsidRPr="005F06B1" w:rsidTr="00621EF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r>
      <w:tr w:rsidR="004841D0" w:rsidRPr="005F06B1" w:rsidTr="00621EF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B74553" w:rsidP="004841D0">
            <w:pPr>
              <w:pStyle w:val="Texto"/>
              <w:spacing w:after="0" w:line="240" w:lineRule="exact"/>
              <w:ind w:firstLine="0"/>
              <w:jc w:val="right"/>
              <w:rPr>
                <w:b/>
                <w:szCs w:val="18"/>
                <w:lang w:val="es-MX"/>
              </w:rPr>
            </w:pPr>
            <w:r>
              <w:rPr>
                <w:b/>
                <w:szCs w:val="18"/>
                <w:lang w:val="es-MX"/>
              </w:rPr>
              <w:t>59,524,441</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pStyle w:val="Texto"/>
              <w:spacing w:after="0" w:line="240" w:lineRule="exact"/>
              <w:ind w:firstLine="0"/>
              <w:jc w:val="right"/>
              <w:rPr>
                <w:b/>
                <w:szCs w:val="18"/>
                <w:lang w:val="es-MX"/>
              </w:rPr>
            </w:pPr>
            <w:r>
              <w:rPr>
                <w:b/>
                <w:szCs w:val="18"/>
                <w:lang w:val="es-MX"/>
              </w:rPr>
              <w:t>43,228,774</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 xml:space="preserve">El estado presenta al </w:t>
      </w:r>
      <w:r w:rsidR="007C3BBE">
        <w:rPr>
          <w:rFonts w:ascii="Arial" w:hAnsi="Arial" w:cs="Arial"/>
          <w:sz w:val="18"/>
          <w:szCs w:val="18"/>
        </w:rPr>
        <w:t>31 de diciembre</w:t>
      </w:r>
      <w:r w:rsidRPr="00CB42C9">
        <w:rPr>
          <w:rFonts w:ascii="Arial" w:hAnsi="Arial" w:cs="Arial"/>
          <w:sz w:val="18"/>
          <w:szCs w:val="18"/>
        </w:rPr>
        <w:t xml:space="preserve"> 201</w:t>
      </w:r>
      <w:r w:rsidR="004841D0">
        <w:rPr>
          <w:rFonts w:ascii="Arial" w:hAnsi="Arial" w:cs="Arial"/>
          <w:sz w:val="18"/>
          <w:szCs w:val="18"/>
        </w:rPr>
        <w:t>8</w:t>
      </w:r>
      <w:r w:rsidRPr="00CB42C9">
        <w:rPr>
          <w:rFonts w:ascii="Arial" w:hAnsi="Arial" w:cs="Arial"/>
          <w:sz w:val="18"/>
          <w:szCs w:val="18"/>
        </w:rPr>
        <w:t xml:space="preserve">, </w:t>
      </w:r>
      <w:r w:rsidR="004841D0">
        <w:rPr>
          <w:rFonts w:ascii="Arial" w:hAnsi="Arial" w:cs="Arial"/>
          <w:sz w:val="18"/>
          <w:szCs w:val="18"/>
        </w:rPr>
        <w:t xml:space="preserve">un </w:t>
      </w:r>
      <w:r w:rsidR="002C1EE9">
        <w:rPr>
          <w:rFonts w:ascii="Arial" w:hAnsi="Arial" w:cs="Arial"/>
          <w:sz w:val="18"/>
          <w:szCs w:val="18"/>
        </w:rPr>
        <w:t>incremento</w:t>
      </w:r>
      <w:r w:rsidR="004B7C4D" w:rsidRPr="00CB42C9">
        <w:rPr>
          <w:rFonts w:ascii="Arial" w:hAnsi="Arial" w:cs="Arial"/>
          <w:sz w:val="18"/>
          <w:szCs w:val="18"/>
        </w:rPr>
        <w:t xml:space="preserve"> </w:t>
      </w:r>
      <w:r w:rsidRPr="00CB42C9">
        <w:rPr>
          <w:rFonts w:ascii="Arial" w:hAnsi="Arial" w:cs="Arial"/>
          <w:sz w:val="18"/>
          <w:szCs w:val="18"/>
        </w:rPr>
        <w:t>net</w:t>
      </w:r>
      <w:r w:rsidR="002C1EE9">
        <w:rPr>
          <w:rFonts w:ascii="Arial" w:hAnsi="Arial" w:cs="Arial"/>
          <w:sz w:val="18"/>
          <w:szCs w:val="18"/>
        </w:rPr>
        <w:t>o</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30553C">
        <w:rPr>
          <w:rFonts w:ascii="Arial" w:hAnsi="Arial" w:cs="Arial"/>
          <w:sz w:val="18"/>
          <w:szCs w:val="18"/>
        </w:rPr>
        <w:t>$</w:t>
      </w:r>
      <w:r w:rsidR="00B74553">
        <w:rPr>
          <w:rFonts w:ascii="Arial" w:hAnsi="Arial" w:cs="Arial"/>
          <w:sz w:val="18"/>
          <w:szCs w:val="18"/>
        </w:rPr>
        <w:t>16,295,667</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968" w:type="dxa"/>
        <w:jc w:val="center"/>
        <w:tblCellMar>
          <w:left w:w="70" w:type="dxa"/>
          <w:right w:w="70" w:type="dxa"/>
        </w:tblCellMar>
        <w:tblLook w:val="04A0" w:firstRow="1" w:lastRow="0" w:firstColumn="1" w:lastColumn="0" w:noHBand="0" w:noVBand="1"/>
      </w:tblPr>
      <w:tblGrid>
        <w:gridCol w:w="5078"/>
        <w:gridCol w:w="1761"/>
        <w:gridCol w:w="159"/>
        <w:gridCol w:w="1970"/>
      </w:tblGrid>
      <w:tr w:rsidR="00CB42C9" w:rsidRPr="005F06B1" w:rsidTr="00B41DFE">
        <w:trPr>
          <w:cantSplit/>
          <w:trHeight w:val="307"/>
          <w:jc w:val="center"/>
        </w:trPr>
        <w:tc>
          <w:tcPr>
            <w:tcW w:w="5170"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CB42C9" w:rsidRPr="003A2673" w:rsidRDefault="00CB42C9"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661" w:type="dxa"/>
            <w:tcBorders>
              <w:top w:val="single" w:sz="8" w:space="0" w:color="auto"/>
              <w:left w:val="nil"/>
              <w:bottom w:val="single" w:sz="8" w:space="0" w:color="auto"/>
              <w:right w:val="single" w:sz="8" w:space="0" w:color="auto"/>
            </w:tcBorders>
            <w:shd w:val="clear" w:color="auto" w:fill="A50021"/>
            <w:vAlign w:val="center"/>
            <w:hideMark/>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4841D0">
              <w:rPr>
                <w:rFonts w:ascii="Arial" w:eastAsia="Times New Roman" w:hAnsi="Arial" w:cs="Arial"/>
                <w:b/>
                <w:color w:val="FFFFFF" w:themeColor="background1"/>
                <w:sz w:val="18"/>
                <w:szCs w:val="18"/>
                <w:lang w:eastAsia="es-MX"/>
              </w:rPr>
              <w:t>8</w:t>
            </w:r>
          </w:p>
        </w:tc>
        <w:tc>
          <w:tcPr>
            <w:tcW w:w="159" w:type="dxa"/>
            <w:tcBorders>
              <w:top w:val="single" w:sz="8" w:space="0" w:color="auto"/>
              <w:left w:val="nil"/>
              <w:bottom w:val="single" w:sz="8" w:space="0" w:color="auto"/>
              <w:right w:val="nil"/>
            </w:tcBorders>
            <w:shd w:val="clear" w:color="auto" w:fill="A50021"/>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p>
        </w:tc>
        <w:tc>
          <w:tcPr>
            <w:tcW w:w="1978" w:type="dxa"/>
            <w:tcBorders>
              <w:top w:val="single" w:sz="8" w:space="0" w:color="auto"/>
              <w:left w:val="nil"/>
              <w:bottom w:val="single" w:sz="8" w:space="0" w:color="auto"/>
              <w:right w:val="single" w:sz="8" w:space="0" w:color="auto"/>
            </w:tcBorders>
            <w:shd w:val="clear" w:color="auto" w:fill="A50021"/>
            <w:vAlign w:val="center"/>
            <w:hideMark/>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4841D0">
              <w:rPr>
                <w:rFonts w:ascii="Arial" w:eastAsia="Times New Roman" w:hAnsi="Arial" w:cs="Arial"/>
                <w:b/>
                <w:color w:val="FFFFFF" w:themeColor="background1"/>
                <w:sz w:val="18"/>
                <w:szCs w:val="18"/>
                <w:lang w:eastAsia="es-MX"/>
              </w:rPr>
              <w:t>7</w:t>
            </w:r>
          </w:p>
        </w:tc>
      </w:tr>
      <w:tr w:rsidR="004841D0" w:rsidRPr="005F06B1" w:rsidTr="0030553C">
        <w:trPr>
          <w:cantSplit/>
          <w:trHeight w:val="601"/>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B74553" w:rsidP="004841D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27,894,490</w:t>
            </w:r>
          </w:p>
        </w:tc>
        <w:tc>
          <w:tcPr>
            <w:tcW w:w="159" w:type="dxa"/>
            <w:tcBorders>
              <w:top w:val="nil"/>
              <w:left w:val="nil"/>
              <w:bottom w:val="single" w:sz="8" w:space="0" w:color="auto"/>
              <w:right w:val="nil"/>
            </w:tcBorders>
          </w:tcPr>
          <w:p w:rsidR="004841D0" w:rsidRDefault="004841D0" w:rsidP="004841D0">
            <w:pPr>
              <w:spacing w:after="0" w:line="240" w:lineRule="auto"/>
              <w:jc w:val="right"/>
              <w:rPr>
                <w:rFonts w:ascii="Arial" w:eastAsia="Times New Roman" w:hAnsi="Arial" w:cs="Arial"/>
                <w:b/>
                <w:bCs/>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2,044,653</w:t>
            </w:r>
          </w:p>
        </w:tc>
      </w:tr>
      <w:tr w:rsidR="004841D0"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r>
      <w:tr w:rsidR="004841D0" w:rsidRPr="005F06B1" w:rsidTr="0030553C">
        <w:trPr>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r>
      <w:tr w:rsidR="004841D0"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B74553" w:rsidP="00E920C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-14,529,612</w:t>
            </w:r>
          </w:p>
        </w:tc>
        <w:tc>
          <w:tcPr>
            <w:tcW w:w="159" w:type="dxa"/>
            <w:tcBorders>
              <w:top w:val="nil"/>
              <w:left w:val="nil"/>
              <w:bottom w:val="single" w:sz="8" w:space="0" w:color="auto"/>
              <w:right w:val="nil"/>
            </w:tcBorders>
          </w:tcPr>
          <w:p w:rsidR="004841D0"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-551,873</w:t>
            </w:r>
          </w:p>
        </w:tc>
      </w:tr>
      <w:tr w:rsidR="004841D0"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661" w:type="dxa"/>
            <w:tcBorders>
              <w:top w:val="nil"/>
              <w:left w:val="nil"/>
              <w:bottom w:val="single" w:sz="8" w:space="0" w:color="auto"/>
              <w:right w:val="single" w:sz="8" w:space="0" w:color="auto"/>
            </w:tcBorders>
            <w:shd w:val="clear" w:color="auto" w:fill="auto"/>
            <w:vAlign w:val="center"/>
            <w:hideMark/>
          </w:tcPr>
          <w:p w:rsidR="004841D0" w:rsidRPr="006F25C5" w:rsidRDefault="004841D0" w:rsidP="00E920C6">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4841D0" w:rsidRPr="006F25C5"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tcPr>
          <w:p w:rsidR="004841D0" w:rsidRPr="006F25C5" w:rsidRDefault="004841D0" w:rsidP="004841D0">
            <w:pPr>
              <w:spacing w:after="0" w:line="240" w:lineRule="auto"/>
              <w:jc w:val="right"/>
              <w:rPr>
                <w:rFonts w:ascii="Arial" w:eastAsia="Times New Roman" w:hAnsi="Arial" w:cs="Arial"/>
                <w:color w:val="000000"/>
                <w:sz w:val="18"/>
                <w:szCs w:val="18"/>
                <w:lang w:eastAsia="es-MX"/>
              </w:rPr>
            </w:pPr>
          </w:p>
        </w:tc>
      </w:tr>
      <w:tr w:rsidR="004841D0"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r>
      <w:tr w:rsidR="004841D0" w:rsidRPr="005F06B1" w:rsidTr="0030553C">
        <w:trPr>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B74553" w:rsidP="004841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7,129,971</w:t>
            </w:r>
          </w:p>
        </w:tc>
        <w:tc>
          <w:tcPr>
            <w:tcW w:w="159" w:type="dxa"/>
            <w:tcBorders>
              <w:top w:val="nil"/>
              <w:left w:val="nil"/>
              <w:bottom w:val="single" w:sz="8" w:space="0" w:color="auto"/>
              <w:right w:val="nil"/>
            </w:tcBorders>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216,288</w:t>
            </w:r>
          </w:p>
        </w:tc>
      </w:tr>
      <w:tr w:rsidR="004841D0"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661" w:type="dxa"/>
            <w:tcBorders>
              <w:top w:val="nil"/>
              <w:left w:val="nil"/>
              <w:bottom w:val="single" w:sz="8" w:space="0" w:color="auto"/>
              <w:right w:val="single" w:sz="8" w:space="0" w:color="auto"/>
            </w:tcBorders>
            <w:shd w:val="clear" w:color="auto" w:fill="auto"/>
            <w:vAlign w:val="center"/>
            <w:hideMark/>
          </w:tcPr>
          <w:p w:rsidR="002C1EE9" w:rsidRPr="005F06B1" w:rsidRDefault="00B74553" w:rsidP="002C1EE9">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-4,199,182</w:t>
            </w:r>
          </w:p>
        </w:tc>
        <w:tc>
          <w:tcPr>
            <w:tcW w:w="159" w:type="dxa"/>
            <w:tcBorders>
              <w:top w:val="nil"/>
              <w:left w:val="nil"/>
              <w:bottom w:val="single" w:sz="8" w:space="0" w:color="auto"/>
              <w:right w:val="nil"/>
            </w:tcBorders>
          </w:tcPr>
          <w:p w:rsidR="004841D0"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r>
      <w:tr w:rsidR="004841D0" w:rsidRPr="005F06B1" w:rsidTr="0030553C">
        <w:trPr>
          <w:cantSplit/>
          <w:trHeight w:val="571"/>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661" w:type="dxa"/>
            <w:tcBorders>
              <w:top w:val="nil"/>
              <w:left w:val="nil"/>
              <w:bottom w:val="single" w:sz="8" w:space="0" w:color="auto"/>
              <w:right w:val="single" w:sz="8" w:space="0" w:color="auto"/>
            </w:tcBorders>
            <w:shd w:val="clear" w:color="auto" w:fill="auto"/>
            <w:vAlign w:val="center"/>
            <w:hideMark/>
          </w:tcPr>
          <w:p w:rsidR="004841D0" w:rsidRPr="004B7C4D" w:rsidRDefault="00B74553" w:rsidP="00E920C6">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16,295,667</w:t>
            </w:r>
          </w:p>
        </w:tc>
        <w:tc>
          <w:tcPr>
            <w:tcW w:w="159" w:type="dxa"/>
            <w:tcBorders>
              <w:top w:val="nil"/>
              <w:left w:val="nil"/>
              <w:bottom w:val="single" w:sz="8" w:space="0" w:color="auto"/>
              <w:right w:val="nil"/>
            </w:tcBorders>
          </w:tcPr>
          <w:p w:rsidR="004841D0" w:rsidRDefault="004841D0" w:rsidP="004841D0">
            <w:pPr>
              <w:pStyle w:val="Prrafodelista"/>
              <w:spacing w:after="0" w:line="240" w:lineRule="auto"/>
              <w:rPr>
                <w:rFonts w:ascii="Arial" w:eastAsia="Times New Roman" w:hAnsi="Arial" w:cs="Arial"/>
                <w:i/>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4B7C4D" w:rsidRDefault="004841D0" w:rsidP="004841D0">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1,709,068</w:t>
            </w:r>
          </w:p>
        </w:tc>
      </w:tr>
    </w:tbl>
    <w:p w:rsidR="005F06B1" w:rsidRDefault="005F06B1" w:rsidP="005F06B1">
      <w:pPr>
        <w:jc w:val="both"/>
        <w:rPr>
          <w:rFonts w:ascii="Arial" w:hAnsi="Arial" w:cs="Arial"/>
          <w:sz w:val="18"/>
          <w:szCs w:val="18"/>
        </w:rPr>
      </w:pPr>
    </w:p>
    <w:p w:rsidR="00B74553" w:rsidRPr="005F06B1" w:rsidRDefault="00B74553" w:rsidP="005F06B1">
      <w:pPr>
        <w:jc w:val="both"/>
        <w:rPr>
          <w:rFonts w:ascii="Arial" w:hAnsi="Arial" w:cs="Arial"/>
          <w:sz w:val="18"/>
          <w:szCs w:val="18"/>
        </w:rPr>
      </w:pPr>
    </w:p>
    <w:p w:rsidR="00540418" w:rsidRPr="0024686B" w:rsidRDefault="00540418" w:rsidP="00540418">
      <w:pPr>
        <w:pStyle w:val="INCISO"/>
        <w:spacing w:after="0" w:line="240" w:lineRule="exact"/>
        <w:ind w:left="360"/>
        <w:rPr>
          <w:b/>
          <w:smallCaps/>
        </w:rPr>
      </w:pPr>
      <w:r w:rsidRPr="0024686B">
        <w:rPr>
          <w:b/>
          <w:smallCaps/>
        </w:rPr>
        <w:lastRenderedPageBreak/>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al </w:t>
      </w:r>
      <w:r w:rsidR="007C3BBE">
        <w:rPr>
          <w:szCs w:val="18"/>
          <w:lang w:val="es-MX"/>
        </w:rPr>
        <w:t>31 de diciembre</w:t>
      </w:r>
      <w:r w:rsidR="00295DA5">
        <w:rPr>
          <w:szCs w:val="18"/>
          <w:lang w:val="es-MX"/>
        </w:rPr>
        <w:t xml:space="preserve"> </w:t>
      </w:r>
      <w:r>
        <w:rPr>
          <w:szCs w:val="18"/>
          <w:lang w:val="es-MX"/>
        </w:rPr>
        <w:t>de 201</w:t>
      </w:r>
      <w:r w:rsidR="00295DA5">
        <w:rPr>
          <w:szCs w:val="18"/>
          <w:lang w:val="es-MX"/>
        </w:rPr>
        <w:t>8</w:t>
      </w:r>
      <w:r w:rsidR="00B363B7">
        <w:rPr>
          <w:szCs w:val="18"/>
          <w:lang w:val="es-MX"/>
        </w:rPr>
        <w:t>.</w:t>
      </w:r>
    </w:p>
    <w:p w:rsidR="00540418" w:rsidRDefault="00540418" w:rsidP="003901DB">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125C4E" w:rsidRPr="005E0592" w:rsidTr="00125C4E">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80" w:lineRule="exact"/>
              <w:ind w:firstLine="0"/>
              <w:jc w:val="center"/>
              <w:rPr>
                <w:b/>
                <w:szCs w:val="18"/>
              </w:rPr>
            </w:pPr>
            <w:r w:rsidRPr="00125C4E">
              <w:rPr>
                <w:b/>
                <w:szCs w:val="18"/>
              </w:rPr>
              <w:t>Fideicomiso de la Ciudad Industrial de Xicoténcatl</w:t>
            </w:r>
          </w:p>
        </w:tc>
      </w:tr>
      <w:tr w:rsidR="00125C4E" w:rsidRPr="005E0592" w:rsidTr="00125C4E">
        <w:trPr>
          <w:trHeight w:val="18"/>
          <w:jc w:val="center"/>
        </w:trPr>
        <w:tc>
          <w:tcPr>
            <w:tcW w:w="9098"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80" w:lineRule="exact"/>
              <w:ind w:firstLine="0"/>
              <w:jc w:val="center"/>
              <w:rPr>
                <w:b/>
                <w:szCs w:val="18"/>
              </w:rPr>
            </w:pPr>
            <w:r w:rsidRPr="005E0592">
              <w:rPr>
                <w:b/>
                <w:szCs w:val="18"/>
              </w:rPr>
              <w:t>Conciliación entre los Ingresos Presupuestarios y Contables</w:t>
            </w:r>
          </w:p>
        </w:tc>
      </w:tr>
      <w:tr w:rsidR="00125C4E" w:rsidRPr="005E0592" w:rsidTr="00125C4E">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rsidR="00125C4E" w:rsidRPr="005E0592" w:rsidRDefault="00125C4E" w:rsidP="00125C4E">
            <w:pPr>
              <w:pStyle w:val="Texto"/>
              <w:spacing w:before="60" w:after="60" w:line="280" w:lineRule="exact"/>
              <w:ind w:firstLine="0"/>
              <w:jc w:val="center"/>
              <w:rPr>
                <w:b/>
                <w:szCs w:val="18"/>
              </w:rPr>
            </w:pPr>
            <w:r w:rsidRPr="005E0592">
              <w:rPr>
                <w:b/>
                <w:szCs w:val="18"/>
              </w:rPr>
              <w:t xml:space="preserve">Correspondiente del </w:t>
            </w:r>
            <w:r w:rsidRPr="00125C4E">
              <w:rPr>
                <w:b/>
                <w:szCs w:val="18"/>
              </w:rPr>
              <w:t xml:space="preserve">1 de </w:t>
            </w:r>
            <w:r>
              <w:rPr>
                <w:b/>
                <w:szCs w:val="18"/>
              </w:rPr>
              <w:t>e</w:t>
            </w:r>
            <w:r w:rsidRPr="00125C4E">
              <w:rPr>
                <w:b/>
                <w:szCs w:val="18"/>
              </w:rPr>
              <w:t xml:space="preserve">nero al </w:t>
            </w:r>
            <w:r w:rsidR="007C3BBE">
              <w:rPr>
                <w:b/>
                <w:szCs w:val="18"/>
              </w:rPr>
              <w:t>31 de diciembre</w:t>
            </w:r>
            <w:r w:rsidRPr="00125C4E">
              <w:rPr>
                <w:b/>
                <w:szCs w:val="18"/>
              </w:rPr>
              <w:t xml:space="preserve"> de 2018</w:t>
            </w:r>
          </w:p>
          <w:p w:rsidR="00125C4E" w:rsidRPr="005E0592" w:rsidRDefault="00125C4E" w:rsidP="00976167">
            <w:pPr>
              <w:pStyle w:val="Texto"/>
              <w:spacing w:before="60" w:after="60" w:line="280" w:lineRule="exact"/>
              <w:ind w:firstLine="0"/>
              <w:jc w:val="center"/>
              <w:rPr>
                <w:b/>
                <w:szCs w:val="18"/>
              </w:rPr>
            </w:pPr>
            <w:r w:rsidRPr="005E0592">
              <w:rPr>
                <w:b/>
                <w:szCs w:val="18"/>
              </w:rPr>
              <w:t>(Cifras en pesos)</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rsidR="00125C4E" w:rsidRPr="005E0592" w:rsidRDefault="00125C4E" w:rsidP="00567CA7">
            <w:pPr>
              <w:pStyle w:val="Texto"/>
              <w:spacing w:before="60" w:after="60" w:line="280" w:lineRule="exact"/>
              <w:ind w:firstLine="0"/>
              <w:jc w:val="right"/>
              <w:rPr>
                <w:b/>
                <w:szCs w:val="18"/>
              </w:rPr>
            </w:pPr>
            <w:r w:rsidRPr="005E0592">
              <w:rPr>
                <w:b/>
                <w:szCs w:val="18"/>
              </w:rPr>
              <w:t>$</w:t>
            </w:r>
            <w:r w:rsidR="00567CA7">
              <w:rPr>
                <w:b/>
                <w:szCs w:val="18"/>
              </w:rPr>
              <w:t>40,244,742</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sidRPr="005E0592">
              <w:rPr>
                <w:szCs w:val="18"/>
              </w:rPr>
              <w:t>$</w:t>
            </w: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567CA7">
            <w:pPr>
              <w:pStyle w:val="Texto"/>
              <w:spacing w:before="60" w:after="60" w:line="280" w:lineRule="exact"/>
              <w:ind w:firstLine="0"/>
              <w:jc w:val="right"/>
              <w:rPr>
                <w:b/>
                <w:szCs w:val="18"/>
              </w:rPr>
            </w:pPr>
            <w:r>
              <w:rPr>
                <w:b/>
                <w:szCs w:val="18"/>
              </w:rPr>
              <w:t>$</w:t>
            </w:r>
            <w:r w:rsidR="00567CA7">
              <w:rPr>
                <w:b/>
                <w:szCs w:val="18"/>
              </w:rPr>
              <w:t>40,244,742</w:t>
            </w:r>
          </w:p>
        </w:tc>
      </w:tr>
    </w:tbl>
    <w:p w:rsidR="00125C4E" w:rsidRPr="0024686B" w:rsidRDefault="00125C4E"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125C4E" w:rsidRPr="005E0592" w:rsidTr="00976167">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40" w:lineRule="exact"/>
              <w:ind w:firstLine="0"/>
              <w:jc w:val="center"/>
              <w:rPr>
                <w:b/>
                <w:szCs w:val="18"/>
              </w:rPr>
            </w:pPr>
            <w:r w:rsidRPr="00125C4E">
              <w:rPr>
                <w:b/>
                <w:szCs w:val="18"/>
              </w:rPr>
              <w:t>Fideicomiso de la Ciudad Industrial de Xicoténcatl</w:t>
            </w:r>
          </w:p>
        </w:tc>
      </w:tr>
      <w:tr w:rsidR="00125C4E" w:rsidRPr="005E0592" w:rsidTr="00976167">
        <w:trPr>
          <w:trHeight w:val="20"/>
          <w:jc w:val="center"/>
        </w:trPr>
        <w:tc>
          <w:tcPr>
            <w:tcW w:w="9059"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125C4E" w:rsidRPr="005E0592" w:rsidTr="00976167">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125C4E" w:rsidRDefault="00125C4E" w:rsidP="00976167">
            <w:pPr>
              <w:pStyle w:val="Texto"/>
              <w:spacing w:before="60" w:after="60" w:line="240" w:lineRule="exact"/>
              <w:ind w:firstLine="0"/>
              <w:jc w:val="center"/>
              <w:rPr>
                <w:b/>
                <w:szCs w:val="18"/>
              </w:rPr>
            </w:pPr>
            <w:r w:rsidRPr="00125C4E">
              <w:rPr>
                <w:b/>
                <w:szCs w:val="18"/>
              </w:rPr>
              <w:t xml:space="preserve">Correspondiente del 1 de enero al </w:t>
            </w:r>
            <w:r w:rsidR="007C3BBE">
              <w:rPr>
                <w:b/>
                <w:szCs w:val="18"/>
              </w:rPr>
              <w:t>31 de diciembre</w:t>
            </w:r>
            <w:r w:rsidRPr="00125C4E">
              <w:rPr>
                <w:b/>
                <w:szCs w:val="18"/>
              </w:rPr>
              <w:t xml:space="preserve"> de 2018 </w:t>
            </w:r>
          </w:p>
          <w:p w:rsidR="00125C4E" w:rsidRPr="005E0592" w:rsidRDefault="00125C4E" w:rsidP="00976167">
            <w:pPr>
              <w:pStyle w:val="Texto"/>
              <w:spacing w:before="60" w:after="60" w:line="240" w:lineRule="exact"/>
              <w:ind w:firstLine="0"/>
              <w:jc w:val="center"/>
              <w:rPr>
                <w:b/>
                <w:szCs w:val="18"/>
              </w:rPr>
            </w:pPr>
            <w:r w:rsidRPr="005E0592">
              <w:rPr>
                <w:b/>
                <w:szCs w:val="18"/>
              </w:rPr>
              <w:t>(Cifras en pesos)</w:t>
            </w: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125C4E" w:rsidRPr="005E0592" w:rsidRDefault="00125C4E" w:rsidP="00567CA7">
            <w:pPr>
              <w:pStyle w:val="Texto"/>
              <w:spacing w:before="60" w:after="60" w:line="240" w:lineRule="exact"/>
              <w:ind w:firstLine="0"/>
              <w:jc w:val="right"/>
              <w:rPr>
                <w:szCs w:val="18"/>
              </w:rPr>
            </w:pPr>
            <w:r w:rsidRPr="005E0592">
              <w:rPr>
                <w:b/>
                <w:szCs w:val="18"/>
              </w:rPr>
              <w:t>$</w:t>
            </w:r>
            <w:r w:rsidR="00567CA7">
              <w:rPr>
                <w:b/>
                <w:szCs w:val="18"/>
              </w:rPr>
              <w:t>26,879,864</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67CA7">
            <w:pPr>
              <w:pStyle w:val="Texto"/>
              <w:spacing w:before="60" w:after="60" w:line="240" w:lineRule="exact"/>
              <w:ind w:firstLine="0"/>
              <w:jc w:val="right"/>
              <w:rPr>
                <w:b/>
                <w:szCs w:val="18"/>
              </w:rPr>
            </w:pPr>
            <w:r>
              <w:rPr>
                <w:b/>
                <w:szCs w:val="18"/>
              </w:rPr>
              <w:t>$</w:t>
            </w:r>
            <w:r w:rsidR="00567CA7">
              <w:rPr>
                <w:b/>
                <w:szCs w:val="18"/>
              </w:rPr>
              <w:t>14,529,612</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75,765</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567CA7" w:rsidP="00567CA7">
            <w:pPr>
              <w:pStyle w:val="Texto"/>
              <w:spacing w:before="60" w:after="60" w:line="280" w:lineRule="exact"/>
              <w:ind w:firstLine="0"/>
              <w:jc w:val="right"/>
              <w:rPr>
                <w:szCs w:val="18"/>
              </w:rPr>
            </w:pPr>
            <w:r>
              <w:rPr>
                <w:szCs w:val="18"/>
              </w:rPr>
              <w:t>$203,927</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567CA7" w:rsidP="00125C4E">
            <w:pPr>
              <w:pStyle w:val="Texto"/>
              <w:spacing w:before="60" w:after="60" w:line="280" w:lineRule="exact"/>
              <w:ind w:firstLine="0"/>
              <w:jc w:val="right"/>
              <w:rPr>
                <w:szCs w:val="18"/>
              </w:rPr>
            </w:pPr>
            <w:r>
              <w:rPr>
                <w:szCs w:val="18"/>
              </w:rPr>
              <w:t>$852,000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48,434</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13,349,486</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lastRenderedPageBreak/>
              <w:t>2.17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b/>
                <w:szCs w:val="18"/>
              </w:rPr>
            </w:pPr>
            <w:r>
              <w:rPr>
                <w:b/>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567CA7">
            <w:pPr>
              <w:pStyle w:val="Texto"/>
              <w:spacing w:before="60" w:after="60" w:line="240" w:lineRule="exact"/>
              <w:ind w:firstLine="0"/>
              <w:jc w:val="right"/>
              <w:rPr>
                <w:b/>
                <w:szCs w:val="18"/>
              </w:rPr>
            </w:pPr>
            <w:r>
              <w:rPr>
                <w:b/>
                <w:szCs w:val="18"/>
              </w:rPr>
              <w:t>$</w:t>
            </w:r>
            <w:r w:rsidR="00567CA7">
              <w:rPr>
                <w:b/>
                <w:szCs w:val="18"/>
              </w:rPr>
              <w:t>12,350,252</w:t>
            </w:r>
          </w:p>
        </w:tc>
      </w:tr>
    </w:tbl>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AC1EC9" w:rsidRDefault="00AC1EC9"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AC1EC9" w:rsidRDefault="00AC1EC9" w:rsidP="00540418">
      <w:pPr>
        <w:pStyle w:val="Texto"/>
        <w:spacing w:after="0" w:line="240" w:lineRule="exact"/>
        <w:ind w:firstLine="0"/>
        <w:jc w:val="center"/>
        <w:rPr>
          <w:szCs w:val="18"/>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201</w:t>
      </w:r>
      <w:r w:rsidR="00295DA5">
        <w:rPr>
          <w:lang w:val="es-MX"/>
        </w:rPr>
        <w:t>8</w:t>
      </w:r>
      <w:r w:rsidR="00815B86">
        <w:rPr>
          <w:lang w:val="es-MX"/>
        </w:rPr>
        <w:t xml:space="preserve"> se tiene un presupuesto autorizado de ingreso por $</w:t>
      </w:r>
      <w:r w:rsidR="00DA3E1B">
        <w:rPr>
          <w:lang w:val="es-MX"/>
        </w:rPr>
        <w:t>41,217,878.96</w:t>
      </w:r>
      <w:r w:rsidR="00815B86">
        <w:rPr>
          <w:lang w:val="es-MX"/>
        </w:rPr>
        <w:t>, de los cuales $</w:t>
      </w:r>
      <w:r w:rsidR="00DA3E1B">
        <w:rPr>
          <w:lang w:val="es-MX"/>
        </w:rPr>
        <w:t>4,138,000</w:t>
      </w:r>
      <w:r w:rsidR="00977BCF">
        <w:rPr>
          <w:lang w:val="es-MX"/>
        </w:rPr>
        <w:t xml:space="preserve">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DA3E1B">
        <w:rPr>
          <w:sz w:val="16"/>
          <w:lang w:val="es-MX"/>
        </w:rPr>
        <w:t>41,217,878.96</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8951FA">
        <w:rPr>
          <w:sz w:val="16"/>
          <w:lang w:val="es-MX"/>
        </w:rPr>
        <w:t xml:space="preserve">  </w:t>
      </w:r>
      <w:r w:rsidR="006A3409">
        <w:rPr>
          <w:sz w:val="16"/>
          <w:lang w:val="es-MX"/>
        </w:rPr>
        <w:t>2,710,531.18</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w:t>
      </w:r>
      <w:r w:rsidR="006A3409">
        <w:rPr>
          <w:sz w:val="16"/>
          <w:lang w:val="es-MX"/>
        </w:rPr>
        <w:t xml:space="preserve"> </w:t>
      </w:r>
      <w:r w:rsidR="00C82AE5">
        <w:rPr>
          <w:sz w:val="16"/>
          <w:lang w:val="es-MX"/>
        </w:rPr>
        <w:t xml:space="preserve">$ </w:t>
      </w:r>
      <w:r w:rsidR="00977BCF">
        <w:rPr>
          <w:sz w:val="16"/>
          <w:lang w:val="es-MX"/>
        </w:rPr>
        <w:t xml:space="preserve"> </w:t>
      </w:r>
      <w:r w:rsidR="006A3409">
        <w:rPr>
          <w:sz w:val="16"/>
          <w:lang w:val="es-MX"/>
        </w:rPr>
        <w:t xml:space="preserve"> </w:t>
      </w:r>
      <w:r w:rsidR="00976167">
        <w:rPr>
          <w:sz w:val="16"/>
          <w:lang w:val="es-MX"/>
        </w:rPr>
        <w:t xml:space="preserve">   </w:t>
      </w:r>
      <w:r w:rsidR="006A3409">
        <w:rPr>
          <w:sz w:val="16"/>
          <w:lang w:val="es-MX"/>
        </w:rPr>
        <w:t>1,737,393.29</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8951FA">
        <w:rPr>
          <w:sz w:val="16"/>
          <w:lang w:val="es-MX"/>
        </w:rPr>
        <w:t xml:space="preserve"> </w:t>
      </w:r>
      <w:r w:rsidR="006A3409">
        <w:rPr>
          <w:sz w:val="16"/>
          <w:lang w:val="es-MX"/>
        </w:rPr>
        <w:t>40,244,741.70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8951FA">
        <w:rPr>
          <w:sz w:val="16"/>
          <w:lang w:val="es-MX"/>
        </w:rPr>
        <w:t xml:space="preserve"> </w:t>
      </w:r>
      <w:r w:rsidR="006A3409">
        <w:rPr>
          <w:sz w:val="16"/>
          <w:lang w:val="es-MX"/>
        </w:rPr>
        <w:t>36,044,741.05</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DA3E1B" w:rsidRDefault="00913AEA" w:rsidP="00DA3E1B">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201</w:t>
      </w:r>
      <w:r w:rsidR="00295DA5">
        <w:rPr>
          <w:lang w:val="es-MX"/>
        </w:rPr>
        <w:t>8</w:t>
      </w:r>
      <w:r w:rsidR="00815B86">
        <w:rPr>
          <w:lang w:val="es-MX"/>
        </w:rPr>
        <w:t xml:space="preserve"> se tiene un presupuesto autorizado de egresos </w:t>
      </w:r>
      <w:r w:rsidR="00DA3E1B">
        <w:rPr>
          <w:lang w:val="es-MX"/>
        </w:rPr>
        <w:t>por $41,217,878.96, de los cuales $4,138,000 son recursos estatales.</w:t>
      </w: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A3E1B">
        <w:rPr>
          <w:sz w:val="16"/>
          <w:lang w:val="es-MX"/>
        </w:rPr>
        <w:t xml:space="preserve"> 41,217,878.96</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6A3409">
        <w:rPr>
          <w:sz w:val="16"/>
          <w:lang w:val="es-MX"/>
        </w:rPr>
        <w:t>16,075,407.91</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00976167">
        <w:rPr>
          <w:sz w:val="16"/>
          <w:lang w:val="es-MX"/>
        </w:rPr>
        <w:tab/>
      </w:r>
      <w:r w:rsidR="00976167">
        <w:rPr>
          <w:sz w:val="16"/>
          <w:lang w:val="es-MX"/>
        </w:rPr>
        <w:tab/>
        <w:t xml:space="preserve">               </w:t>
      </w:r>
      <w:r w:rsidR="006A3409">
        <w:rPr>
          <w:sz w:val="16"/>
          <w:lang w:val="es-MX"/>
        </w:rPr>
        <w:t xml:space="preserve"> </w:t>
      </w:r>
      <w:r w:rsidR="002C4B8B">
        <w:rPr>
          <w:sz w:val="16"/>
          <w:lang w:val="es-MX"/>
        </w:rPr>
        <w:t xml:space="preserve">$ </w:t>
      </w:r>
      <w:r w:rsidR="000B1DAD">
        <w:rPr>
          <w:sz w:val="16"/>
          <w:lang w:val="es-MX"/>
        </w:rPr>
        <w:t xml:space="preserve"> </w:t>
      </w:r>
      <w:r w:rsidR="00DA3E1B">
        <w:rPr>
          <w:sz w:val="16"/>
          <w:lang w:val="es-MX"/>
        </w:rPr>
        <w:t xml:space="preserve">  </w:t>
      </w:r>
      <w:r w:rsidR="00976167">
        <w:rPr>
          <w:sz w:val="16"/>
          <w:lang w:val="es-MX"/>
        </w:rPr>
        <w:t xml:space="preserve"> </w:t>
      </w:r>
      <w:r w:rsidR="006A3409">
        <w:rPr>
          <w:sz w:val="16"/>
          <w:lang w:val="es-MX"/>
        </w:rPr>
        <w:t>1,737,393.29</w:t>
      </w:r>
      <w:r w:rsidR="00815B86" w:rsidRPr="00575E9F">
        <w:rPr>
          <w:sz w:val="16"/>
          <w:lang w:val="es-MX"/>
        </w:rPr>
        <w:tab/>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6A3409">
        <w:rPr>
          <w:sz w:val="16"/>
          <w:lang w:val="es-MX"/>
        </w:rPr>
        <w:t xml:space="preserve">  26,879,864.34</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B4249F">
        <w:rPr>
          <w:sz w:val="16"/>
          <w:lang w:val="es-MX"/>
        </w:rPr>
        <w:t xml:space="preserve"> </w:t>
      </w:r>
      <w:r w:rsidR="009D1460">
        <w:rPr>
          <w:sz w:val="16"/>
          <w:lang w:val="es-MX"/>
        </w:rPr>
        <w:t xml:space="preserve"> </w:t>
      </w:r>
      <w:r w:rsidR="00DA3E1B">
        <w:rPr>
          <w:sz w:val="16"/>
          <w:lang w:val="es-MX"/>
        </w:rPr>
        <w:t xml:space="preserve">  </w:t>
      </w:r>
      <w:r w:rsidR="006A3409">
        <w:rPr>
          <w:sz w:val="16"/>
          <w:lang w:val="es-MX"/>
        </w:rPr>
        <w:t>26,879864.34</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6A3409">
        <w:rPr>
          <w:sz w:val="16"/>
          <w:lang w:val="es-MX"/>
        </w:rPr>
        <w:t xml:space="preserve"> </w:t>
      </w:r>
      <w:r w:rsidR="00DA3E1B">
        <w:rPr>
          <w:sz w:val="16"/>
          <w:lang w:val="es-MX"/>
        </w:rPr>
        <w:t xml:space="preserve"> </w:t>
      </w:r>
      <w:r w:rsidR="006A3409">
        <w:rPr>
          <w:sz w:val="16"/>
          <w:lang w:val="es-MX"/>
        </w:rPr>
        <w:t>19,942,703.94</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C75500" w:rsidRDefault="00815B86" w:rsidP="001A3A20">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2C4B8B">
        <w:rPr>
          <w:sz w:val="16"/>
          <w:lang w:val="es-MX"/>
        </w:rPr>
        <w:t xml:space="preserve"> </w:t>
      </w:r>
      <w:r w:rsidR="006A3409">
        <w:rPr>
          <w:sz w:val="16"/>
          <w:lang w:val="es-MX"/>
        </w:rPr>
        <w:t xml:space="preserve"> </w:t>
      </w:r>
      <w:r w:rsidR="00DA3E1B">
        <w:rPr>
          <w:sz w:val="16"/>
          <w:lang w:val="es-MX"/>
        </w:rPr>
        <w:t xml:space="preserve"> </w:t>
      </w:r>
      <w:r w:rsidR="002C4B8B">
        <w:rPr>
          <w:sz w:val="16"/>
          <w:lang w:val="es-MX"/>
        </w:rPr>
        <w:t xml:space="preserve"> </w:t>
      </w:r>
      <w:r w:rsidR="006A3409">
        <w:rPr>
          <w:sz w:val="16"/>
          <w:lang w:val="es-MX"/>
        </w:rPr>
        <w:t>19,942,703.94</w:t>
      </w:r>
    </w:p>
    <w:p w:rsidR="00874ECD" w:rsidRDefault="00874ECD"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EB0B08" w:rsidRDefault="00EB0B08" w:rsidP="00540418">
      <w:pPr>
        <w:pStyle w:val="Texto"/>
        <w:spacing w:after="0" w:line="240" w:lineRule="exact"/>
        <w:ind w:firstLine="0"/>
        <w:jc w:val="center"/>
        <w:rPr>
          <w:rFonts w:ascii="Soberana Sans Light" w:hAnsi="Soberana Sans Light"/>
          <w:b/>
          <w:sz w:val="22"/>
          <w:szCs w:val="22"/>
          <w:lang w:val="es-MX"/>
        </w:rPr>
      </w:pPr>
    </w:p>
    <w:p w:rsidR="001A3A20" w:rsidRDefault="001A3A20"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 xml:space="preserve">al </w:t>
      </w:r>
      <w:r w:rsidR="007C3BBE">
        <w:rPr>
          <w:rFonts w:ascii="Arial" w:hAnsi="Arial" w:cs="Arial"/>
          <w:sz w:val="18"/>
          <w:szCs w:val="18"/>
        </w:rPr>
        <w:t>31 de diciembre</w:t>
      </w:r>
      <w:r w:rsidR="00D45A87">
        <w:rPr>
          <w:rFonts w:ascii="Arial" w:hAnsi="Arial" w:cs="Arial"/>
          <w:bCs/>
          <w:color w:val="000000"/>
          <w:sz w:val="18"/>
          <w:szCs w:val="18"/>
        </w:rPr>
        <w:t xml:space="preserve"> de 201</w:t>
      </w:r>
      <w:r w:rsidR="00295DA5">
        <w:rPr>
          <w:rFonts w:ascii="Arial" w:hAnsi="Arial" w:cs="Arial"/>
          <w:bCs/>
          <w:color w:val="000000"/>
          <w:sz w:val="18"/>
          <w:szCs w:val="18"/>
        </w:rPr>
        <w:t>8</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2B1F33"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201</w:t>
      </w:r>
      <w:r w:rsidR="00295DA5">
        <w:rPr>
          <w:rFonts w:ascii="Arial" w:hAnsi="Arial" w:cs="Arial"/>
          <w:bCs/>
          <w:color w:val="000000"/>
          <w:sz w:val="18"/>
          <w:szCs w:val="18"/>
        </w:rPr>
        <w:t>8</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00ED2393">
        <w:rPr>
          <w:rFonts w:ascii="Arial" w:hAnsi="Arial" w:cs="Arial"/>
          <w:bCs/>
          <w:color w:val="000000"/>
          <w:sz w:val="18"/>
          <w:szCs w:val="18"/>
        </w:rPr>
        <w:t>41,217,879</w:t>
      </w:r>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3960C5">
        <w:t>dic</w:t>
      </w:r>
      <w:r w:rsidR="00DC212C">
        <w:t>iembre</w:t>
      </w:r>
      <w:r w:rsidR="00874ECD">
        <w:rPr>
          <w:bCs/>
          <w:color w:val="000000"/>
        </w:rPr>
        <w:t xml:space="preserve"> de </w:t>
      </w:r>
      <w:r w:rsidR="00AD5160">
        <w:rPr>
          <w:bCs/>
          <w:color w:val="000000"/>
        </w:rPr>
        <w:t>2018</w:t>
      </w:r>
      <w:r w:rsidR="00AD5160">
        <w:rPr>
          <w:rFonts w:eastAsia="Calibri"/>
          <w:lang w:val="es-MX" w:eastAsia="en-US"/>
        </w:rPr>
        <w:t>,</w:t>
      </w:r>
      <w:r w:rsidR="00AD5160" w:rsidRPr="005B2CEB">
        <w:rPr>
          <w:rFonts w:eastAsia="Calibri"/>
          <w:lang w:val="es-MX" w:eastAsia="en-US"/>
        </w:rPr>
        <w:t xml:space="preserve"> </w:t>
      </w:r>
      <w:r w:rsidR="00AD5160">
        <w:rPr>
          <w:rFonts w:eastAsia="Calibri"/>
          <w:lang w:val="es-MX" w:eastAsia="en-US"/>
        </w:rPr>
        <w:t xml:space="preserve">se realizó </w:t>
      </w:r>
      <w:r w:rsidR="00976167">
        <w:rPr>
          <w:rFonts w:eastAsia="Calibri"/>
          <w:lang w:val="es-MX" w:eastAsia="en-US"/>
        </w:rPr>
        <w:t>el siguiente</w:t>
      </w:r>
      <w:r w:rsidR="00AD5160">
        <w:rPr>
          <w:rFonts w:eastAsia="Calibri"/>
          <w:lang w:val="es-MX" w:eastAsia="en-US"/>
        </w:rPr>
        <w:t xml:space="preserve"> </w:t>
      </w:r>
      <w:r w:rsidRPr="005B2CEB">
        <w:rPr>
          <w:rFonts w:eastAsia="Calibri"/>
          <w:lang w:val="es-MX" w:eastAsia="en-US"/>
        </w:rPr>
        <w:t>cambio</w:t>
      </w:r>
      <w:r w:rsidR="00AD5160">
        <w:rPr>
          <w:rFonts w:eastAsia="Calibri"/>
          <w:lang w:val="es-MX" w:eastAsia="en-US"/>
        </w:rPr>
        <w:t xml:space="preserve"> a</w:t>
      </w:r>
      <w:r w:rsidRPr="005B2CEB">
        <w:rPr>
          <w:rFonts w:eastAsia="Calibri"/>
          <w:lang w:val="es-MX" w:eastAsia="en-US"/>
        </w:rPr>
        <w:t xml:space="preserve">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bookmarkStart w:id="7" w:name="_GoBack"/>
      <w:bookmarkEnd w:id="7"/>
    </w:p>
    <w:p w:rsidR="00357406" w:rsidRDefault="00357406" w:rsidP="00357406">
      <w:pPr>
        <w:pStyle w:val="INCISO"/>
        <w:spacing w:after="0" w:line="240" w:lineRule="exact"/>
        <w:ind w:hanging="1080"/>
        <w:rPr>
          <w:rFonts w:eastAsia="Calibri"/>
          <w:lang w:val="es-MX" w:eastAsia="en-US"/>
        </w:rPr>
      </w:pPr>
    </w:p>
    <w:p w:rsidR="00357406" w:rsidRPr="000F130D" w:rsidRDefault="00357406" w:rsidP="00357406">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201</w:t>
      </w:r>
      <w:r>
        <w:rPr>
          <w:rFonts w:eastAsia="Calibri"/>
          <w:b/>
          <w:lang w:val="es-MX" w:eastAsia="en-US"/>
        </w:rPr>
        <w:t>8</w:t>
      </w:r>
    </w:p>
    <w:p w:rsidR="00357406" w:rsidRPr="005B2CEB" w:rsidRDefault="00357406" w:rsidP="00357406">
      <w:pPr>
        <w:pStyle w:val="INCISO"/>
        <w:spacing w:after="0" w:line="240" w:lineRule="exact"/>
        <w:ind w:hanging="1080"/>
        <w:rPr>
          <w:rFonts w:eastAsia="Calibri"/>
          <w:lang w:val="es-MX" w:eastAsia="en-US"/>
        </w:rPr>
      </w:pP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57728" behindDoc="0" locked="0" layoutInCell="1" allowOverlap="1">
                <wp:simplePos x="0" y="0"/>
                <wp:positionH relativeFrom="column">
                  <wp:posOffset>3275824</wp:posOffset>
                </wp:positionH>
                <wp:positionV relativeFrom="paragraph">
                  <wp:posOffset>123825</wp:posOffset>
                </wp:positionV>
                <wp:extent cx="2194433" cy="504825"/>
                <wp:effectExtent l="0" t="0" r="15875" b="28575"/>
                <wp:wrapNone/>
                <wp:docPr id="3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433" cy="504825"/>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w14:anchorId="41D97FD6" id="AutoShape 33" o:spid="_x0000_s1026" style="position:absolute;margin-left:257.95pt;margin-top:9.75pt;width:172.8pt;height:39.75pt;z-index:2516577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GH4QEAAM0DAAAOAAAAZHJzL2Uyb0RvYy54bWysU02P0zAQvSPxHyzfadJPdqOmq9Uu5bJA&#10;xcIPmNpOY7A9lu023X/PxE3LLiAOiBwsjz3zZt57zvLmaA07qBA1upqPRyVnygmU2u1q/vXL+s0V&#10;ZzGBk2DQqZo/qchvVq9fLTtfqQm2aKQKjEBcrDpf8zYlXxVFFK2yEEfolaPLBoOFRGHYFTJAR+jW&#10;FJOyXBQdBukDChUjnd6fLvkq4zeNEulT00SVmKk5zZbyGvK67dditYRqF8C3WgxjwD9MYUE7anqB&#10;uocEbB/0b1BWi4ARmzQSaAtsGi1U5kBsxuUvbB5b8CpzIXGiv8gU/x+s+HjYBKZlzadzzhxY8uh2&#10;nzC3ZtNpL1DnY0V5j34TeorRP6D4HpnDuxbcTt2GgF2rQNJY4z6/eFHQB5FK2bb7gJLggeCzVscm&#10;2B6QVGDHbMnTxRJ1TEzQ4WR8PZvRGEzQ3bycXU3muQVU52ofYnqv0LJ+U/OAeyc/k++5BRweYsq+&#10;yIEcyG+cNdaQywcwbLxYLN4OiENyAdUZM9NFo+VaG5ODsNvemcCotObr/A3F8Xmacayr+fWchv07&#10;RJm/P0FkHvl19tK+czLvE2hz2tOUxg1a9/KebNqifNqEswf0ZijjxaN8Hufqn3/h6gcAAAD//wMA&#10;UEsDBBQABgAIAAAAIQC7sl2F2wAAAAkBAAAPAAAAZHJzL2Rvd25yZXYueG1sTI/BToQwEIbvJr5D&#10;Mybe3BYTNlukbIyJXo3owWOhIxDplKWFRZ/e8aS3mfxf/vmmPG5+FCvOcQhkINspEEhtcAN1Bt5e&#10;H28OIGKy5OwYCA18YYRjdXlR2sKFM73gWqdOcAnFwhroU5oKKWPbo7dxFyYkzj7C7G3ide6km+2Z&#10;y/0ob5XaS28H4gu9nfChx/azXryB1qlFze/rs27yVH+vy4nk08mY66vt/g5Ewi39wfCrz+pQsVMT&#10;FnJRjAbyLNeMcqBzEAwc9hkPjQGtFciqlP8/qH4AAAD//wMAUEsBAi0AFAAGAAgAAAAhALaDOJL+&#10;AAAA4QEAABMAAAAAAAAAAAAAAAAAAAAAAFtDb250ZW50X1R5cGVzXS54bWxQSwECLQAUAAYACAAA&#10;ACEAOP0h/9YAAACUAQAACwAAAAAAAAAAAAAAAAAvAQAAX3JlbHMvLnJlbHNQSwECLQAUAAYACAAA&#10;ACEA2KGxh+EBAADNAwAADgAAAAAAAAAAAAAAAAAuAgAAZHJzL2Uyb0RvYy54bWxQSwECLQAUAAYA&#10;CAAAACEAu7JdhdsAAAAJAQAADwAAAAAAAAAAAAAAAAA7BAAAZHJzL2Rvd25yZXYueG1sUEsFBgAA&#10;AAAEAAQA8wAAAEMFAAAAAA==&#10;"/>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59776" behindDoc="0" locked="0" layoutInCell="1" allowOverlap="1">
                <wp:simplePos x="0" y="0"/>
                <wp:positionH relativeFrom="column">
                  <wp:posOffset>3297698</wp:posOffset>
                </wp:positionH>
                <wp:positionV relativeFrom="paragraph">
                  <wp:posOffset>71431</wp:posOffset>
                </wp:positionV>
                <wp:extent cx="2150408" cy="335915"/>
                <wp:effectExtent l="0" t="0" r="0" b="6985"/>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408"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DE0" w:rsidRPr="00F91730" w:rsidRDefault="00AC3DE0" w:rsidP="00357406">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COMITÉ TÉCNICO</w:t>
                            </w:r>
                          </w:p>
                        </w:txbxContent>
                      </wps:txbx>
                      <wps:bodyPr wrap="square">
                        <a:noAutofit/>
                      </wps:bodyPr>
                    </wps:wsp>
                  </a:graphicData>
                </a:graphic>
              </wp:anchor>
            </w:drawing>
          </mc:Choice>
          <mc:Fallback>
            <w:pict>
              <v:shape id="Text Box 38" o:spid="_x0000_s1028" type="#_x0000_t202" style="position:absolute;left:0;text-align:left;margin-left:259.65pt;margin-top:5.6pt;width:169.3pt;height:26.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9ggIAAFUFAAAOAAAAZHJzL2Uyb0RvYy54bWysVF1vmzAUfZ+0/2D5nfIRSAGVVG0Ie+k+&#10;pHY/wMEmWAOb2W6gmvbfd22SNG01adrGg4Xt63PvuefYV9dT36E9U5pLUeDwIsCIiVpSLnYF/vpQ&#10;eSlG2hBBSScFK/AT0/h69f7d1TjkLJKt7ChTCECEzsehwK0xQ+77um5ZT/SFHJiAzUaqnhiYqp1P&#10;FRkBve/8KAiW/igVHZSsmdawWs6beOXwm4bV5nPTaGZQV2CozbhRuXFrR391RfKdIkPL60MZ5C+q&#10;6AkXkPQEVRJD0KPib6B6XiupZWMuatn7sml4zRwHYBMGr9jct2Rgjgs0Rw+nNun/B1t/2n9RiNMC&#10;LzKMBOlBowc2GXQrJ7RIbX/GQecQdj9AoJlgHXR2XPVwJ+tvGgm5bonYsRul5NgyQqG+0J70z47O&#10;ONqCbMePkkIe8mikA5oa1dvmQTsQoINOTydtbC01LEZhEsQBuKmGvcUiycLEpSD58fSgtPnAZI/s&#10;T4EVaO/Qyf5OG1sNyY8hNpmQFe86p38nXixA4LwCueGo3bNVODl/ZEG2STdp7MXRcuPFQVl6N9U6&#10;9pZVeJmUi3K9LsOfNm8Y5y2nlAmb5mitMP4z6Q4mn01xMpeWHacWzpak1W677hTaE7B25b5DQ87C&#10;/JdluCYAl1eUwigObqPMq5bppRdXceJll0HqBWF2my2DOIvL6iWlOy7Yv1NCY4GzJEpmM/2WW+C+&#10;t9xI3nMDj0fH+wKnpyCSWwtuBHXSGsK7+f+sFbb851aA3EehnWGtR2e3mmk7zXfDZrdm3kr6BA4e&#10;4cEosP7+SJS9n9ZMN2DmhjufPQcergDcXZfu8M7Yx+F87qKeX8PVLwAAAP//AwBQSwMEFAAGAAgA&#10;AAAhAAoIXlbeAAAACQEAAA8AAABkcnMvZG93bnJldi54bWxMj8FOwzAQRO9I/QdrkbhRO6UpTYhT&#10;IRBXEG1B4ubG2yRqvI5itwl/z3KC42qeZt4Wm8l14oJDaD1pSOYKBFLlbUu1hv3u5XYNIkRD1nSe&#10;UMM3BtiUs6vC5NaP9I6XbawFl1DIjYYmxj6XMlQNOhPmvkfi7OgHZyKfQy3tYEYud51cKLWSzrTE&#10;C43p8anB6rQ9Ow0fr8evz6V6q59d2o9+UpJcJrW+uZ4eH0BEnOIfDL/6rA4lOx38mWwQnYY0ye4Y&#10;5SBZgGBgnd5nIA4aVssEZFnI/x+UPwAAAP//AwBQSwECLQAUAAYACAAAACEAtoM4kv4AAADhAQAA&#10;EwAAAAAAAAAAAAAAAAAAAAAAW0NvbnRlbnRfVHlwZXNdLnhtbFBLAQItABQABgAIAAAAIQA4/SH/&#10;1gAAAJQBAAALAAAAAAAAAAAAAAAAAC8BAABfcmVscy8ucmVsc1BLAQItABQABgAIAAAAIQB/GVj9&#10;ggIAAFUFAAAOAAAAAAAAAAAAAAAAAC4CAABkcnMvZTJvRG9jLnhtbFBLAQItABQABgAIAAAAIQAK&#10;CF5W3gAAAAkBAAAPAAAAAAAAAAAAAAAAANwEAABkcnMvZG93bnJldi54bWxQSwUGAAAAAAQABADz&#10;AAAA5wUAAAAA&#10;" filled="f" stroked="f">
                <v:textbox>
                  <w:txbxContent>
                    <w:p w:rsidR="00AC3DE0" w:rsidRPr="00F91730" w:rsidRDefault="00AC3DE0" w:rsidP="00357406">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COMITÉ TÉCNICO</w:t>
                      </w:r>
                    </w:p>
                  </w:txbxContent>
                </v:textbox>
              </v:shape>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54656" behindDoc="0" locked="0" layoutInCell="1" allowOverlap="1">
                <wp:simplePos x="0" y="0"/>
                <wp:positionH relativeFrom="column">
                  <wp:posOffset>4373040</wp:posOffset>
                </wp:positionH>
                <wp:positionV relativeFrom="paragraph">
                  <wp:posOffset>106362</wp:posOffset>
                </wp:positionV>
                <wp:extent cx="37251" cy="2325688"/>
                <wp:effectExtent l="19050" t="19050" r="20320" b="36830"/>
                <wp:wrapNone/>
                <wp:docPr id="19" name="Line 4"/>
                <wp:cNvGraphicFramePr/>
                <a:graphic xmlns:a="http://schemas.openxmlformats.org/drawingml/2006/main">
                  <a:graphicData uri="http://schemas.microsoft.com/office/word/2010/wordprocessingShape">
                    <wps:wsp>
                      <wps:cNvCnPr/>
                      <wps:spPr bwMode="auto">
                        <a:xfrm>
                          <a:off x="0" y="0"/>
                          <a:ext cx="37251" cy="2325688"/>
                        </a:xfrm>
                        <a:prstGeom prst="line">
                          <a:avLst/>
                        </a:prstGeom>
                        <a:noFill/>
                        <a:ln w="28575">
                          <a:solidFill>
                            <a:srgbClr val="000000"/>
                          </a:solidFill>
                          <a:round/>
                          <a:headEnd/>
                          <a:tailEnd/>
                        </a:ln>
                      </wps:spPr>
                      <wps:bodyPr/>
                    </wps:wsp>
                  </a:graphicData>
                </a:graphic>
              </wp:anchor>
            </w:drawing>
          </mc:Choice>
          <mc:Fallback>
            <w:pict>
              <v:line w14:anchorId="36A8BC1E" id="Line 4"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344.35pt,8.35pt" to="347.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QrAEAAD0DAAAOAAAAZHJzL2Uyb0RvYy54bWysUstuGzEMvBfoPwi612tv6sRdeJ1D0vSS&#10;tgHafACth1eAJAqS7LX/vpS8cdP2FlQHQiKpIWfI9e3RWXZQMRn0PV/M5pwpL1Aav+v588+HDyvO&#10;UgYvwaJXPT+pxG8379+tx9CpFge0UkVGID51Y+j5kHPomiaJQTlIMwzKU1BjdJDpGXeNjDASurNN&#10;O59fNyNGGSIKlRJ5789Bvqn4WiuRv2udVGa259RbrjZWuy222ayh20UIgxFTG/CGLhwYT0UvUPeQ&#10;ge2j+QfKGRExoc4zga5BrY1QlQOxWcz/YvNjgKAqFxInhYtM6f/Bim+Hp8iMpNl94syDoxk9Gq/Y&#10;xyLNGFJHGXf+KU6vFCh9O35FSYmwz1hZH3V0hT3xYccq7ukirjpmJsh5ddMuF5wJirRX7fJ6tSoV&#10;GuhePoeY8heFjpVLzy11UcHh8JjyOfUlpdTy+GCsJT901rORUFfLm2X9kdAaWaIlmOJue2cjO0BZ&#10;gXqmwn+kRdx7WdEGBfLzdM9g7PlOjVpP/RZJighncbYoT1Wb6qcZVUbTPpUleP2uv39v/eYXAAAA&#10;//8DAFBLAwQUAAYACAAAACEAzGpjdt8AAAAKAQAADwAAAGRycy9kb3ducmV2LnhtbEyPwUrDQBCG&#10;74LvsIzgRexGK+sasym14E0KVhGPk2SaBLO7YXfbpG/veLKnYfg//vmmWM12EEcKsffOwN0iA0Gu&#10;9k3vWgOfH6+3GkRM6BocvCMDJ4qwKi8vCswbP7l3Ou5SK7jExRwNdCmNuZSx7shiXPiRHGd7Hywm&#10;XkMrm4ATl9tB3meZkhZ7xxc6HGnTUf2zO1gDNW43W9x/yQnT9/rlpno7hVYbc301r59BJJrTPwx/&#10;+qwOJTtV/uCaKAYDSutHRjlQPBlQTw8KRGVgqZcZyLKQ5y+UvwAAAP//AwBQSwECLQAUAAYACAAA&#10;ACEAtoM4kv4AAADhAQAAEwAAAAAAAAAAAAAAAAAAAAAAW0NvbnRlbnRfVHlwZXNdLnhtbFBLAQIt&#10;ABQABgAIAAAAIQA4/SH/1gAAAJQBAAALAAAAAAAAAAAAAAAAAC8BAABfcmVscy8ucmVsc1BLAQIt&#10;ABQABgAIAAAAIQC/KUVQrAEAAD0DAAAOAAAAAAAAAAAAAAAAAC4CAABkcnMvZTJvRG9jLnhtbFBL&#10;AQItABQABgAIAAAAIQDMamN23wAAAAoBAAAPAAAAAAAAAAAAAAAAAAYEAABkcnMvZG93bnJldi54&#10;bWxQSwUGAAAAAAQABADzAAAAEgUAAAAA&#10;" strokeweight="2.25pt"/>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58752" behindDoc="0" locked="0" layoutInCell="1" allowOverlap="1">
                <wp:simplePos x="0" y="0"/>
                <wp:positionH relativeFrom="column">
                  <wp:posOffset>3275824</wp:posOffset>
                </wp:positionH>
                <wp:positionV relativeFrom="paragraph">
                  <wp:posOffset>31750</wp:posOffset>
                </wp:positionV>
                <wp:extent cx="2194433" cy="504825"/>
                <wp:effectExtent l="0" t="0" r="15875" b="28575"/>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433" cy="504825"/>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w14:anchorId="4618B611" id="AutoShape 34" o:spid="_x0000_s1026" style="position:absolute;margin-left:257.95pt;margin-top:2.5pt;width:172.8pt;height:39.75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N4QEAAM0DAAAOAAAAZHJzL2Uyb0RvYy54bWysU02P0zAQvSPxHyzfadJPdqOmq9Uu5bJA&#10;xcIPmNpOY7A9lu023X/PxE3LLiAOiBwsjz3zZt57zvLmaA07qBA1upqPRyVnygmU2u1q/vXL+s0V&#10;ZzGBk2DQqZo/qchvVq9fLTtfqQm2aKQKjEBcrDpf8zYlXxVFFK2yEEfolaPLBoOFRGHYFTJAR+jW&#10;FJOyXBQdBukDChUjnd6fLvkq4zeNEulT00SVmKk5zZbyGvK67dditYRqF8C3WgxjwD9MYUE7anqB&#10;uocEbB/0b1BWi4ARmzQSaAtsGi1U5kBsxuUvbB5b8CpzIXGiv8gU/x+s+HjYBKZlzacLzhxY8uh2&#10;nzC3ZtNZL1DnY0V5j34TeorRP6D4HpnDuxbcTt2GgF2rQNJY4z6/eFHQB5FK2bb7gJLggeCzVscm&#10;2B6QVGDHbMnTxRJ1TEzQ4WR8PZtNp5wJupuXs6vJPLeA6lztQ0zvFVrWb2oecO/kZ/I9t4DDQ0zZ&#10;FzmQA/mNs8YacvkAho0Xi8XbAXFILqA6Y2a6aLRca2NyEHbbOxMYldZ8nb+hOD5PM451Nb+e07B/&#10;hyjz9yeIzCO/zl7ad07mfQJtTnua0rhB617ek01blE+bcPaA3gxlvHiUz+Nc/fMvXP0AAAD//wMA&#10;UEsDBBQABgAIAAAAIQCWgdAI2wAAAAgBAAAPAAAAZHJzL2Rvd25yZXYueG1sTI/BTsMwEETvSPyD&#10;tUjcqB1EqjbEqRASXBGhB45OvCQR8Tq1nTTw9SwnuM1qRrNvysPqRrFgiIMnDdlGgUBqvR2o03B8&#10;e7rZgYjJkDWjJ9TwhREO1eVFaQrrz/SKS506wSUUC6OhT2kqpIxtj87EjZ+Q2PvwwZnEZ+ikDebM&#10;5W6Ut0ptpTMD8YfeTPjYY/tZz05Da9Wswvvysm/yVH8v84nk80nr66v14R5EwjX9heEXn9GhYqbG&#10;z2SjGDXkWb7nKAuexP5um+UgGhZ3OciqlP8HVD8AAAD//wMAUEsBAi0AFAAGAAgAAAAhALaDOJL+&#10;AAAA4QEAABMAAAAAAAAAAAAAAAAAAAAAAFtDb250ZW50X1R5cGVzXS54bWxQSwECLQAUAAYACAAA&#10;ACEAOP0h/9YAAACUAQAACwAAAAAAAAAAAAAAAAAvAQAAX3JlbHMvLnJlbHNQSwECLQAUAAYACAAA&#10;ACEARQvujeEBAADNAwAADgAAAAAAAAAAAAAAAAAuAgAAZHJzL2Uyb0RvYy54bWxQSwECLQAUAAYA&#10;CAAAACEAloHQCNsAAAAIAQAADwAAAAAAAAAAAAAAAAA7BAAAZHJzL2Rvd25yZXYueG1sUEsFBgAA&#10;AAAEAAQA8wAAAEMFAAAAAA==&#10;"/>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61824" behindDoc="0" locked="0" layoutInCell="1" allowOverlap="1">
                <wp:simplePos x="0" y="0"/>
                <wp:positionH relativeFrom="column">
                  <wp:posOffset>3297698</wp:posOffset>
                </wp:positionH>
                <wp:positionV relativeFrom="paragraph">
                  <wp:posOffset>130127</wp:posOffset>
                </wp:positionV>
                <wp:extent cx="2150408" cy="335915"/>
                <wp:effectExtent l="0" t="0" r="0" b="6985"/>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408"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DE0" w:rsidRPr="00F91730" w:rsidRDefault="00AC3DE0" w:rsidP="00357406">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GERENTE GENERAL</w:t>
                            </w:r>
                          </w:p>
                        </w:txbxContent>
                      </wps:txbx>
                      <wps:bodyPr wrap="square">
                        <a:noAutofit/>
                      </wps:bodyPr>
                    </wps:wsp>
                  </a:graphicData>
                </a:graphic>
              </wp:anchor>
            </w:drawing>
          </mc:Choice>
          <mc:Fallback>
            <w:pict>
              <v:shape id="Text Box 39" o:spid="_x0000_s1029" type="#_x0000_t202" style="position:absolute;left:0;text-align:left;margin-left:259.65pt;margin-top:10.25pt;width:169.3pt;height:26.4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krgQIAAFUFAAAOAAAAZHJzL2Uyb0RvYy54bWysVF1vmzAUfZ+0/2D5nfIRkwYUUqUh7KX7&#10;kNr9AAdMsAY2s91ANe2/79okadpq0rSNBwvb1+eec++xlzdj16IDU5pLkeHwKsCIiVJWXOwz/PWh&#10;8BYYaUNFRVspWIafmMY3q/fvlkOfskg2sq2YQgAidDr0GW6M6VPf12XDOqqvZM8EbNZSddTAVO39&#10;StEB0LvWj4Jg7g9SVb2SJdMaVvNpE68cfl2z0nyua80MajMM3IwblRt3dvRXS5ruFe0bXh5p0L9g&#10;0VEuIOkZKqeGokfF30B1vFRSy9pclbLzZV3zkjkNoCYMXqm5b2jPnBYoju7PZdL/D7b8dPiiEK8y&#10;TKA8gnbQowc2GnQrRzRLbH2GXqcQdt9DoBlhHfrstOr+TpbfNBJy01CxZ2ul5NAwWgG/0J70L45O&#10;ONqC7IaPsoI89NFIBzTWqrPFg3IgQAciT+feWC4lLEZhHJAA3FTC3mwWJ2HsUtD0dLpX2nxgskP2&#10;J8MKeu/Q6eFOG8uGpqcQm0zIgret638rXixA4LQCueGo3bMsXDt/JEGyXWwXxCPRfOuRIM+9dbEh&#10;3rwIr+N8lm82efjT5g1J2vCqYsKmOVkrJH/WuqPJJ1OczaVlyysLZylptd9tWoUOFKxduO9YkIsw&#10;/yUNVwTQ8kpSGJHgNkq8Yr649khBYi+5DhZeECa3yTwgCcmLl5LuuGD/LgkNGU7iKJ7M9Fttgfve&#10;aqNpxw08Hi3vMrw4B9HUWnArKtdaQ3k7/V+UwtJ/LgW0+9RoZ1jr0cmtZtyN092w2a2Zd7J6AgcP&#10;8GBkWH9/pMreT2umNZi55s5nz4HHKwB316U7vjP2cbicu6jn13D1CwAA//8DAFBLAwQUAAYACAAA&#10;ACEArJTih98AAAAJAQAADwAAAGRycy9kb3ducmV2LnhtbEyPy07DMBBF90j9B2sqsaN2H6FNyKSq&#10;QGxBLQ+JnRtPk6jxOIrdJvw9ZgXL0T2690y+HW0rrtT7xjHCfKZAEJfONFwhvL89321A+KDZ6NYx&#10;IXyTh20xucl1ZtzAe7oeQiViCftMI9QhdJmUvqzJaj9zHXHMTq63OsSzr6Tp9RDLbSsXSt1LqxuO&#10;C7Xu6LGm8ny4WISPl9PX50q9Vk826QY3Ksk2lYi303H3ACLQGP5g+NWP6lBEp6O7sPGiRUjm6TKi&#10;CAuVgIjAJlmnII4I6+UKZJHL/x8UPwAAAP//AwBQSwECLQAUAAYACAAAACEAtoM4kv4AAADhAQAA&#10;EwAAAAAAAAAAAAAAAAAAAAAAW0NvbnRlbnRfVHlwZXNdLnhtbFBLAQItABQABgAIAAAAIQA4/SH/&#10;1gAAAJQBAAALAAAAAAAAAAAAAAAAAC8BAABfcmVscy8ucmVsc1BLAQItABQABgAIAAAAIQC6ENkr&#10;gQIAAFUFAAAOAAAAAAAAAAAAAAAAAC4CAABkcnMvZTJvRG9jLnhtbFBLAQItABQABgAIAAAAIQCs&#10;lOKH3wAAAAkBAAAPAAAAAAAAAAAAAAAAANsEAABkcnMvZG93bnJldi54bWxQSwUGAAAAAAQABADz&#10;AAAA5wUAAAAA&#10;" filled="f" stroked="f">
                <v:textbox>
                  <w:txbxContent>
                    <w:p w:rsidR="00AC3DE0" w:rsidRPr="00F91730" w:rsidRDefault="00AC3DE0" w:rsidP="00357406">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GERENTE GENERAL</w:t>
                      </w:r>
                    </w:p>
                  </w:txbxContent>
                </v:textbox>
              </v:shape>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62848" behindDoc="0" locked="0" layoutInCell="1" allowOverlap="1">
                <wp:simplePos x="0" y="0"/>
                <wp:positionH relativeFrom="column">
                  <wp:posOffset>4943661</wp:posOffset>
                </wp:positionH>
                <wp:positionV relativeFrom="paragraph">
                  <wp:posOffset>144462</wp:posOffset>
                </wp:positionV>
                <wp:extent cx="2194433" cy="420688"/>
                <wp:effectExtent l="0" t="0" r="15875" b="1778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433" cy="420688"/>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w14:anchorId="777AAB97" id="AutoShape 37" o:spid="_x0000_s1026" style="position:absolute;margin-left:389.25pt;margin-top:11.35pt;width:172.8pt;height:33.15pt;z-index:2516628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vz5gEAAM0DAAAOAAAAZHJzL2Uyb0RvYy54bWysU9tu2zAMfR+wfxD0vti5NEuNOEXRLnvp&#10;1mDdPoCR5FibJAqSEqd/P1q5LNn2NMwPAimShzw88vxubw3bqRA1upoPByVnygmU2m1q/u3r8t2M&#10;s5jASTDoVM1fVeR3i7dv5p2v1AhbNFIFRiAuVp2veZuSr4oiilZZiAP0ylGwwWAhkRs2hQzQEbo1&#10;xagsp0WHQfqAQsVIt4+HIF9k/KZRIj03TVSJmZrTbCmfIZ/r/iwWc6g2AXyrxXEM+IcpLGhHTc9Q&#10;j5CAbYP+A8pqETBikwYCbYFNo4XKHIjNsPyNzUsLXmUutJzoz2uK/w9WfN6tAtOy5mNSyoElje63&#10;CXNrNn7fL6jzsaK8F78KPcXon1D8iMzhQwtuo+5DwK5VIGmsYZ9fXBX0TqRStu4+oSR4IPi8q30T&#10;bA9IW2D7LMnrWRK1T0zQ5Wh4O5mMx5wJik1G5XQ2yy2gOlX7ENNHhZb1Rs0Dbp38QrrnFrB7iinr&#10;Io/kQH7nrLGGVN6BYcPpdJpJFlAdk8k6YWa6aLRcamOyEzbrBxMYldZ8mb/jOPEyzTjW1fz2ZnST&#10;p7iKxUuIMn9/g8g88uvsV/vByWwn0OZg05TGHXfdr/cg0xrl6yqcNKA3QxlXj/LSz9W//sLFTwAA&#10;AP//AwBQSwMEFAAGAAgAAAAhAJWrL7TdAAAACgEAAA8AAABkcnMvZG93bnJldi54bWxMj0FPhDAQ&#10;he8m/odmTLy5LcQVlqVsjIlejejBY6GzQKRTti0s+uvtnvQ4eV/e+6Y8rGZkCzo/WJKQbAQwpNbq&#10;gToJH+/PdzkwHxRpNVpCCd/o4VBdX5Wq0PZMb7jUoWOxhHyhJPQhTAXnvu3RKL+xE1LMjtYZFeLp&#10;Oq6dOsdyM/JUiAdu1EBxoVcTPvXYftWzkdBqMQv3ubzumm2of5b5RPzlJOXtzfq4BxZwDX8wXPSj&#10;OlTRqbEzac9GCVmWbyMqIU0zYBcgSe8TYI2EfCeAVyX//0L1CwAA//8DAFBLAQItABQABgAIAAAA&#10;IQC2gziS/gAAAOEBAAATAAAAAAAAAAAAAAAAAAAAAABbQ29udGVudF9UeXBlc10ueG1sUEsBAi0A&#10;FAAGAAgAAAAhADj9If/WAAAAlAEAAAsAAAAAAAAAAAAAAAAALwEAAF9yZWxzLy5yZWxzUEsBAi0A&#10;FAAGAAgAAAAhAFqS6/PmAQAAzQMAAA4AAAAAAAAAAAAAAAAALgIAAGRycy9lMm9Eb2MueG1sUEsB&#10;Ai0AFAAGAAgAAAAhAJWrL7TdAAAACgEAAA8AAAAAAAAAAAAAAAAAQAQAAGRycy9kb3ducmV2Lnht&#10;bFBLBQYAAAAABAAEAPMAAABKBQAAAAA=&#10;"/>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63872" behindDoc="0" locked="0" layoutInCell="1" allowOverlap="1">
                <wp:simplePos x="0" y="0"/>
                <wp:positionH relativeFrom="column">
                  <wp:posOffset>4987467</wp:posOffset>
                </wp:positionH>
                <wp:positionV relativeFrom="paragraph">
                  <wp:posOffset>136429</wp:posOffset>
                </wp:positionV>
                <wp:extent cx="2074551" cy="335915"/>
                <wp:effectExtent l="0" t="0" r="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51"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DE0" w:rsidRPr="00F91730" w:rsidRDefault="00AC3DE0"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 xml:space="preserve"> OFICINA DE ENLACE</w:t>
                            </w:r>
                          </w:p>
                        </w:txbxContent>
                      </wps:txbx>
                      <wps:bodyPr wrap="square">
                        <a:noAutofit/>
                      </wps:bodyPr>
                    </wps:wsp>
                  </a:graphicData>
                </a:graphic>
              </wp:anchor>
            </w:drawing>
          </mc:Choice>
          <mc:Fallback>
            <w:pict>
              <v:shape id="Text Box 41" o:spid="_x0000_s1030" type="#_x0000_t202" style="position:absolute;left:0;text-align:left;margin-left:392.7pt;margin-top:10.75pt;width:163.35pt;height:26.4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FSgQIAAFUFAAAOAAAAZHJzL2Uyb0RvYy54bWysVNtu2zAMfR+wfxD07vpSOYmNOEUax3vp&#10;LkC7D1BsORZmS56kxi6G/fsoOUnTFgOGbX4QLIo65CGPuLwZuxYdmNJcigyHVwFGTJSy4mKf4a8P&#10;hbfASBsqKtpKwTL8xDS+Wb1/txz6lEWykW3FFAIQodOhz3BjTJ/6vi4b1lF9JXsm4LCWqqMGtmrv&#10;V4oOgN61fhQEM3+QquqVLJnWYM2nQ7xy+HXNSvO5rjUzqM0w5Gbcqty6s6u/WtJ0r2jf8PKYBv2L&#10;LDrKBQQ9Q+XUUPSo+BuojpdKalmbq1J2vqxrXjLHAdiEwSs29w3tmeMCxdH9uUz6/8GWnw5fFOJV&#10;hkmIkaAd9OiBjQbdyhGBCeoz9DoFt/seHM0Iduiz46r7O1l+00jITUPFnq2VkkPDaAX5uZv+xdUJ&#10;R1uQ3fBRVhCHPhrpgMZadbZ4UA4E6NCnp3NvbC4lGKNgTuIYcizh7Po6TsLYJufT9HS7V9p8YLJD&#10;9ifDCnrv0OnhTpvJ9eRigwlZ8LZ1/W/FCwNgThaIDVftmc3CtfNHEiTbxXZBPBLNth4J8txbFxvi&#10;zYpwHufX+WaThz9t3JCkDa8qJmyYk7RC8metO4p8EsVZXFq2vLJwNiWt9rtNq9CBgrQL9x0LcuHm&#10;v0zD1Qu4vKIURiS4jRKvmC3mHilI7CXzYOEFYXKbzAKSkLx4SemOC/bvlNCQ4SSO4klMv+UWuO8t&#10;N5p23MDwaHmX4cXZiaZWgltRudYaytvp/6IUNv3nUkC7T412grUandRqxt3o3oaTmhXzTlZPoOAB&#10;BkaG9fdHquz7tGJag5hr7nT27AhB7Abergt3nDN2OFzundfzNFz9AgAA//8DAFBLAwQUAAYACAAA&#10;ACEAHuBsBN0AAAAKAQAADwAAAGRycy9kb3ducmV2LnhtbEyPy07DMBBF90j8gzVI7OjYUQIlxKkQ&#10;iC2I8pDYufE0iYjHUew24e9xV7Ac3aN7z1SbxQ3iSFPoPWtQKwmCuPG251bD+9vT1RpEiIatGTyT&#10;hh8KsKnPzypTWj/zKx23sRWphENpNHQxjiViaDpyJqz8SJyyvZ+ciemcWrSTmVO5GzCT8hqd6Tkt&#10;dGakh46a7+3Bafh43n995vKlfXTFOPtFIrtb1PryYrm/AxFpiX8wnPSTOtTJaecPbIMYNNysizyh&#10;GjJVgDgBSmUKxC5FeQ5YV/j/hfoXAAD//wMAUEsBAi0AFAAGAAgAAAAhALaDOJL+AAAA4QEAABMA&#10;AAAAAAAAAAAAAAAAAAAAAFtDb250ZW50X1R5cGVzXS54bWxQSwECLQAUAAYACAAAACEAOP0h/9YA&#10;AACUAQAACwAAAAAAAAAAAAAAAAAvAQAAX3JlbHMvLnJlbHNQSwECLQAUAAYACAAAACEA3iKhUoEC&#10;AABVBQAADgAAAAAAAAAAAAAAAAAuAgAAZHJzL2Uyb0RvYy54bWxQSwECLQAUAAYACAAAACEAHuBs&#10;BN0AAAAKAQAADwAAAAAAAAAAAAAAAADbBAAAZHJzL2Rvd25yZXYueG1sUEsFBgAAAAAEAAQA8wAA&#10;AOUFAAAAAA==&#10;" filled="f" stroked="f">
                <v:textbox>
                  <w:txbxContent>
                    <w:p w:rsidR="00AC3DE0" w:rsidRPr="00F91730" w:rsidRDefault="00AC3DE0"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 xml:space="preserve"> OFICINA DE ENLACE</w:t>
                      </w:r>
                    </w:p>
                  </w:txbxContent>
                </v:textbox>
              </v:shape>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10112" behindDoc="0" locked="0" layoutInCell="1" allowOverlap="1" wp14:anchorId="7ACC669D" wp14:editId="0E898B20">
                <wp:simplePos x="0" y="0"/>
                <wp:positionH relativeFrom="column">
                  <wp:posOffset>4371975</wp:posOffset>
                </wp:positionH>
                <wp:positionV relativeFrom="paragraph">
                  <wp:posOffset>38099</wp:posOffset>
                </wp:positionV>
                <wp:extent cx="619125" cy="0"/>
                <wp:effectExtent l="0" t="19050" r="28575" b="19050"/>
                <wp:wrapNone/>
                <wp:docPr id="37" name="Line 36"/>
                <wp:cNvGraphicFramePr/>
                <a:graphic xmlns:a="http://schemas.openxmlformats.org/drawingml/2006/main">
                  <a:graphicData uri="http://schemas.microsoft.com/office/word/2010/wordprocessingShape">
                    <wps:wsp>
                      <wps:cNvCnPr/>
                      <wps:spPr bwMode="auto">
                        <a:xfrm flipV="1">
                          <a:off x="0" y="0"/>
                          <a:ext cx="619125" cy="0"/>
                        </a:xfrm>
                        <a:prstGeom prst="line">
                          <a:avLst/>
                        </a:prstGeom>
                        <a:noFill/>
                        <a:ln w="2857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0BAED338" id="Line 36" o:spid="_x0000_s1026" style="position:absolute;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25pt,3pt" to="39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gargEAAEMDAAAOAAAAZHJzL2Uyb0RvYy54bWysUstuGzEMvAfoPwi61+sH7KQLr3OIm17S&#10;JEDa3Gk9vAIkUZBkr/33oWTHfd2C7oGQyNEsZ8jl7cFZtlcxGfQdn4zGnCkvUBq/7fjPH/efbzhL&#10;GbwEi151/KgSv119uloOoVVT7NFKFRmR+NQOoeN9zqFtmiR65SCNMChPRY3RQaZr3DYywkDszjbT&#10;8XjRDBhliChUSpRdn4p8Vfm1ViI/aZ1UZrbj1FuuMda4KbFZLaHdRgi9Eec24ANdODCefnqhWkMG&#10;tovmHypnRMSEOo8Euga1NkJVDaRmMv5LzUsPQVUtZE4KF5vS/6MVj/vnyIzs+OyaMw+OZvRgvGKz&#10;RfFmCKklyJ1/judbCoTfDN9REhJ2Gavsg46OaWvCKy1BzZA0dqg+Hy8+q0NmgpKLyZfJdM6ZeC81&#10;0BaGYmCIKX9T6Fg5dNxSL5UP9g8pUw8EfYcUuMd7Y22dovVs6Pj0Zn49ry8SWiNLteBS3G7ubGR7&#10;KItQv6KP2P6ARdx5Wdl6BfLr+ZzB2NOZ8NbTs+JLceLk0AblsRpU8zSpSnzeqrIKv9/r61+7v3oD&#10;AAD//wMAUEsDBBQABgAIAAAAIQCa7jXC2gAAAAcBAAAPAAAAZHJzL2Rvd25yZXYueG1sTI/BTsMw&#10;EETvSPyDtUhcEHVAIlghToWQQBx6aeADNsmSRMTrELtN2q/vlgvcZjSj2bf5enGD2tMUes8W7lYJ&#10;KOLaNz23Fj4/Xm8NqBCRGxw8k4UDBVgXlxc5Zo2feUv7MrZKRjhkaKGLccy0DnVHDsPKj8SSffnJ&#10;YRQ7tbqZcJZxN+j7JEm1w57lQocjvXRUf5c7Z2FbGdy8Jz+lP3B6nI9leLsZa2uvr5bnJ1CRlvhX&#10;hjO+oEMhTJXfcRPUYCE15kGqIuQlyR/NWVS/Xhe5/s9fnAAAAP//AwBQSwECLQAUAAYACAAAACEA&#10;toM4kv4AAADhAQAAEwAAAAAAAAAAAAAAAAAAAAAAW0NvbnRlbnRfVHlwZXNdLnhtbFBLAQItABQA&#10;BgAIAAAAIQA4/SH/1gAAAJQBAAALAAAAAAAAAAAAAAAAAC8BAABfcmVscy8ucmVsc1BLAQItABQA&#10;BgAIAAAAIQB9lVgargEAAEMDAAAOAAAAAAAAAAAAAAAAAC4CAABkcnMvZTJvRG9jLnhtbFBLAQIt&#10;ABQABgAIAAAAIQCa7jXC2gAAAAcBAAAPAAAAAAAAAAAAAAAAAAgEAABkcnMvZG93bnJldi54bWxQ&#10;SwUGAAAAAAQABADzAAAADwUAAAAA&#10;" strokeweight="2.25pt"/>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20352" behindDoc="0" locked="0" layoutInCell="1" allowOverlap="1" wp14:anchorId="1D4215F1" wp14:editId="0B508A88">
                <wp:simplePos x="0" y="0"/>
                <wp:positionH relativeFrom="column">
                  <wp:posOffset>1607987</wp:posOffset>
                </wp:positionH>
                <wp:positionV relativeFrom="paragraph">
                  <wp:posOffset>44450</wp:posOffset>
                </wp:positionV>
                <wp:extent cx="2194433" cy="420687"/>
                <wp:effectExtent l="0" t="0" r="15875" b="1778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433" cy="420687"/>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w14:anchorId="458D5BE6" id="AutoShape 13" o:spid="_x0000_s1026" style="position:absolute;margin-left:126.6pt;margin-top:3.5pt;width:172.8pt;height:33.1pt;z-index:2516203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9I5AEAAM0DAAAOAAAAZHJzL2Uyb0RvYy54bWysU9uO0zAQfUfiHyy/01zaLbtR09Vql/Ky&#10;sBULHzC1nSZgeyzbbdq/Z+JeaIEnRB4sjz1z5pw5zux+ZzTbKh86tDUvRjlnygqUnV3X/NvXxbtb&#10;zkIEK0GjVTXfq8Dv52/fzHpXqRJb1FJ5RiA2VL2reRujq7IsiFYZCCN0ytJlg95ApNCvM+mhJ3Sj&#10;szLPp1mPXjqPQoVAp0+HSz5P+E2jRHxpmqAi0zUnbjGtPq2rYc3mM6jWHlzbiSMN+AcWBjpLTc9Q&#10;TxCBbXz3B5TphMeATRwJNBk2TSdU0kBqivw3Na8tOJW00HCCO48p/D9Y8Xm79KyTNS/HnFkw5NHD&#10;JmJqzYrxMKDehYryXt3SDxKDe0bxIzCLjy3YtXrwHvtWgSRaxZCfXRUMQaBStuo/oSR4IPg0q13j&#10;zQBIU2C7ZMn+bInaRSbosCzuJpMxURN0Nynz6e371AKqU7XzIX5UaNiwqbnHjZVfyPfUArbPISZf&#10;5FEcyO+cNUaTy1vQrJhOpyfEY3IG1QkzyUXdyUWndQr8evWoPaPSmi/Sd6QTLtO0ZX3N727Km8Ti&#10;6i5cQuTp+xtE0pFe5zDaD1amfYROH/bEUtvjrIfxHmxaodwv/ckDejOUcfUoL+NU/esvnP8EAAD/&#10;/wMAUEsDBBQABgAIAAAAIQBDXVp62gAAAAgBAAAPAAAAZHJzL2Rvd25yZXYueG1sTI9BT4QwEIXv&#10;Jv6HZky8ua0YdBcpG2OiVyPrwWOhIxDplG0Li/56x5Me37yXN98r96sbxYIhDp40XG8UCKTW24E6&#10;DW+Hp6stiJgMWTN6Qg1fGGFfnZ+VprD+RK+41KkTXEKxMBr6lKZCytj26Ezc+AmJvQ8fnEksQydt&#10;MCcud6PMlLqVzgzEH3oz4WOP7Wc9Ow2tVbMK78vLrslT/b3MR5LPR60vL9aHexAJ1/QXhl98RoeK&#10;mRo/k41i1JDlNxlHNdzxJPbz3ZanNKz5LqtS/h9Q/QAAAP//AwBQSwECLQAUAAYACAAAACEAtoM4&#10;kv4AAADhAQAAEwAAAAAAAAAAAAAAAAAAAAAAW0NvbnRlbnRfVHlwZXNdLnhtbFBLAQItABQABgAI&#10;AAAAIQA4/SH/1gAAAJQBAAALAAAAAAAAAAAAAAAAAC8BAABfcmVscy8ucmVsc1BLAQItABQABgAI&#10;AAAAIQDNqE9I5AEAAM0DAAAOAAAAAAAAAAAAAAAAAC4CAABkcnMvZTJvRG9jLnhtbFBLAQItABQA&#10;BgAIAAAAIQBDXVp62gAAAAgBAAAPAAAAAAAAAAAAAAAAAD4EAABkcnMvZG93bnJldi54bWxQSwUG&#10;AAAAAAQABADzAAAARQUAAAAA&#10;"/>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35712" behindDoc="0" locked="0" layoutInCell="1" allowOverlap="1" wp14:anchorId="2BDF3DED" wp14:editId="2E57819E">
                <wp:simplePos x="0" y="0"/>
                <wp:positionH relativeFrom="column">
                  <wp:posOffset>1607927</wp:posOffset>
                </wp:positionH>
                <wp:positionV relativeFrom="paragraph">
                  <wp:posOffset>115773</wp:posOffset>
                </wp:positionV>
                <wp:extent cx="2150408" cy="335915"/>
                <wp:effectExtent l="0" t="0" r="0" b="6985"/>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408"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DE0" w:rsidRPr="00F91730" w:rsidRDefault="00AC3DE0"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SECRETARIA</w:t>
                            </w:r>
                          </w:p>
                        </w:txbxContent>
                      </wps:txbx>
                      <wps:bodyPr wrap="square">
                        <a:noAutofit/>
                      </wps:bodyPr>
                    </wps:wsp>
                  </a:graphicData>
                </a:graphic>
              </wp:anchor>
            </w:drawing>
          </mc:Choice>
          <mc:Fallback>
            <w:pict>
              <v:shape w14:anchorId="2BDF3DED" id="Text Box 23" o:spid="_x0000_s1031" type="#_x0000_t202" style="position:absolute;left:0;text-align:left;margin-left:126.6pt;margin-top:9.1pt;width:169.3pt;height:26.4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3cggIAAFUFAAAOAAAAZHJzL2Uyb0RvYy54bWysVF1vmzAUfZ+0/2D5nfIRSAMKqdIQ9tJ9&#10;SO1+gINNsAY2s91ANe2/79okadpq0rSNBwvb1+eee8+xlzdj16IDU5pLkePwKsCIiUpSLvY5/vpQ&#10;eguMtCGCklYKluMnpvHN6v275dBnLJKNbClTCECEzoY+x40xfeb7umpYR/SV7JmAzVqqjhiYqr1P&#10;FRkAvWv9KAjm/iAV7ZWsmNawWkybeOXw65pV5nNda2ZQm2PgZtyo3Lizo79akmyvSN/w6kiD/AWL&#10;jnABSc9QBTEEPSr+BqrjlZJa1uaqkp0v65pXzNUA1YTBq2ruG9IzVws0R/fnNun/B1t9OnxRiNMc&#10;R6CUIB1o9MBGg27liKKZ7c/Q6wzC7nsINCOsg86uVt3fyeqbRkJuGiL2bK2UHBpGKPAL7Un/4uiE&#10;oy3IbvgoKeQhj0Y6oLFWnW0etAMBOuj0dNbGcqlgMQqTIA6AYwV7s1mSholLQbLT6V5p84HJDtmf&#10;HCvQ3qGTw502lg3JTiE2mZAlb1unfyteLEDgtAK54ajdsyycnD/SIN0utovYi6P51ouDovDW5Sb2&#10;5mV4nRSzYrMpwp82bxhnDaeUCZvmZK0w/jPpjiafTHE2l5YtpxbOUtJqv9u0Ch0IWLt037EhF2H+&#10;SxquCVDLq5LCKA5uo9Qr54trLy7jxEuvg4UXhOltOg/iNC7KlyXdccH+vSQ05DhNomQy029rC9z3&#10;tjaSddzA49HyLseLcxDJrAW3gjppDeHt9H/RCkv/uRUg90loZ1jr0cmtZtyN7m7MbXZr5p2kT+Dg&#10;AR6MHOvvj0TZ+2nNtAYz19z57DnweAXg7rp0x3fGPg6Xcxf1/BqufgEAAP//AwBQSwMEFAAGAAgA&#10;AAAhANRDlZLeAAAACQEAAA8AAABkcnMvZG93bnJldi54bWxMj8FOwzAQRO9I/IO1SNyonUCgDXGq&#10;CsQVRKGVuLnxNokar6PYbcLfd3uC02o0T7MzxXJynTjhEFpPGpKZAoFUedtSreH76+1uDiJEQ9Z0&#10;nlDDLwZYltdXhcmtH+kTT+tYCw6hkBsNTYx9LmWoGnQmzHyPxN7eD85ElkMt7WBGDnedTJV6lM60&#10;xB8a0+NLg9VhfXQaNu/7n+2D+qhfXdaPflKS3EJqfXszrZ5BRJziHwyX+lwdSu6080eyQXQa0uw+&#10;ZZSNOV8GskXCW3YanpIEZFnI/wvKMwAAAP//AwBQSwECLQAUAAYACAAAACEAtoM4kv4AAADhAQAA&#10;EwAAAAAAAAAAAAAAAAAAAAAAW0NvbnRlbnRfVHlwZXNdLnhtbFBLAQItABQABgAIAAAAIQA4/SH/&#10;1gAAAJQBAAALAAAAAAAAAAAAAAAAAC8BAABfcmVscy8ucmVsc1BLAQItABQABgAIAAAAIQAVqN3c&#10;ggIAAFUFAAAOAAAAAAAAAAAAAAAAAC4CAABkcnMvZTJvRG9jLnhtbFBLAQItABQABgAIAAAAIQDU&#10;Q5WS3gAAAAkBAAAPAAAAAAAAAAAAAAAAANwEAABkcnMvZG93bnJldi54bWxQSwUGAAAAAAQABADz&#10;AAAA5wUAAAAA&#10;" filled="f" stroked="f">
                <v:textbox>
                  <w:txbxContent>
                    <w:p w:rsidR="00AC3DE0" w:rsidRPr="00F91730" w:rsidRDefault="00AC3DE0"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SECRETARIA</w:t>
                      </w:r>
                    </w:p>
                  </w:txbxContent>
                </v:textbox>
              </v:shape>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55680" behindDoc="0" locked="0" layoutInCell="1" allowOverlap="1">
                <wp:simplePos x="0" y="0"/>
                <wp:positionH relativeFrom="column">
                  <wp:posOffset>3758395</wp:posOffset>
                </wp:positionH>
                <wp:positionV relativeFrom="paragraph">
                  <wp:posOffset>107950</wp:posOffset>
                </wp:positionV>
                <wp:extent cx="614645" cy="0"/>
                <wp:effectExtent l="0" t="19050" r="33655" b="19050"/>
                <wp:wrapNone/>
                <wp:docPr id="18" name="Line 3"/>
                <wp:cNvGraphicFramePr/>
                <a:graphic xmlns:a="http://schemas.openxmlformats.org/drawingml/2006/main">
                  <a:graphicData uri="http://schemas.microsoft.com/office/word/2010/wordprocessingShape">
                    <wps:wsp>
                      <wps:cNvCnPr/>
                      <wps:spPr bwMode="auto">
                        <a:xfrm>
                          <a:off x="0" y="0"/>
                          <a:ext cx="614645" cy="0"/>
                        </a:xfrm>
                        <a:prstGeom prst="line">
                          <a:avLst/>
                        </a:prstGeom>
                        <a:noFill/>
                        <a:ln w="28575">
                          <a:solidFill>
                            <a:srgbClr val="000000"/>
                          </a:solidFill>
                          <a:round/>
                          <a:headEnd/>
                          <a:tailEnd/>
                        </a:ln>
                      </wps:spPr>
                      <wps:bodyPr/>
                    </wps:wsp>
                  </a:graphicData>
                </a:graphic>
              </wp:anchor>
            </w:drawing>
          </mc:Choice>
          <mc:Fallback>
            <w:pict>
              <v:line w14:anchorId="3825F1D5" id="Line 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95.95pt,8.5pt" to="344.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rzpQEAADgDAAAOAAAAZHJzL2Uyb0RvYy54bWysUk1vGyEQvVfqf0Dc67Xd2I1WXueQNL2k&#10;baS0P2AMrBcJGMRgr/3vO+CPft2i7AEB8+Yx771d3R28E3uTyGLo5GwylcIEhdqGbSd//nj8cCsF&#10;ZQgaHAbTyaMhebd+/241xtbMcUCnTRJMEqgdYyeHnGPbNKQG44EmGE3gYo/JQ+Zj2jY6wcjs3jXz&#10;6XTZjJh0TKgMEd8+nIpyXfn73qj8ve/JZOE6ybPluqa6bsrarFfQbhPEwarzGPCKKTzYwI9eqR4g&#10;g9gl+x+VtyohYZ8nCn2DfW+VqRpYzWz6j5qXAaKpWtgcileb6O1o1bf9cxJWc3acVADPGT3ZYMTH&#10;Ys0YqWXEfXhO5xNFhm/Gr6gZCLuMVfWhT76oZz3iUM09Xs01hywUXy5nN8ubhRTqUmqgvfTFRPmL&#10;QS/KppOOB6i8sH+izC8z9AIpzwR8tM7V6FwQYyfnt4tPi9pB6Kwu1YKjtN3cuyT2UNKvX1HFbH/B&#10;Eu6CrmyDAf35vM9g3WnPeBe4rbhR9J982aA+VlvqPcdTic+/Usn/z3Pt/v3Dr38BAAD//wMAUEsD&#10;BBQABgAIAAAAIQAnH9K73QAAAAkBAAAPAAAAZHJzL2Rvd25yZXYueG1sTI9BS8NAEIXvgv9hGcGL&#10;2E0F2zRmU2rBmxSsIh4n2WkSzM6G7LZJ/70jHuxx3vt4816+nlynTjSE1rOB+SwBRVx523Jt4OP9&#10;5T4FFSKyxc4zGThTgHVxfZVjZv3Ib3Tax1pJCIcMDTQx9pnWoWrIYZj5nli8gx8cRjmHWtsBRwl3&#10;nX5IkoV22LJ8aLCnbUPV9/7oDFS42+7w8KlHjF+b57vy9TzUqTG3N9PmCVSkKf7D8FtfqkMhnUp/&#10;ZBtUZ+BxNV8JKsZSNgmwSNMlqPJP0EWuLxcUPwAAAP//AwBQSwECLQAUAAYACAAAACEAtoM4kv4A&#10;AADhAQAAEwAAAAAAAAAAAAAAAAAAAAAAW0NvbnRlbnRfVHlwZXNdLnhtbFBLAQItABQABgAIAAAA&#10;IQA4/SH/1gAAAJQBAAALAAAAAAAAAAAAAAAAAC8BAABfcmVscy8ucmVsc1BLAQItABQABgAIAAAA&#10;IQBvcqrzpQEAADgDAAAOAAAAAAAAAAAAAAAAAC4CAABkcnMvZTJvRG9jLnhtbFBLAQItABQABgAI&#10;AAAAIQAnH9K73QAAAAkBAAAPAAAAAAAAAAAAAAAAAP8DAABkcnMvZG93bnJldi54bWxQSwUGAAAA&#10;AAQABADzAAAACQUAAAAA&#10;" strokeweight="2.25pt"/>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11136" behindDoc="0" locked="0" layoutInCell="1" allowOverlap="1" wp14:anchorId="3631777B" wp14:editId="22C17271">
                <wp:simplePos x="0" y="0"/>
                <wp:positionH relativeFrom="column">
                  <wp:posOffset>8248650</wp:posOffset>
                </wp:positionH>
                <wp:positionV relativeFrom="paragraph">
                  <wp:posOffset>142874</wp:posOffset>
                </wp:positionV>
                <wp:extent cx="9525" cy="409575"/>
                <wp:effectExtent l="19050" t="19050" r="28575" b="28575"/>
                <wp:wrapNone/>
                <wp:docPr id="45" name="Line 9"/>
                <wp:cNvGraphicFramePr/>
                <a:graphic xmlns:a="http://schemas.openxmlformats.org/drawingml/2006/main">
                  <a:graphicData uri="http://schemas.microsoft.com/office/word/2010/wordprocessingShape">
                    <wps:wsp>
                      <wps:cNvCnPr/>
                      <wps:spPr bwMode="auto">
                        <a:xfrm>
                          <a:off x="0" y="0"/>
                          <a:ext cx="9525" cy="409575"/>
                        </a:xfrm>
                        <a:prstGeom prst="line">
                          <a:avLst/>
                        </a:prstGeom>
                        <a:noFill/>
                        <a:ln w="2857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4465806F" id="Line 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5pt,11.25pt" to="650.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DIpwEAADsDAAAOAAAAZHJzL2Uyb0RvYy54bWysUk1vGyEQvVfqf0Dc691YcRuvvM4haXpJ&#10;20hJfsCYDy8SMAiw1/73HfDGbZpbFA4j5oM38x6zuj44y/YqJoO+5xezljPlBUrjtz1/frr7csVZ&#10;yuAlWPSq50eV+PX686fVGDo1xwGtVJERiE/dGHo+5By6pkliUA7SDIPylNQYHWRy47aREUZCd7aZ&#10;t+3XZsQoQ0ShUqLo7SnJ1xVfayXyb62Tysz2nGbL1cZqN8U26xV02whhMGIaA94xhQPjqekZ6hYy&#10;sF00b6CcERET6jwT6BrU2ghVORCbi/Y/No8DBFW5kDgpnGVKHwcrfu0fIjOy55cLzjw4+qN74xVb&#10;FmnGkDqquPEPcfJSoPLN+BMlFcIuY2V90NEV9sSHHaq4x7O46pCZoOByMacOghKX7XLxbVHwG+he&#10;noaY8g+FjpVLzy3NUKFhf5/yqfSlpHTyeGespTh01rOx5/Orgln8hNbIkq1O3G5ubGR7KAtQz9T4&#10;VVnEnZcVbVAgv0/3DMae7jSo9TRvEaRIcJJmg/JYlalx+qHKaNqmsgL/+vX1351f/wEAAP//AwBQ&#10;SwMEFAAGAAgAAAAhAL7PecjfAAAACwEAAA8AAABkcnMvZG93bnJldi54bWxMj8FOwzAQRO9I/IO1&#10;SFwQtQkC0hCnKpW4oUoUhDhu4m0SEa8j223Sv8c9wW1HO5p5U65mO4gj+dA71nC3UCCIG2d6bjV8&#10;frze5iBCRDY4OCYNJwqwqi4vSiyMm/idjrvYihTCoUANXYxjIWVoOrIYFm4kTr+98xZjkr6VxuOU&#10;wu0gM6UepcWeU0OHI206an52B6uhwe1mi/svOWH8Xr/c1G8n3+ZaX1/N62cQkeb4Z4YzfkKHKjHV&#10;7sAmiCHpbLlMY6KGLHsAcXbcK5WuWkP+pEBWpfy/ofoFAAD//wMAUEsBAi0AFAAGAAgAAAAhALaD&#10;OJL+AAAA4QEAABMAAAAAAAAAAAAAAAAAAAAAAFtDb250ZW50X1R5cGVzXS54bWxQSwECLQAUAAYA&#10;CAAAACEAOP0h/9YAAACUAQAACwAAAAAAAAAAAAAAAAAvAQAAX3JlbHMvLnJlbHNQSwECLQAUAAYA&#10;CAAAACEA4kjwyKcBAAA7AwAADgAAAAAAAAAAAAAAAAAuAgAAZHJzL2Uyb0RvYy54bWxQSwECLQAU&#10;AAYACAAAACEAvs95yN8AAAALAQAADwAAAAAAAAAAAAAAAAABBAAAZHJzL2Rvd25yZXYueG1sUEsF&#10;BgAAAAAEAAQA8wAAAA0FAAAAAA==&#10;" strokeweight="2.25pt"/>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22400" behindDoc="0" locked="0" layoutInCell="1" allowOverlap="1" wp14:anchorId="53F620D5" wp14:editId="24567927">
                <wp:simplePos x="0" y="0"/>
                <wp:positionH relativeFrom="column">
                  <wp:posOffset>1809750</wp:posOffset>
                </wp:positionH>
                <wp:positionV relativeFrom="paragraph">
                  <wp:posOffset>130175</wp:posOffset>
                </wp:positionV>
                <wp:extent cx="6438900" cy="0"/>
                <wp:effectExtent l="0" t="19050" r="19050" b="19050"/>
                <wp:wrapNone/>
                <wp:docPr id="25" name="Line 17"/>
                <wp:cNvGraphicFramePr/>
                <a:graphic xmlns:a="http://schemas.openxmlformats.org/drawingml/2006/main">
                  <a:graphicData uri="http://schemas.microsoft.com/office/word/2010/wordprocessingShape">
                    <wps:wsp>
                      <wps:cNvCnPr/>
                      <wps:spPr bwMode="auto">
                        <a:xfrm flipV="1">
                          <a:off x="0" y="0"/>
                          <a:ext cx="6438900" cy="0"/>
                        </a:xfrm>
                        <a:prstGeom prst="line">
                          <a:avLst/>
                        </a:prstGeom>
                        <a:noFill/>
                        <a:ln w="2857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7377F86B" id="Line 17" o:spid="_x0000_s1026" style="position:absolute;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0.25pt" to="64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nYrwEAAEQDAAAOAAAAZHJzL2Uyb0RvYy54bWysUstuGzEMvBfoPwi617t268RZeJ1DHr2k&#10;bYCkvdN6eAVIoiDJXvvvS8mO07S3oHsQJHI4yxlyeb13lu1UTAZ9z6eTljPlBUrjNz3/+Xz/acFZ&#10;yuAlWPSq5weV+PXq44flGDo1wwGtVJERiU/dGHo+5By6pkliUA7SBIPylNQYHWR6xk0jI4zE7mwz&#10;a9uLZsQoQ0ShUqLo7THJV5VfayXyD62Tysz2nHrL9Yz1XJezWS2h20QIgxGnNuAdXTgwnn56prqF&#10;DGwbzT9UzoiICXWeCHQNam2EqhpIzbT9S83TAEFVLWROCmeb0v+jFd93j5EZ2fPZnDMPjmb0YLxi&#10;08vizRhSR5Ab/xhPrxQIvx6/oSQkbDNW2XsdHdPWhF+0BDVC0ti++nw4+6z2mQkKXnz5vLhqaRzi&#10;JddAVyiKgyGm/FWhY+XSc0vNVELYPaRMTRD0BVLgHu+NtXWM1rORdCzml/NakdAaWbIFl+JmfWMj&#10;20HZhPoVgcT2BhZx62VlGxTIu9M9g7HHO+Gtp7JiTLHiaNEa5aE6VOM0qkp8WquyC3++a/Xr8q9+&#10;AwAA//8DAFBLAwQUAAYACAAAACEAGbD++d4AAAAKAQAADwAAAGRycy9kb3ducmV2LnhtbEyPwU7D&#10;MBBE70j8g7WVuCBqE6lVGuJUCAnEgUtTPmATL0nUeB1it0n79bjiALfd2dHsm3w7216caPSdYw2P&#10;SwWCuHam40bD5/71IQXhA7LB3jFpOJOHbXF7k2Nm3MQ7OpWhETGEfYYa2hCGTEpft2TRL91AHG9f&#10;brQY4jo20ow4xXDby0SptbTYcfzQ4kAvLdWH8mg17KoUP97Vd+nOvL5Ml9K/3Q+11neL+fkJRKA5&#10;/Jnhih/RoYhMlTuy8aLXkKSr2CXEQa1AXA3JZhOV6leRRS7/Vyh+AAAA//8DAFBLAQItABQABgAI&#10;AAAAIQC2gziS/gAAAOEBAAATAAAAAAAAAAAAAAAAAAAAAABbQ29udGVudF9UeXBlc10ueG1sUEsB&#10;Ai0AFAAGAAgAAAAhADj9If/WAAAAlAEAAAsAAAAAAAAAAAAAAAAALwEAAF9yZWxzLy5yZWxzUEsB&#10;Ai0AFAAGAAgAAAAhANLSudivAQAARAMAAA4AAAAAAAAAAAAAAAAALgIAAGRycy9lMm9Eb2MueG1s&#10;UEsBAi0AFAAGAAgAAAAhABmw/vneAAAACgEAAA8AAAAAAAAAAAAAAAAACQQAAGRycy9kb3ducmV2&#10;LnhtbFBLBQYAAAAABAAEAPMAAAAUBQAAAAA=&#10;" strokeweight="2.25pt"/>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13184" behindDoc="0" locked="0" layoutInCell="1" allowOverlap="1" wp14:anchorId="2472849E" wp14:editId="585664C2">
                <wp:simplePos x="0" y="0"/>
                <wp:positionH relativeFrom="column">
                  <wp:posOffset>6134735</wp:posOffset>
                </wp:positionH>
                <wp:positionV relativeFrom="paragraph">
                  <wp:posOffset>145415</wp:posOffset>
                </wp:positionV>
                <wp:extent cx="0" cy="2036763"/>
                <wp:effectExtent l="19050" t="0" r="19050" b="20955"/>
                <wp:wrapNone/>
                <wp:docPr id="15" name="Line 10"/>
                <wp:cNvGraphicFramePr/>
                <a:graphic xmlns:a="http://schemas.openxmlformats.org/drawingml/2006/main">
                  <a:graphicData uri="http://schemas.microsoft.com/office/word/2010/wordprocessingShape">
                    <wps:wsp>
                      <wps:cNvCnPr/>
                      <wps:spPr bwMode="auto">
                        <a:xfrm>
                          <a:off x="0" y="0"/>
                          <a:ext cx="0" cy="2036763"/>
                        </a:xfrm>
                        <a:prstGeom prst="line">
                          <a:avLst/>
                        </a:prstGeom>
                        <a:noFill/>
                        <a:ln w="28575">
                          <a:solidFill>
                            <a:srgbClr val="000000"/>
                          </a:solidFill>
                          <a:round/>
                          <a:headEnd/>
                          <a:tailEnd/>
                        </a:ln>
                      </wps:spPr>
                      <wps:bodyPr/>
                    </wps:wsp>
                  </a:graphicData>
                </a:graphic>
              </wp:anchor>
            </w:drawing>
          </mc:Choice>
          <mc:Fallback>
            <w:pict>
              <v:line w14:anchorId="19FDFFD7" id="Line 10"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483.05pt,11.45pt" to="483.05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vpAEAADoDAAAOAAAAZHJzL2Uyb0RvYy54bWysUk1vGyEQvVfqf0Dc6107shOtvM4haXpJ&#10;20hNf8CYDy8SMAiw1/73HVjb6cetCocRDI83896wvj86yw4qJoO+5/NZy5nyAqXxu57/fH36dMdZ&#10;yuAlWPSq5yeV+P3m44f1GDq1wAGtVJERiU/dGHo+5By6pkliUA7SDIPydKkxOsh0jLtGRhiJ3dlm&#10;0barZsQoQ0ShUqLs43TJN5VfayXyd62Tysz2nHrLNcYatyU2mzV0uwhhMOLcBvxHFw6Mp6JXqkfI&#10;wPbR/EPljIiYUOeZQNeg1kaoqoHUzNu/1PwYIKiqhcxJ4WpTej9a8e3wEpmRNLslZx4czejZeMXm&#10;1ZsxpI4gD/4lklPllALht+NXlISEfcYq+6ijK/JJEDtWd09Xd9UxMzElBWUX7c3qdnVTnG+guzwM&#10;MeUvCh0rm55baqESw+E55Ql6gZQ6Hp+MtXV41rORWO+Wt8v6IqE1stwWXIq77YON7ABl/nWdC/8B&#10;i7j3srINCuTn8z6DsdOeGrWe+r0YMFmxRXmqvtQ8DagqOn+m8gN+P9fXb19+8wsAAP//AwBQSwME&#10;FAAGAAgAAAAhAMIKmcDfAAAACgEAAA8AAABkcnMvZG93bnJldi54bWxMj8FKw0AQhu+C77CM4EXs&#10;pqnENmZSasGbFFpFPE6y2ySYnQ272yZ9e1c86HFmPv75/mI9mV6ctfOdZYT5LAGhubaq4wbh/e3l&#10;fgnCB2JFvWWNcNEe1uX1VUG5siPv9fkQGhFD2OeE0IYw5FL6utWG/MwOmuPtaJ2hEEfXSOVojOGm&#10;l2mSZNJQx/FDS4Petrr+OpwMQk277Y6OH3Kk8Ll5vqteL65ZIt7eTJsnEEFP4Q+GH/2oDmV0quyJ&#10;lRc9wirL5hFFSNMViAj8LiqExcPiEWRZyP8Vym8AAAD//wMAUEsBAi0AFAAGAAgAAAAhALaDOJL+&#10;AAAA4QEAABMAAAAAAAAAAAAAAAAAAAAAAFtDb250ZW50X1R5cGVzXS54bWxQSwECLQAUAAYACAAA&#10;ACEAOP0h/9YAAACUAQAACwAAAAAAAAAAAAAAAAAvAQAAX3JlbHMvLnJlbHNQSwECLQAUAAYACAAA&#10;ACEAcLPsb6QBAAA6AwAADgAAAAAAAAAAAAAAAAAuAgAAZHJzL2Uyb0RvYy54bWxQSwECLQAUAAYA&#10;CAAAACEAwgqZwN8AAAAKAQAADwAAAAAAAAAAAAAAAAD+AwAAZHJzL2Rvd25yZXYueG1sUEsFBgAA&#10;AAAEAAQA8wAAAAoFAAAAAA==&#10;" strokeweight="2.25pt"/>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18304" behindDoc="0" locked="0" layoutInCell="1" allowOverlap="1" wp14:anchorId="05644BA2" wp14:editId="73B64191">
                <wp:simplePos x="0" y="0"/>
                <wp:positionH relativeFrom="column">
                  <wp:posOffset>1807789</wp:posOffset>
                </wp:positionH>
                <wp:positionV relativeFrom="paragraph">
                  <wp:posOffset>125412</wp:posOffset>
                </wp:positionV>
                <wp:extent cx="1694" cy="1152525"/>
                <wp:effectExtent l="19050" t="19050" r="36830" b="28575"/>
                <wp:wrapNone/>
                <wp:docPr id="21" name="Line 9"/>
                <wp:cNvGraphicFramePr/>
                <a:graphic xmlns:a="http://schemas.openxmlformats.org/drawingml/2006/main">
                  <a:graphicData uri="http://schemas.microsoft.com/office/word/2010/wordprocessingShape">
                    <wps:wsp>
                      <wps:cNvCnPr/>
                      <wps:spPr bwMode="auto">
                        <a:xfrm>
                          <a:off x="0" y="0"/>
                          <a:ext cx="1694" cy="1152525"/>
                        </a:xfrm>
                        <a:prstGeom prst="line">
                          <a:avLst/>
                        </a:prstGeom>
                        <a:noFill/>
                        <a:ln w="28575">
                          <a:solidFill>
                            <a:srgbClr val="000000"/>
                          </a:solidFill>
                          <a:round/>
                          <a:headEnd/>
                          <a:tailEnd/>
                        </a:ln>
                      </wps:spPr>
                      <wps:bodyPr/>
                    </wps:wsp>
                  </a:graphicData>
                </a:graphic>
              </wp:anchor>
            </w:drawing>
          </mc:Choice>
          <mc:Fallback>
            <w:pict>
              <v:line w14:anchorId="5C919787" id="Line 9"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142.35pt,9.85pt" to="142.5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sg7qgEAADwDAAAOAAAAZHJzL2Uyb0RvYy54bWysUk1vGyEQvVfqf0Dc6/VadZqsvM4haXpJ&#10;20hJfsCYDy8SMAiw1/73HfDGbZpblF0Jwczw5r3HrK4PzrK9ismg73k7m3OmvEBp/Lbnz093Xy45&#10;Sxm8BIte9fyoEr9ef/60GkOnFjiglSoyAvGpG0PPh5xD1zRJDMpBmmFQnpIao4NMx7htZISR0J1t&#10;FvP5RTNilCGiUClR9PaU5OuKr7US+bfWSWVme07ccl1jXTdlbdYr6LYRwmDERAPewcKB8dT0DHUL&#10;GdgumjdQzoiICXWeCXQNam2EqhpITTv/T83jAEFVLWROCmeb0sfBil/7h8iM7Pmi5cyDoze6N16x&#10;q2LNGFJHFTf+IU6nFKh8M/5ESYWwy1hVH3R0RT3pYYdq7vFsrjpkJijYXlx95UxQom2XC/pLgwa6&#10;l7shpvxDoWNl03NLJCo27O9TPpW+lJRWHu+MtRSHzno2Ev/L5bdlvZHQGlmyJZnidnNjI9tDmYD6&#10;TY1flUXceVnRBgXy+7TPYOxpT0StJ77FkeLByZsNymO1psbpiaqiaZzKDPx7rrf/Dv36DwAAAP//&#10;AwBQSwMEFAAGAAgAAAAhAPzsgKDfAAAACgEAAA8AAABkcnMvZG93bnJldi54bWxMj09Lw0AQxe+C&#10;32EZwYvYTYN/Ysym1II3KbSKeJxkp0kwOxuy2yb99o4nPc0M7/Hm94rV7Hp1ojF0ng0sFwko4trb&#10;jhsDH++vtxmoEJEt9p7JwJkCrMrLiwJz6yfe0WkfGyUhHHI00MY45FqHuiWHYeEHYtEOfnQY5Rwb&#10;bUecJNz1Ok2SB+2wY/nQ4kCblurv/dEZqHG72eLhU08Yv9YvN9XbeWwyY66v5vUzqEhz/DPDL76g&#10;QylMlT+yDao3kGZ3j2IV4UmmGNLsXspVsiTLFHRZ6P8Vyh8AAAD//wMAUEsBAi0AFAAGAAgAAAAh&#10;ALaDOJL+AAAA4QEAABMAAAAAAAAAAAAAAAAAAAAAAFtDb250ZW50X1R5cGVzXS54bWxQSwECLQAU&#10;AAYACAAAACEAOP0h/9YAAACUAQAACwAAAAAAAAAAAAAAAAAvAQAAX3JlbHMvLnJlbHNQSwECLQAU&#10;AAYACAAAACEAdwLIO6oBAAA8AwAADgAAAAAAAAAAAAAAAAAuAgAAZHJzL2Uyb0RvYy54bWxQSwEC&#10;LQAUAAYACAAAACEA/OyAoN8AAAAKAQAADwAAAAAAAAAAAAAAAAAEBAAAZHJzL2Rvd25yZXYueG1s&#10;UEsFBgAAAAAEAAQA8wAAABAFAAAAAA==&#10;" strokeweight="2.25pt"/>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15232" behindDoc="0" locked="0" layoutInCell="1" allowOverlap="1" wp14:anchorId="4CB11090" wp14:editId="3FD549C4">
                <wp:simplePos x="0" y="0"/>
                <wp:positionH relativeFrom="column">
                  <wp:posOffset>3881120</wp:posOffset>
                </wp:positionH>
                <wp:positionV relativeFrom="paragraph">
                  <wp:posOffset>10795</wp:posOffset>
                </wp:positionV>
                <wp:extent cx="1694" cy="1668463"/>
                <wp:effectExtent l="19050" t="0" r="36830" b="27305"/>
                <wp:wrapNone/>
                <wp:docPr id="16" name="Line 11"/>
                <wp:cNvGraphicFramePr/>
                <a:graphic xmlns:a="http://schemas.openxmlformats.org/drawingml/2006/main">
                  <a:graphicData uri="http://schemas.microsoft.com/office/word/2010/wordprocessingShape">
                    <wps:wsp>
                      <wps:cNvCnPr/>
                      <wps:spPr bwMode="auto">
                        <a:xfrm>
                          <a:off x="0" y="0"/>
                          <a:ext cx="1694" cy="1668463"/>
                        </a:xfrm>
                        <a:prstGeom prst="line">
                          <a:avLst/>
                        </a:prstGeom>
                        <a:noFill/>
                        <a:ln w="28575">
                          <a:solidFill>
                            <a:srgbClr val="000000"/>
                          </a:solidFill>
                          <a:round/>
                          <a:headEnd/>
                          <a:tailEnd/>
                        </a:ln>
                      </wps:spPr>
                      <wps:bodyPr/>
                    </wps:wsp>
                  </a:graphicData>
                </a:graphic>
              </wp:anchor>
            </w:drawing>
          </mc:Choice>
          <mc:Fallback>
            <w:pict>
              <v:line w14:anchorId="4EEE847D" id="Line 11"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305.6pt,.85pt" to="305.7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8VqwEAAD0DAAAOAAAAZHJzL2Uyb0RvYy54bWysUk2PEzEMvSPxH6Lc6XTK7lBGne5hl+Wy&#10;wErAD3Dz0YmUxFGSdtp/j5POlq8bIgcrsZ1nv2dv7k7OsqOKyaAfeLtYcqa8QGn8fuDfvz2+WXOW&#10;MngJFr0a+Fklfrd9/WozhV6tcEQrVWQE4lM/hYGPOYe+aZIYlYO0wKA8BTVGB5mecd/ICBOhO9us&#10;lsuumTDKEFGolMj7cAnybcXXWon8ReukMrMDp95ytbHaXbHNdgP9PkIYjZjbgH/owoHxVPQK9QAZ&#10;2CGav6CcERET6rwQ6BrU2ghVORCbdvkHm68jBFW5kDgpXGVK/w9WfD4+R2Ykza7jzIOjGT0Zr1jb&#10;Fm2mkHpKuffPcX6lQPm76RNKyoRDxkr7pKMr9IkQO1V1z1d11SkzQc62e3/DmaBA23Xrm+5tKdBA&#10;//I3xJQ/KnSsXAZuqYuKDcenlC+pLymllMdHYy35obeeTQNfrW/f3dYfCa2RJVqCKe539zayI5QV&#10;qGcu/FtaxIOXFW1UID/M9wzGXu7UqPXUb1GkaHDRZofyXKWpfppRZTTvU1mCX9/198+t3/4AAAD/&#10;/wMAUEsDBBQABgAIAAAAIQC/1+k93QAAAAkBAAAPAAAAZHJzL2Rvd25yZXYueG1sTI9BS8NAEIXv&#10;gv9hGcGLtJsEm5aYTakFb1KwinicZLdJMDsbdrdN+u8dT3p8fI8335Tb2Q7iYnzoHSlIlwkIQ43T&#10;PbUKPt5fFhsQISJpHBwZBVcTYFvd3pRYaDfRm7kcYyt4hEKBCroYx0LK0HTGYli60RCzk/MWI0ff&#10;Su1x4nE7yCxJcmmxJ77Q4Wj2nWm+j2eroMHD/oCnTzlh/No9P9SvV99ulLq/m3dPIKKZ418ZfvVZ&#10;HSp2qt2ZdBCDgjxNM64yWINgznkFolaQ5Y8rkFUp/39Q/QAAAP//AwBQSwECLQAUAAYACAAAACEA&#10;toM4kv4AAADhAQAAEwAAAAAAAAAAAAAAAAAAAAAAW0NvbnRlbnRfVHlwZXNdLnhtbFBLAQItABQA&#10;BgAIAAAAIQA4/SH/1gAAAJQBAAALAAAAAAAAAAAAAAAAAC8BAABfcmVscy8ucmVsc1BLAQItABQA&#10;BgAIAAAAIQB+a18VqwEAAD0DAAAOAAAAAAAAAAAAAAAAAC4CAABkcnMvZTJvRG9jLnhtbFBLAQIt&#10;ABQABgAIAAAAIQC/1+k93QAAAAkBAAAPAAAAAAAAAAAAAAAAAAUEAABkcnMvZG93bnJldi54bWxQ&#10;SwUGAAAAAAQABADzAAAADwUAAAAA&#10;" strokeweight="2.25pt"/>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89984" behindDoc="0" locked="0" layoutInCell="1" allowOverlap="1" wp14:anchorId="747BBBCB" wp14:editId="49E0418C">
                <wp:simplePos x="0" y="0"/>
                <wp:positionH relativeFrom="column">
                  <wp:posOffset>7267575</wp:posOffset>
                </wp:positionH>
                <wp:positionV relativeFrom="paragraph">
                  <wp:posOffset>113665</wp:posOffset>
                </wp:positionV>
                <wp:extent cx="1957380" cy="720725"/>
                <wp:effectExtent l="0" t="0" r="24130" b="22225"/>
                <wp:wrapNone/>
                <wp:docPr id="4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380" cy="720725"/>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w14:anchorId="6A99009A" id="AutoShape 7" o:spid="_x0000_s1026" style="position:absolute;margin-left:572.25pt;margin-top:8.95pt;width:154.1pt;height:56.75pt;z-index:2516899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p14QEAAMwDAAAOAAAAZHJzL2Uyb0RvYy54bWysU02P0zAQvSPxHyzfaZKybXejpqvVLuWy&#10;QMXCD5jaTmOwPZbtNu2/Z+J+sAuIAyIHy2PPvJn3njO/3VvDdipEja7h1ajkTDmBUrtNw79+Wb65&#10;5iwmcBIMOtXwg4r8dvH61bz3tRpjh0aqwAjExbr3De9S8nVRRNEpC3GEXjm6bDFYSBSGTSED9IRu&#10;TTEuy2nRY5A+oFAx0unD8ZIvMn7bKpE+tW1UiZmG02wpryGv62EtFnOoNwF8p8VpDPiHKSxoR00v&#10;UA+QgG2D/g3KahEwYptGAm2BbauFyhyITVX+wuapA68yFxIn+otM8f/Bio+7VWBaNvzqijMHljy6&#10;2ybMrdls0Kf3saa0J78KA8PoH1F8j8zhfQduo+5CwL5TIGmqasgvXhQMQaRStu4/oCR0IPQs1b4N&#10;dgAkEdg+O3K4OKL2iQk6rG4ms7fXZJygu9m4nI0nuQXU52ofYnqv0LJh0/CAWyc/k+25BeweY8q2&#10;yBM3kN84a60hk3dgWDWdTjPJAupTMu3OmJkuGi2X2pgchM363gRGpQ1f5u80TnyeZhzrG34zoWH/&#10;DlHm708QmUd+nIO075zM+wTaHPc0pXEnrQd5jzatUR5W4ewBPRnKePEmn8e5+udPuPgBAAD//wMA&#10;UEsDBBQABgAIAAAAIQDRJbxA3gAAAAwBAAAPAAAAZHJzL2Rvd25yZXYueG1sTI/BTsMwEETvSPyD&#10;tUjcqJ2S0DbEqRASXBGBA0cndpOIeJ3aThr4erYnepvRPs3OFPvFDmw2PvQOJSQrAcxg43SPrYTP&#10;j5e7LbAQFWo1ODQSfkyAfXl9VahcuxO+m7mKLaMQDLmS0MU45pyHpjNWhZUbDdLt4LxVkaxvufbq&#10;ROF24GshHrhVPdKHTo3muTPNdzVZCY0Wk/Bf89uuzmL1O09H5K9HKW9vlqdHYNEs8R+Gc32qDiV1&#10;qt2EOrCBfJKmGbGkNjtgZyLN1htgNan7JAVeFvxyRPkHAAD//wMAUEsBAi0AFAAGAAgAAAAhALaD&#10;OJL+AAAA4QEAABMAAAAAAAAAAAAAAAAAAAAAAFtDb250ZW50X1R5cGVzXS54bWxQSwECLQAUAAYA&#10;CAAAACEAOP0h/9YAAACUAQAACwAAAAAAAAAAAAAAAAAvAQAAX3JlbHMvLnJlbHNQSwECLQAUAAYA&#10;CAAAACEA1GQqdeEBAADMAwAADgAAAAAAAAAAAAAAAAAuAgAAZHJzL2Uyb0RvYy54bWxQSwECLQAU&#10;AAYACAAAACEA0SW8QN4AAAAMAQAADwAAAAAAAAAAAAAAAAA7BAAAZHJzL2Rvd25yZXYueG1sUEsF&#10;BgAAAAAEAAQA8wAAAEYFAAAAAA==&#10;"/>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98176" behindDoc="0" locked="0" layoutInCell="1" allowOverlap="1" wp14:anchorId="3B3F79CB" wp14:editId="0D3023BC">
                <wp:simplePos x="0" y="0"/>
                <wp:positionH relativeFrom="column">
                  <wp:posOffset>7353300</wp:posOffset>
                </wp:positionH>
                <wp:positionV relativeFrom="paragraph">
                  <wp:posOffset>104140</wp:posOffset>
                </wp:positionV>
                <wp:extent cx="1765705" cy="657225"/>
                <wp:effectExtent l="0" t="0" r="0" b="9525"/>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7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DE0" w:rsidRDefault="00AC3DE0" w:rsidP="00357406">
                            <w:pPr>
                              <w:pStyle w:val="NormalWeb"/>
                              <w:spacing w:before="132" w:beforeAutospacing="0" w:after="0" w:afterAutospacing="0"/>
                              <w:jc w:val="center"/>
                              <w:textAlignment w:val="baseline"/>
                              <w:rPr>
                                <w:rFonts w:ascii="Arial" w:hAnsi="Arial" w:cstheme="minorBidi"/>
                                <w:b/>
                                <w:bCs/>
                                <w:kern w:val="24"/>
                                <w:sz w:val="22"/>
                                <w:szCs w:val="22"/>
                              </w:rPr>
                            </w:pPr>
                            <w:r>
                              <w:rPr>
                                <w:rFonts w:ascii="Arial" w:hAnsi="Arial" w:cstheme="minorBidi"/>
                                <w:b/>
                                <w:bCs/>
                                <w:kern w:val="24"/>
                                <w:sz w:val="22"/>
                                <w:szCs w:val="22"/>
                              </w:rPr>
                              <w:t xml:space="preserve">DEPARTAMENTO </w:t>
                            </w:r>
                          </w:p>
                          <w:p w:rsidR="00AC3DE0" w:rsidRPr="00F91730" w:rsidRDefault="00AC3DE0" w:rsidP="00357406">
                            <w:pPr>
                              <w:pStyle w:val="NormalWeb"/>
                              <w:spacing w:before="132" w:beforeAutospacing="0" w:after="0" w:afterAutospacing="0"/>
                              <w:jc w:val="center"/>
                              <w:textAlignment w:val="baseline"/>
                            </w:pPr>
                            <w:r>
                              <w:rPr>
                                <w:rFonts w:ascii="Arial" w:hAnsi="Arial" w:cstheme="minorBidi"/>
                                <w:b/>
                                <w:bCs/>
                                <w:kern w:val="24"/>
                                <w:sz w:val="22"/>
                                <w:szCs w:val="22"/>
                              </w:rPr>
                              <w:t xml:space="preserve">JURÍDICO </w:t>
                            </w:r>
                          </w:p>
                        </w:txbxContent>
                      </wps:txbx>
                      <wps:bodyPr wrap="square">
                        <a:noAutofit/>
                      </wps:bodyPr>
                    </wps:wsp>
                  </a:graphicData>
                </a:graphic>
              </wp:anchor>
            </w:drawing>
          </mc:Choice>
          <mc:Fallback>
            <w:pict>
              <v:shape w14:anchorId="3B3F79CB" id="Text Box 29" o:spid="_x0000_s1032" type="#_x0000_t202" style="position:absolute;left:0;text-align:left;margin-left:579pt;margin-top:8.2pt;width:139.05pt;height:51.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8MSfwIAAFUFAAAOAAAAZHJzL2Uyb0RvYy54bWysVNuO2yAQfa/Uf0C8O76sc7EVZ5XEcV+2&#10;F2m3H0AMjlFtcIGNvar67x3IfVeVqrZ+QBiGM3PmHJjfD22D9kxpLkWGw1GAEROlpFzsMvz1qfBm&#10;GGlDBCWNFCzDL0zj+8X7d/O+S1kka9lQphCACJ32XYZrY7rU93VZs5bokeyYgM1KqpYY+FU7nyrS&#10;A3rb+FEQTPxeKtopWTKtYTU/bOKFw68qVprPVaWZQU2GoTbjRuXGrR39xZykO0W6mpfHMshfVNES&#10;LiDpGSonhqBnxd9AtbxUUsvKjErZ+rKqeMkcB2ATBq/YPNakY44LNEd35zbp/wdbftp/UYjTDMd3&#10;GAnSgkZPbDBoJQcUJbY/fadTCHvsINAMsA46O666e5DlN42EXNdE7NhSKdnXjFCoL7Qn/aujBxxt&#10;Qbb9R0khD3k20gENlWpt86AdCNBBp5ezNraW0qacTsbTYIxRCXswjaKxS0HS0+lOafOByRbZSYYV&#10;aO/Qyf5BG1sNSU8hNpmQBW8ap38jbhYg8LACueGo3bNVODl/JEGymW1msRdHk40XB3nuLYt17E2K&#10;cDrO7/L1Og9/2rxhnNacUiZsmpO1wvjPpDua/GCKs7m0bDi1cLYkrXbbdaPQnoC1C/cdG3IV5t+W&#10;4ZoAXF5RCqM4WEWJV0xmUy8u4rGXTIOZF4TJKpkEcRLnxS2lBy7Yv1NCfYaTMejo6PyWW+C+t9xI&#10;2nIDj0fD2wzPzkEktRbcCOqkNYQ3h/lVK2z5l1aA3CehnWGtRw9uNcN2cHdjarNbM28lfQEH9/Bg&#10;ZFh/fybK3k9rpiWYueLOZ5fA4xWAu+vSHd8Z+zhc/7uoy2u4+AUAAP//AwBQSwMEFAAGAAgAAAAh&#10;ABn9qrLeAAAADAEAAA8AAABkcnMvZG93bnJldi54bWxMj81OwzAQhO9IvIO1SNyoHUijJsSpEIgr&#10;iPIjcXPjbRIRr6PYbcLbsznR245mNPtNuZ1dL044hs6ThmSlQCDV3nbUaPh4f77ZgAjRkDW9J9Tw&#10;iwG21eVFaQrrJ3rD0y42gksoFEZDG+NQSBnqFp0JKz8gsXfwozOR5dhIO5qJy10vb5XKpDMd8YfW&#10;DPjYYv2zOzoNny+H769UvTZPbj1MflaSXC61vr6aH+5BRJzjfxgWfEaHipn2/kg2iJ51st7wmMhX&#10;loJYEuldloDYL16eg6xKeT6i+gMAAP//AwBQSwECLQAUAAYACAAAACEAtoM4kv4AAADhAQAAEwAA&#10;AAAAAAAAAAAAAAAAAAAAW0NvbnRlbnRfVHlwZXNdLnhtbFBLAQItABQABgAIAAAAIQA4/SH/1gAA&#10;AJQBAAALAAAAAAAAAAAAAAAAAC8BAABfcmVscy8ucmVsc1BLAQItABQABgAIAAAAIQA8S8MSfwIA&#10;AFUFAAAOAAAAAAAAAAAAAAAAAC4CAABkcnMvZTJvRG9jLnhtbFBLAQItABQABgAIAAAAIQAZ/aqy&#10;3gAAAAwBAAAPAAAAAAAAAAAAAAAAANkEAABkcnMvZG93bnJldi54bWxQSwUGAAAAAAQABADzAAAA&#10;5AUAAAAA&#10;" filled="f" stroked="f">
                <v:textbox>
                  <w:txbxContent>
                    <w:p w:rsidR="00AC3DE0" w:rsidRDefault="00AC3DE0" w:rsidP="00357406">
                      <w:pPr>
                        <w:pStyle w:val="NormalWeb"/>
                        <w:spacing w:before="132" w:beforeAutospacing="0" w:after="0" w:afterAutospacing="0"/>
                        <w:jc w:val="center"/>
                        <w:textAlignment w:val="baseline"/>
                        <w:rPr>
                          <w:rFonts w:ascii="Arial" w:hAnsi="Arial" w:cstheme="minorBidi"/>
                          <w:b/>
                          <w:bCs/>
                          <w:kern w:val="24"/>
                          <w:sz w:val="22"/>
                          <w:szCs w:val="22"/>
                        </w:rPr>
                      </w:pPr>
                      <w:r>
                        <w:rPr>
                          <w:rFonts w:ascii="Arial" w:hAnsi="Arial" w:cstheme="minorBidi"/>
                          <w:b/>
                          <w:bCs/>
                          <w:kern w:val="24"/>
                          <w:sz w:val="22"/>
                          <w:szCs w:val="22"/>
                        </w:rPr>
                        <w:t xml:space="preserve">DEPARTAMENTO </w:t>
                      </w:r>
                    </w:p>
                    <w:p w:rsidR="00AC3DE0" w:rsidRPr="00F91730" w:rsidRDefault="00AC3DE0" w:rsidP="00357406">
                      <w:pPr>
                        <w:pStyle w:val="NormalWeb"/>
                        <w:spacing w:before="132" w:beforeAutospacing="0" w:after="0" w:afterAutospacing="0"/>
                        <w:jc w:val="center"/>
                        <w:textAlignment w:val="baseline"/>
                      </w:pPr>
                      <w:r>
                        <w:rPr>
                          <w:rFonts w:ascii="Arial" w:hAnsi="Arial" w:cstheme="minorBidi"/>
                          <w:b/>
                          <w:bCs/>
                          <w:kern w:val="24"/>
                          <w:sz w:val="22"/>
                          <w:szCs w:val="22"/>
                        </w:rPr>
                        <w:t xml:space="preserve">JURÍDICO </w:t>
                      </w:r>
                    </w:p>
                  </w:txbxContent>
                </v:textbox>
              </v:shape>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33664" behindDoc="0" locked="0" layoutInCell="1" allowOverlap="1" wp14:anchorId="0AD7A59D" wp14:editId="0DF92200">
                <wp:simplePos x="0" y="0"/>
                <wp:positionH relativeFrom="column">
                  <wp:posOffset>5128895</wp:posOffset>
                </wp:positionH>
                <wp:positionV relativeFrom="paragraph">
                  <wp:posOffset>83820</wp:posOffset>
                </wp:positionV>
                <wp:extent cx="1957380" cy="720725"/>
                <wp:effectExtent l="0" t="0" r="24130" b="2222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380" cy="720725"/>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w14:anchorId="50E4BB94" id="AutoShape 7" o:spid="_x0000_s1026" style="position:absolute;margin-left:403.85pt;margin-top:6.6pt;width:154.1pt;height:56.75pt;z-index:2516336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2J4QEAAMwDAAAOAAAAZHJzL2Uyb0RvYy54bWysU01vEzEQvSPxHyzfye4GJWlX2VRVS7gU&#10;iCj8gIntzRpsj2U72eTfM+t80ELVA2IPlseeeTPvPe/8Zm8N26kQNbqGV6OSM+UESu02Df/+bfnu&#10;irOYwEkw6FTDDyrym8XbN/Pe12qMHRqpAiMQF+veN7xLyddFEUWnLMQReuXossVgIVEYNoUM0BO6&#10;NcW4LKdFj0H6gELFSKf3x0u+yPhtq0T60rZRJWYaTrOlvIa8roe1WMyh3gTwnRanMeAfprCgHTW9&#10;QN1DArYN+i8oq0XAiG0aCbQFtq0WKnMgNlX5B5vHDrzKXEic6C8yxf8HKz7vVoFp2fAxyePAkke3&#10;24S5NZsN+vQ+1pT26FdhYBj9A4qfkTm868Bt1G0I2HcKJE1VDfnFs4IhiFTK1v0nlIQOhJ6l2rfB&#10;DoAkAttnRw4XR9Q+MUGH1fVk9v6KJhN0NxuXs/Ekt4D6XO1DTB8VWjZsGh5w6+RXsj23gN1DTNkW&#10;eeIG8gdnrTVk8g4Mq6bTaSZZQH1Kpt0ZM9NFo+VSG5ODsFnfmcCotOHL/J3GiU/TjGN9w68nNOzr&#10;EGX+XoLIPPLjHKT94GTeJ9DmuKcpjTtpPch7tGmN8rAKZw/oyVDGszf5NM7Vv3/CxS8AAAD//wMA&#10;UEsDBBQABgAIAAAAIQByti/y3gAAAAsBAAAPAAAAZHJzL2Rvd25yZXYueG1sTI/BTsMwDIbvSLxD&#10;ZCRuLGnR1q1rOiEkuCIKB45pE9pqjdMlaVd4erwTu9n6P/3+XBwWO7DZ+NA7lJCsBDCDjdM9thI+&#10;P14etsBCVKjV4NBI+DEBDuXtTaFy7c74buYqtoxKMORKQhfjmHMems5YFVZuNEjZt/NWRVp9y7VX&#10;Zyq3A0+F2HCreqQLnRrNc2eaYzVZCY0Wk/Bf89uuXsfqd55OyF9PUt7fLU97YNEs8R+Giz6pQ0lO&#10;tZtQBzZI2IosI5SCxxTYBUiS9Q5YTVO6yYCXBb/+ofwDAAD//wMAUEsBAi0AFAAGAAgAAAAhALaD&#10;OJL+AAAA4QEAABMAAAAAAAAAAAAAAAAAAAAAAFtDb250ZW50X1R5cGVzXS54bWxQSwECLQAUAAYA&#10;CAAAACEAOP0h/9YAAACUAQAACwAAAAAAAAAAAAAAAAAvAQAAX3JlbHMvLnJlbHNQSwECLQAUAAYA&#10;CAAAACEAstQ9ieEBAADMAwAADgAAAAAAAAAAAAAAAAAuAgAAZHJzL2Uyb0RvYy54bWxQSwECLQAU&#10;AAYACAAAACEAcrYv8t4AAAALAQAADwAAAAAAAAAAAAAAAAA7BAAAZHJzL2Rvd25yZXYueG1sUEsF&#10;BgAAAAAEAAQA8wAAAEYFAAAAAA==&#10;"/>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69504" behindDoc="0" locked="0" layoutInCell="1" allowOverlap="1" wp14:anchorId="299A02B0" wp14:editId="1465E59E">
                <wp:simplePos x="0" y="0"/>
                <wp:positionH relativeFrom="column">
                  <wp:posOffset>5241925</wp:posOffset>
                </wp:positionH>
                <wp:positionV relativeFrom="paragraph">
                  <wp:posOffset>97790</wp:posOffset>
                </wp:positionV>
                <wp:extent cx="1765705" cy="657225"/>
                <wp:effectExtent l="0" t="0" r="0" b="9525"/>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7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DE0" w:rsidRPr="00F91730" w:rsidRDefault="00AC3DE0"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INFORMACIÓN E INFORMÁTICA</w:t>
                            </w:r>
                          </w:p>
                        </w:txbxContent>
                      </wps:txbx>
                      <wps:bodyPr wrap="square">
                        <a:noAutofit/>
                      </wps:bodyPr>
                    </wps:wsp>
                  </a:graphicData>
                </a:graphic>
              </wp:anchor>
            </w:drawing>
          </mc:Choice>
          <mc:Fallback>
            <w:pict>
              <v:shape w14:anchorId="299A02B0" id="_x0000_s1033" type="#_x0000_t202" style="position:absolute;left:0;text-align:left;margin-left:412.75pt;margin-top:7.7pt;width:139.05pt;height:5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BKgAIAAFUFAAAOAAAAZHJzL2Uyb0RvYy54bWysVNuO2yAQfa/Uf0C8e31ZJ7GtdVa7cdyX&#10;7UXa7QcQg2NUG1wgsaOq/96B3HdVqWrrB4RhODNnzoG7+7Fr0ZYpzaXIcXgTYMREJSkX6xx/fSm9&#10;BCNtiKCklYLleMc0vp+/f3c39BmLZCNbyhQCEKGzoc9xY0yf+b6uGtYRfSN7JmCzlqojBn7V2qeK&#10;DIDetX4UBFN/kIr2SlZMa1gt9pt47vDrmlXmc11rZlCbY6jNuFG5cWVHf35HsrUifcOrQxnkL6ro&#10;CBeQ9ARVEEPQRvE3UB2vlNSyNjeV7HxZ17xijgOwCYNXbJ4b0jPHBZqj+1Ob9P+DrT5tvyjEaY5v&#10;I4wE6UCjFzYa9ChHFKW2P0OvMwh77iHQjLAOOjuuun+S1TeNhFw0RKzZg1JyaBihUF9oT/oXR/c4&#10;2oKsho+SQh6yMdIBjbXqbPOgHQjQQafdSRtbS2VTzqaTWTDBqII9mEbRxKUg2fF0r7T5wGSH7CTH&#10;CrR36GT7pI2thmTHEJtMyJK3rdO/FVcLELhfgdxw1O7ZKpycP9IgXSbLJPbiaLr04qAovIdyEXvT&#10;MpxNittisSjCnzZvGGcNp5QJm+ZorTD+M+kOJt+b4mQuLVtOLZwtSav1atEqtCVg7dJ9h4ZchPnX&#10;ZbgmAJdXlMIoDh6j1CunycyLy3jipbMg8YIwfUynQZzGRXlN6YkL9u+U0JDjdAI6Ojq/5Ra47y03&#10;knXcwOPR8i7HySmIZNaCS0GdtIbwdj+/aIUt/9wKkPsotDOs9ejerWZcje5uJDa7NfNK0h04eIAH&#10;I8f6+4Yoez+tmR7AzDV3PjsHHq4A3F2X7vDO2Mfh8t9FnV/D+S8AAAD//wMAUEsDBBQABgAIAAAA&#10;IQAN/CWE3gAAAAsBAAAPAAAAZHJzL2Rvd25yZXYueG1sTI/LTsMwEEX3SP0Hayqxo3YfqdIQp0JU&#10;bEGUh8TOjadJRDyOYrcJf89kBbsZ3aM7Z/L96FpxxT40njQsFwoEUultQ5WG97enuxREiIasaT2h&#10;hh8MsC9mN7nJrB/oFa/HWAkuoZAZDXWMXSZlKGt0Jix8h8TZ2ffORF77StreDFzuWrlSaiudaYgv&#10;1KbDxxrL7+PFafh4Pn99btRLdXBJN/hRSXI7qfXtfHy4BxFxjH8wTPqsDgU7nfyFbBCthnSVJIxy&#10;kGxATMBSrbcgTtOU7kAWufz/Q/ELAAD//wMAUEsBAi0AFAAGAAgAAAAhALaDOJL+AAAA4QEAABMA&#10;AAAAAAAAAAAAAAAAAAAAAFtDb250ZW50X1R5cGVzXS54bWxQSwECLQAUAAYACAAAACEAOP0h/9YA&#10;AACUAQAACwAAAAAAAAAAAAAAAAAvAQAAX3JlbHMvLnJlbHNQSwECLQAUAAYACAAAACEAS9igSoAC&#10;AABVBQAADgAAAAAAAAAAAAAAAAAuAgAAZHJzL2Uyb0RvYy54bWxQSwECLQAUAAYACAAAACEADfwl&#10;hN4AAAALAQAADwAAAAAAAAAAAAAAAADaBAAAZHJzL2Rvd25yZXYueG1sUEsFBgAAAAAEAAQA8wAA&#10;AOUFAAAAAA==&#10;" filled="f" stroked="f">
                <v:textbox>
                  <w:txbxContent>
                    <w:p w:rsidR="00AC3DE0" w:rsidRPr="00F91730" w:rsidRDefault="00AC3DE0"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INFORMACIÓN E INFORMÁTICA</w:t>
                      </w:r>
                    </w:p>
                  </w:txbxContent>
                </v:textbox>
              </v:shape>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52096" behindDoc="0" locked="0" layoutInCell="1" allowOverlap="1" wp14:anchorId="2426A369" wp14:editId="7957B1C8">
                <wp:simplePos x="0" y="0"/>
                <wp:positionH relativeFrom="column">
                  <wp:posOffset>2938780</wp:posOffset>
                </wp:positionH>
                <wp:positionV relativeFrom="paragraph">
                  <wp:posOffset>64770</wp:posOffset>
                </wp:positionV>
                <wp:extent cx="1828694" cy="720725"/>
                <wp:effectExtent l="0" t="0" r="19685" b="22225"/>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694" cy="720725"/>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w14:anchorId="13B9FEAA" id="AutoShape 14" o:spid="_x0000_s1026" style="position:absolute;margin-left:231.4pt;margin-top:5.1pt;width:2in;height:56.75pt;z-index:2516520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g4QEAAM0DAAAOAAAAZHJzL2Uyb0RvYy54bWysU01vEzEQvSPxHyzfyX6oTdJVNlXVEi4F&#10;ohZ+wMT2Zg1ej2U72eTfM+tsQguIA2IPlseeeTPvPe/i9tAZtlc+aLQ1LyY5Z8oKlNpua/71y+rd&#10;nLMQwUowaFXNjyrw2+XbN4veVarEFo1UnhGIDVXvat7G6KosC6JVHYQJOmXpskHfQaTQbzPpoSf0&#10;zmRlnk+zHr10HoUKgU4fTpd8mfCbRon4uWmCiszUnGaLafVp3QxrtlxAtfXgWi3GMeAfpuhAW2p6&#10;gXqACGzn9W9QnRYeAzZxIrDLsGm0UIkDsSnyX9g8t+BU4kLiBHeRKfw/WPFpv/ZMy5qXV5xZ6Mij&#10;u13E1JoVV4NAvQsV5T27tR8oBveI4ntgFu9bsFt15z32rQJJYxVDfvaqYAgClbJN/xElwQPBJ60O&#10;je8GQFKBHZIlx4sl6hCZoMNiXs6nNzSaoLtZmc/K69QCqnO18yF+UNixYVNzjzsrn8j31AL2jyEm&#10;X+RIDuQ3zprOkMt7MKyYTqezEXFMzqA6Yya6aLRcaWNS4Lebe+MZldZ8lb6xOLxMM5b1Nb+5pmH/&#10;DpGn708QiUd6nYO0761M+wjanPY0pbGj1oO8J5s2KI9rf/aA3gxlvHqUL+NU/fMvXP4AAAD//wMA&#10;UEsDBBQABgAIAAAAIQDbN13F2wAAAAoBAAAPAAAAZHJzL2Rvd25yZXYueG1sTI+9TsQwEIR7JN7B&#10;WiQ6ziZwfyHOCSFBiwgUlE68JBHxOmc7ucDTs1RQ7sxo9pvisLhBzBhi70nD9UqBQGq87anV8Pb6&#10;eLUDEZMhawZPqOELIxzK87PC5Naf6AXnKrWCSyjmRkOX0phLGZsOnYkrPyKx9+GDM4nP0EobzInL&#10;3SAzpTbSmZ74Q2dGfOiw+awmp6GxalLhfX7e1+tUfc/TkeTTUevLi+X+DkTCJf2F4Ref0aFkptpP&#10;ZKMYNNxuMkZPbKgMBAe2a8VCzUJ2swVZFvL/hPIHAAD//wMAUEsBAi0AFAAGAAgAAAAhALaDOJL+&#10;AAAA4QEAABMAAAAAAAAAAAAAAAAAAAAAAFtDb250ZW50X1R5cGVzXS54bWxQSwECLQAUAAYACAAA&#10;ACEAOP0h/9YAAACUAQAACwAAAAAAAAAAAAAAAAAvAQAAX3JlbHMvLnJlbHNQSwECLQAUAAYACAAA&#10;ACEAffsV4OEBAADNAwAADgAAAAAAAAAAAAAAAAAuAgAAZHJzL2Uyb0RvYy54bWxQSwECLQAUAAYA&#10;CAAAACEA2zddxdsAAAAKAQAADwAAAAAAAAAAAAAAAAA7BAAAZHJzL2Rvd25yZXYueG1sUEsFBgAA&#10;AAAEAAQA8wAAAEMFAAAAAA==&#10;"/>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41856" behindDoc="0" locked="0" layoutInCell="1" allowOverlap="1" wp14:anchorId="344C402A" wp14:editId="6C46647F">
                <wp:simplePos x="0" y="0"/>
                <wp:positionH relativeFrom="column">
                  <wp:posOffset>847725</wp:posOffset>
                </wp:positionH>
                <wp:positionV relativeFrom="paragraph">
                  <wp:posOffset>36512</wp:posOffset>
                </wp:positionV>
                <wp:extent cx="1828694" cy="720725"/>
                <wp:effectExtent l="0" t="0" r="19685" b="22225"/>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694" cy="720725"/>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w14:anchorId="6919EFC2" id="AutoShape 12" o:spid="_x0000_s1026" style="position:absolute;margin-left:66.75pt;margin-top:2.85pt;width:2in;height:56.75pt;z-index:2516418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VQ4QEAAM0DAAAOAAAAZHJzL2Uyb0RvYy54bWysU01vEzEQvSPxHyzfyX6IJukqm6pqCZcC&#10;EYUfMLG9WYPXY9lONvn3zDqb0ELVA2IPlseeeTPvPe/i5tAZtlc+aLQ1LyY5Z8oKlNpua/792+rd&#10;nLMQwUowaFXNjyrwm+XbN4veVarEFo1UnhGIDVXvat7G6KosC6JVHYQJOmXpskHfQaTQbzPpoSf0&#10;zmRlnk+zHr10HoUKgU7vT5d8mfCbRon4pWmCiszUnGaLafVp3QxrtlxAtfXgWi3GMeAfpuhAW2p6&#10;gbqHCGzn9V9QnRYeAzZxIrDLsGm0UIkDsSnyP9g8tuBU4kLiBHeRKfw/WPF5v/ZMy5qXJWcWOvLo&#10;dhcxtWZFOQjUu1BR3qNb+4FicA8ofgZm8a4Fu1W33mPfKpA0VjHkZ88KhiBQKdv0n1ASPBB80urQ&#10;+G4AJBXYIVlyvFiiDpEJOizm5Xx6/Z4zQXezMp+VV6kFVOdq50P8qLBjw6bmHndWfiXfUwvYP4SY&#10;fJEjOZA/OGs6Qy7vwbBiOp3ORsQxOYPqjJnootFypY1Jgd9u7oxnVFrzVfrG4vA0zVjW1/z6ioZ9&#10;HSJP30sQiUd6nYO0H6xM+wjanPY0pbGj1oO8J5s2KI9rf/aA3gxlPHuUT+NU/fsvXP4CAAD//wMA&#10;UEsDBBQABgAIAAAAIQC+L+DQ2wAAAAkBAAAPAAAAZHJzL2Rvd25yZXYueG1sTI9BT4QwEIXvJv6H&#10;Zky8uQVW1EXKxpjo1YgePBY6ApFO2baw6K93PLnHL+/lzTflfrWjWNCHwZGCdJOAQGqdGahT8P72&#10;dHUHIkRNRo+OUME3BthX52elLow70isudewEj1AotII+xqmQMrQ9Wh02bkLi7NN5qyOj76Tx+sjj&#10;dpRZktxIqwfiC72e8LHH9querYLWJHPiP5aXXZPH+meZDySfD0pdXqwP9yAirvG/DH/6rA4VOzVu&#10;JhPEyLzd5lxVkN+C4Pw6S5kbDtJdBrIq5ekH1S8AAAD//wMAUEsBAi0AFAAGAAgAAAAhALaDOJL+&#10;AAAA4QEAABMAAAAAAAAAAAAAAAAAAAAAAFtDb250ZW50X1R5cGVzXS54bWxQSwECLQAUAAYACAAA&#10;ACEAOP0h/9YAAACUAQAACwAAAAAAAAAAAAAAAAAvAQAAX3JlbHMvLnJlbHNQSwECLQAUAAYACAAA&#10;ACEAzHhVUOEBAADNAwAADgAAAAAAAAAAAAAAAAAuAgAAZHJzL2Uyb0RvYy54bWxQSwECLQAUAAYA&#10;CAAAACEAvi/g0NsAAAAJAQAADwAAAAAAAAAAAAAAAAA7BAAAZHJzL2Rvd25yZXYueG1sUEsFBgAA&#10;AAAEAAQA8wAAAEMFAAAAAA==&#10;"/>
            </w:pict>
          </mc:Fallback>
        </mc:AlternateContent>
      </w:r>
      <w:r>
        <w:rPr>
          <w:rFonts w:ascii="Soberana Sans Light" w:hAnsi="Soberana Sans Light"/>
          <w:b/>
          <w:noProof/>
          <w:sz w:val="22"/>
          <w:szCs w:val="22"/>
          <w:lang w:val="es-MX" w:eastAsia="es-MX"/>
        </w:rPr>
        <mc:AlternateContent>
          <mc:Choice Requires="wps">
            <w:drawing>
              <wp:anchor distT="0" distB="0" distL="114300" distR="114300" simplePos="0" relativeHeight="251658240" behindDoc="0" locked="0" layoutInCell="1" allowOverlap="1" wp14:anchorId="638A42C9" wp14:editId="4A311387">
                <wp:simplePos x="0" y="0"/>
                <wp:positionH relativeFrom="column">
                  <wp:posOffset>847725</wp:posOffset>
                </wp:positionH>
                <wp:positionV relativeFrom="paragraph">
                  <wp:posOffset>109357</wp:posOffset>
                </wp:positionV>
                <wp:extent cx="1804988" cy="496570"/>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988"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DE0" w:rsidRPr="00F91730" w:rsidRDefault="00AC3DE0"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ADMINISTRATIVO</w:t>
                            </w:r>
                          </w:p>
                        </w:txbxContent>
                      </wps:txbx>
                      <wps:bodyPr wrap="square">
                        <a:noAutofit/>
                      </wps:bodyPr>
                    </wps:wsp>
                  </a:graphicData>
                </a:graphic>
              </wp:anchor>
            </w:drawing>
          </mc:Choice>
          <mc:Fallback>
            <w:pict>
              <v:shape w14:anchorId="638A42C9" id="Text Box 24" o:spid="_x0000_s1034" type="#_x0000_t202" style="position:absolute;left:0;text-align:left;margin-left:66.75pt;margin-top:8.6pt;width:142.15pt;height:39.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dhAIAAFUFAAAOAAAAZHJzL2Uyb0RvYy54bWysVMtu2zAQvBfoPxC8K3qUtiXBcuBYVi/p&#10;A0j6AbREWUQlUiUZS0HRf++S8iNOLkVbHQiRXM7O7gy5vB27Fh2Y0lyKDIc3AUZMlLLiYp/hb4+F&#10;F2OkDRUVbaVgGX5mGt+u3r9bDn3KItnItmIKAYjQ6dBnuDGmT31flw3rqL6RPROwWUvVUQNTtfcr&#10;RQdA71o/CoK5P0hV9UqWTGtYzadNvHL4dc1K86WuNTOozTBwM25UbtzZ0V8tabpXtG94eaRB/4JF&#10;R7mApGeonBqKnhR/A9XxUkkta3NTys6Xdc1L5mqAasLgVTUPDe2ZqwWao/tzm/T/gy0/H74qxKsM&#10;RwlGgnag0SMbDbqTI4qI7c/Q6xTCHnoINCOsg86uVt3fy/K7RkJuGir2bK2UHBpGK+AX2pP+i6MT&#10;jrYgu+GTrCAPfTLSAY216mzzoB0I0EGn57M2lktpU8YBSWJwUwl7JJnPFk48n6an073S5iOTHbI/&#10;GVagvUOnh3ttLBuankJsMiEL3rZO/1ZcLUDgtAK54ajdsyycnD+TINnG25h4JJpvPRLkubcuNsSb&#10;F+Filn/IN5s8/GXzhiRteFUxYdOcrBWSP5PuaPLJFGdzadnyysJZSlrtd5tWoQMFaxfucz2HnUuY&#10;f03DNQFqeVVSGJHgLkq8Yh4vPFKQmZcsgtgLwuQumUPbSV5cl3TPBfv3ktCQ4WQWzSYzXUi/qi1w&#10;39vaaNpxA49Hy7sMx+cgmloLbkXlpDWUt9P/i1ZY+pdWgNwnoZ1hrUcnt5pxN7q7kZzuwU5Wz+Dg&#10;AR6MDOsfT1TZ+2nNtAYz19z5zLp+CjxeAbi7Lt3xnbGPw8u5i7q8hqvfAAAA//8DAFBLAwQUAAYA&#10;CAAAACEAaC4++N0AAAAJAQAADwAAAGRycy9kb3ducmV2LnhtbEyPy07DMBBF90j8gzVI7KjdNukj&#10;jVMhEFsQLVTqzo2nSUQ8jmK3CX/PsILdXM3RfeTb0bXiin1oPGmYThQIpNLbhioNH/uXhxWIEA1Z&#10;03pCDd8YYFvc3uQms36gd7zuYiXYhEJmNNQxdpmUoazRmTDxHRL/zr53JrLsK2l7M7C5a+VMqYV0&#10;piFOqE2HTzWWX7uL0/D5ej4eEvVWPbu0G/yoJLm11Pr+bnzcgIg4xj8YfutzdSi408lfyAbRsp7P&#10;U0b5WM5AMJBMl7zlpGGdJiCLXP5fUPwAAAD//wMAUEsBAi0AFAAGAAgAAAAhALaDOJL+AAAA4QEA&#10;ABMAAAAAAAAAAAAAAAAAAAAAAFtDb250ZW50X1R5cGVzXS54bWxQSwECLQAUAAYACAAAACEAOP0h&#10;/9YAAACUAQAACwAAAAAAAAAAAAAAAAAvAQAAX3JlbHMvLnJlbHNQSwECLQAUAAYACAAAACEAR1qv&#10;nYQCAABVBQAADgAAAAAAAAAAAAAAAAAuAgAAZHJzL2Uyb0RvYy54bWxQSwECLQAUAAYACAAAACEA&#10;aC4++N0AAAAJAQAADwAAAAAAAAAAAAAAAADeBAAAZHJzL2Rvd25yZXYueG1sUEsFBgAAAAAEAAQA&#10;8wAAAOgFAAAAAA==&#10;" filled="f" stroked="f">
                <v:textbox>
                  <w:txbxContent>
                    <w:p w:rsidR="00AC3DE0" w:rsidRPr="00F91730" w:rsidRDefault="00AC3DE0"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ADMINISTRATIVO</w:t>
                      </w:r>
                    </w:p>
                  </w:txbxContent>
                </v:textbox>
              </v:shape>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r>
        <w:rPr>
          <w:rFonts w:ascii="Soberana Sans Light" w:hAnsi="Soberana Sans Light"/>
          <w:b/>
          <w:noProof/>
          <w:sz w:val="22"/>
          <w:szCs w:val="22"/>
          <w:lang w:val="es-MX" w:eastAsia="es-MX"/>
        </w:rPr>
        <mc:AlternateContent>
          <mc:Choice Requires="wps">
            <w:drawing>
              <wp:anchor distT="0" distB="0" distL="114300" distR="114300" simplePos="0" relativeHeight="251686912" behindDoc="0" locked="0" layoutInCell="1" allowOverlap="1" wp14:anchorId="57C6FB35" wp14:editId="079FFFF1">
                <wp:simplePos x="0" y="0"/>
                <wp:positionH relativeFrom="column">
                  <wp:posOffset>2943860</wp:posOffset>
                </wp:positionH>
                <wp:positionV relativeFrom="paragraph">
                  <wp:posOffset>10795</wp:posOffset>
                </wp:positionV>
                <wp:extent cx="1920128" cy="657225"/>
                <wp:effectExtent l="0" t="0" r="0" b="9525"/>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128"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DE0" w:rsidRPr="00F91730" w:rsidRDefault="00AC3DE0"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PROMOCIÓN INDUSTRIAL</w:t>
                            </w:r>
                          </w:p>
                        </w:txbxContent>
                      </wps:txbx>
                      <wps:bodyPr wrap="square">
                        <a:noAutofit/>
                      </wps:bodyPr>
                    </wps:wsp>
                  </a:graphicData>
                </a:graphic>
              </wp:anchor>
            </w:drawing>
          </mc:Choice>
          <mc:Fallback>
            <w:pict>
              <v:shape w14:anchorId="57C6FB35" id="Text Box 27" o:spid="_x0000_s1035" type="#_x0000_t202" style="position:absolute;left:0;text-align:left;margin-left:231.8pt;margin-top:.85pt;width:151.2pt;height:51.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qXgAIAAFYFAAAOAAAAZHJzL2Uyb0RvYy54bWysVNuOmzAQfa/Uf7D8TrgsuYBCVkkIfdle&#10;pN1+gINNsAo2tb2BVdV/79i576pS1ZYHBPb4zJw5xzO/H9oG7ZnSXIoMh6MAIyZKSbnYZfjrU+HN&#10;MNKGCEoaKViGX5jG94v37+Z9l7JI1rKhTCEAETrtuwzXxnSp7+uyZi3RI9kxAZuVVC0x8Kt2PlWk&#10;B/S28aMgmPi9VLRTsmRaw2p+2MQLh19VrDSfq0ozg5oMQ23GvZV7b+3bX8xJulOkq3l5LIP8RRUt&#10;4QKSnqFyYgh6VvwNVMtLJbWszKiUrS+ripfMcQA2YfCKzWNNOua4QHN0d26T/n+w5af9F4U4zfBd&#10;iJEgLWj0xAaDVnJA0dT2p+90CmGPHQSaAdZBZ8dVdw+y/KaRkOuaiB1bKiX7mhEK9YX2pH919ICj&#10;Lci2/ygp5CHPRjqgoVKtbR60AwE66PRy1sbWUtqUCTQoAjeVsDcZT6No7FKQ9HS6U9p8YLJF9iPD&#10;CrR36GT/oI2thqSnEJtMyII3jdO/ETcLEHhYgdxw1O7ZKpycP5Ig2cw2s9iLo8nGi4M895bFOvYm&#10;RTgd53f5ep2HP23eME5rTikTNs3JWmH8Z9IdTX4wxdlcWjacWjhbkla77bpRaE/A2oV7jg25CvNv&#10;y3BNAC6vKIVRHKyixCsms6kXF/HYS6bBzAvCZJVMgjiJ8+KW0gMX7N8poT7DyRh0dHR+yy1wz1tu&#10;JG25geHR8DbDs3MQSa0FN4I6aQ3hzeH7qhW2/EsrQO6T0M6w1qMHt5phO7i7EbpBYd28lfQFLNzD&#10;xMiw/v5MlL2g1k1LcHPFndEugcc7AJfX5TsOGjsdrv9d1GUcLn4BAAD//wMAUEsDBBQABgAIAAAA&#10;IQDe6JC+3AAAAAkBAAAPAAAAZHJzL2Rvd25yZXYueG1sTI/NTsMwEITvSLyDtZW4UbuldSHEqRCI&#10;K4hCK3Fz420SEa+j2G3C23d7guPoG81Pvh59K07YxyaQgdlUgUAqg2uoMvD1+Xp7DyImS862gdDA&#10;L0ZYF9dXuc1cGOgDT5tUCQ6hmFkDdUpdJmUsa/Q2TkOHxOwQem8Ty76SrrcDh/tWzpXS0tuGuKG2&#10;HT7XWP5sjt7A9u3wvVuo9+rFL7shjEqSf5DG3EzGp0cQCcf0Z4bLfJ4OBW/ahyO5KFoDC32n2cpg&#10;BYL5Smv+tmetlnOQRS7/PyjOAAAA//8DAFBLAQItABQABgAIAAAAIQC2gziS/gAAAOEBAAATAAAA&#10;AAAAAAAAAAAAAAAAAABbQ29udGVudF9UeXBlc10ueG1sUEsBAi0AFAAGAAgAAAAhADj9If/WAAAA&#10;lAEAAAsAAAAAAAAAAAAAAAAALwEAAF9yZWxzLy5yZWxzUEsBAi0AFAAGAAgAAAAhAB+USpeAAgAA&#10;VgUAAA4AAAAAAAAAAAAAAAAALgIAAGRycy9lMm9Eb2MueG1sUEsBAi0AFAAGAAgAAAAhAN7okL7c&#10;AAAACQEAAA8AAAAAAAAAAAAAAAAA2gQAAGRycy9kb3ducmV2LnhtbFBLBQYAAAAABAAEAPMAAADj&#10;BQAAAAA=&#10;" filled="f" stroked="f">
                <v:textbox>
                  <w:txbxContent>
                    <w:p w:rsidR="00AC3DE0" w:rsidRPr="00F91730" w:rsidRDefault="00AC3DE0"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PROMOCIÓN INDUSTRIAL</w:t>
                      </w:r>
                    </w:p>
                  </w:txbxContent>
                </v:textbox>
              </v:shape>
            </w:pict>
          </mc:Fallback>
        </mc:AlternateContent>
      </w: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p>
    <w:p w:rsidR="00357406" w:rsidRDefault="00357406" w:rsidP="00357406">
      <w:pPr>
        <w:pStyle w:val="Texto"/>
        <w:spacing w:after="0" w:line="240" w:lineRule="exact"/>
        <w:rPr>
          <w:rFonts w:ascii="Soberana Sans Light" w:hAnsi="Soberana Sans Light"/>
          <w:b/>
          <w:sz w:val="22"/>
          <w:szCs w:val="22"/>
          <w:lang w:val="es-MX"/>
        </w:rPr>
      </w:pPr>
    </w:p>
    <w:p w:rsidR="0055651E" w:rsidRDefault="0055651E" w:rsidP="00540418">
      <w:pPr>
        <w:pStyle w:val="Texto"/>
        <w:spacing w:after="0" w:line="240" w:lineRule="exact"/>
        <w:rPr>
          <w:noProof/>
          <w:lang w:eastAsia="es-MX"/>
        </w:rPr>
      </w:pPr>
    </w:p>
    <w:p w:rsidR="0055651E" w:rsidRDefault="00357406" w:rsidP="00540418">
      <w:pPr>
        <w:pStyle w:val="Texto"/>
        <w:spacing w:after="0" w:line="240" w:lineRule="exact"/>
        <w:rPr>
          <w:noProof/>
          <w:lang w:eastAsia="es-MX"/>
        </w:rPr>
      </w:pPr>
      <w:r>
        <w:rPr>
          <w:noProof/>
          <w:lang w:val="es-MX" w:eastAsia="es-MX"/>
        </w:rPr>
        <mc:AlternateContent>
          <mc:Choice Requires="wps">
            <w:drawing>
              <wp:anchor distT="0" distB="0" distL="114300" distR="114300" simplePos="0" relativeHeight="251671552" behindDoc="0" locked="0" layoutInCell="1" allowOverlap="1" wp14:anchorId="202A724E" wp14:editId="176FE531">
                <wp:simplePos x="0" y="0"/>
                <wp:positionH relativeFrom="column">
                  <wp:posOffset>3030220</wp:posOffset>
                </wp:positionH>
                <wp:positionV relativeFrom="paragraph">
                  <wp:posOffset>98425</wp:posOffset>
                </wp:positionV>
                <wp:extent cx="1828694" cy="647700"/>
                <wp:effectExtent l="0" t="0" r="19685" b="1905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694" cy="647700"/>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w14:anchorId="507FC86F" id="AutoShape 18" o:spid="_x0000_s1026" style="position:absolute;margin-left:238.6pt;margin-top:7.75pt;width:2in;height:51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0K5QEAAM0DAAAOAAAAZHJzL2Uyb0RvYy54bWysU8tu2zAQvBfoPxC815KMRHYEy0GQ1L2k&#10;rdG0H7AmKYstxSVI2rL/viv6UbvNKagOBJe7O9yZoWb3u86wrfJBo615Mco5U1ag1HZd8x/fFx+m&#10;nIUIVoJBq2q+V4Hfz9+/m/WuUmNs0UjlGYHYUPWu5m2MrsqyIFrVQRihU5aSDfoOIoV+nUkPPaF3&#10;JhvneZn16KXzKFQIdPp0SPJ5wm8aJeLXpgkqMlNzmi2m1ad1NazZfAbV2oNrtTiOAW+YogNt6dIz&#10;1BNEYBuv/4HqtPAYsIkjgV2GTaOFShyITZH/xealBacSFxInuLNM4f/Bii/bpWdakncTzix05NHD&#10;JmK6mhXTQaDehYrqXtzSDxSDe0bxKzCLjy3YtXrwHvtWgaSxiqE+u2oYgkCtbNV/RknwQPBJq13j&#10;uwGQVGC7ZMn+bInaRSbosJiOp+XdDWeCcuXNZJInzzKoTt3Oh/hJYceGTc09bqz8Rr6nK2D7HGLy&#10;RR7JgfzJWdMZcnkLhhVlWU7S0FAdiwn7hJnootFyoY1JgV+vHo1n1FrzRfqOzeGyzFjW1/zudnyb&#10;prjKhUuIPH2vQSQe6XUO0n60Mu0jaHPY05TGHrUe5D3YtEK5X/qTB/RmqOLqUV7GqfvPXzj/DQAA&#10;//8DAFBLAwQUAAYACAAAACEAXEJAqtwAAAAKAQAADwAAAGRycy9kb3ducmV2LnhtbEyPQU+EMBCF&#10;7yb+h2ZMvLntbmRRpGyMiV6N6MFjoSMQ6ZRtC4v+eseTHue9L2/eKw+rG8WCIQ6eNGw3CgRS6+1A&#10;nYa318erGxAxGbJm9IQavjDCoTo/K01h/YlecKlTJziEYmE09ClNhZSx7dGZuPETEnsfPjiT+Ayd&#10;tMGcONyNcqfUXjozEH/ozYQPPbaf9ew0tFbNKrwvz7dNlurvZT6SfDpqfXmx3t+BSLimPxh+63N1&#10;qLhT42eyUYwarvN8xygbWQaCgXyfsdCwsM0zkFUp/0+ofgAAAP//AwBQSwECLQAUAAYACAAAACEA&#10;toM4kv4AAADhAQAAEwAAAAAAAAAAAAAAAAAAAAAAW0NvbnRlbnRfVHlwZXNdLnhtbFBLAQItABQA&#10;BgAIAAAAIQA4/SH/1gAAAJQBAAALAAAAAAAAAAAAAAAAAC8BAABfcmVscy8ucmVsc1BLAQItABQA&#10;BgAIAAAAIQA6Sd0K5QEAAM0DAAAOAAAAAAAAAAAAAAAAAC4CAABkcnMvZTJvRG9jLnhtbFBLAQIt&#10;ABQABgAIAAAAIQBcQkCq3AAAAAoBAAAPAAAAAAAAAAAAAAAAAD8EAABkcnMvZG93bnJldi54bWxQ&#10;SwUGAAAAAAQABADzAAAASAUAAAAA&#10;"/>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AB84DE3" wp14:editId="4B90C313">
                <wp:simplePos x="0" y="0"/>
                <wp:positionH relativeFrom="column">
                  <wp:posOffset>847725</wp:posOffset>
                </wp:positionH>
                <wp:positionV relativeFrom="paragraph">
                  <wp:posOffset>58737</wp:posOffset>
                </wp:positionV>
                <wp:extent cx="1828694" cy="647700"/>
                <wp:effectExtent l="0" t="0" r="19685" b="19050"/>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694" cy="647700"/>
                        </a:xfrm>
                        <a:prstGeom prst="roundRect">
                          <a:avLst>
                            <a:gd name="adj" fmla="val 16667"/>
                          </a:avLst>
                        </a:prstGeom>
                        <a:solidFill>
                          <a:srgbClr val="FFFFFF"/>
                        </a:solidFill>
                        <a:ln w="9525">
                          <a:solidFill>
                            <a:srgbClr val="000000"/>
                          </a:solidFill>
                          <a:round/>
                          <a:headEnd/>
                          <a:tailEnd/>
                        </a:ln>
                      </wps:spPr>
                      <wps:bodyPr/>
                    </wps:wsp>
                  </a:graphicData>
                </a:graphic>
              </wp:anchor>
            </w:drawing>
          </mc:Choice>
          <mc:Fallback>
            <w:pict>
              <v:roundrect w14:anchorId="5B945201" id="AutoShape 18" o:spid="_x0000_s1026" style="position:absolute;margin-left:66.75pt;margin-top:4.6pt;width:2in;height:51pt;z-index:2516736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3r5gEAAM0DAAAOAAAAZHJzL2Uyb0RvYy54bWysU8tu2zAQvBfoPxC815KMRHYEy0GQ1L2k&#10;rdG0H7AmKUstySVI2rL/viv6UbvNKagOBJe7O9yZoWb3O6PZVvnQoa15Mco5U1ag7Oy65j++Lz5M&#10;OQsRrASNVtV8rwK/n79/N+tdpcbYopbKMwKxoepdzdsYXZVlQbTKQBihU5aSDXoDkUK/zqSHntCN&#10;zsZ5XmY9euk8ChUCnT4dknye8JtGifi1aYKKTNecZotp9WldDWs2n0G19uDaThzHgDdMYaCzdOkZ&#10;6gkisI3v/oEynfAYsIkjgSbDpumEShyITZH/xealBacSFxInuLNM4f/Bii/bpWedrPm45MyCIY8e&#10;NhHT1ayYDgL1LlRU9+KWfqAY3DOKX4FZfGzBrtWD99i3CiSNVQz12VXDEARqZav+M0qCB4JPWu0a&#10;bwZAUoHtkiX7syVqF5mgw2I6npZ3N5wJypU3k0mePMugOnU7H+InhYYNm5p73Fj5jXxPV8D2OcTk&#10;izySA/mTs8ZocnkLmhVlWU7S0FAdiwn7hJnoou7kotM6BX69etSeUWvNF+k7NofLMm1ZX/O72/Ft&#10;muIqFy4h8vS9BpF4pNc5SPvRyrSP0OnDnqbU9qj1IO/BphXK/dKfPKA3QxVXj/IyTt1//sL5bwAA&#10;AP//AwBQSwMEFAAGAAgAAAAhAHG/SU/aAAAACQEAAA8AAABkcnMvZG93bnJldi54bWxMj0FPhDAQ&#10;he8m/odmTLy5LaxrXKRsjIlejejBY6EjEOmUbQuL/nrHkx6/vJc335SH1Y1iwRAHTxqyjQKB1Ho7&#10;UKfh7fXx6hZETIasGT2hhi+McKjOz0pTWH+iF1zq1AkeoVgYDX1KUyFlbHt0Jm78hMTZhw/OJMbQ&#10;SRvMicfdKHOlbqQzA/GF3kz40GP7Wc9OQ2vVrML78rxvdqn+XuYjyaej1pcX6/0diIRr+ivDrz6r&#10;Q8VOjZ/JRjEyb7c7rmrY5yA4v84z5oaDLMtBVqX8/0H1AwAA//8DAFBLAQItABQABgAIAAAAIQC2&#10;gziS/gAAAOEBAAATAAAAAAAAAAAAAAAAAAAAAABbQ29udGVudF9UeXBlc10ueG1sUEsBAi0AFAAG&#10;AAgAAAAhADj9If/WAAAAlAEAAAsAAAAAAAAAAAAAAAAALwEAAF9yZWxzLy5yZWxzUEsBAi0AFAAG&#10;AAgAAAAhAJdNnevmAQAAzQMAAA4AAAAAAAAAAAAAAAAALgIAAGRycy9lMm9Eb2MueG1sUEsBAi0A&#10;FAAGAAgAAAAhAHG/SU/aAAAACQEAAA8AAAAAAAAAAAAAAAAAQAQAAGRycy9kb3ducmV2LnhtbFBL&#10;BQYAAAAABAAEAPMAAABHBQAAAAA=&#10;"/>
            </w:pict>
          </mc:Fallback>
        </mc:AlternateContent>
      </w:r>
      <w:r>
        <w:rPr>
          <w:noProof/>
          <w:lang w:val="es-MX" w:eastAsia="es-MX"/>
        </w:rPr>
        <mc:AlternateContent>
          <mc:Choice Requires="wps">
            <w:drawing>
              <wp:anchor distT="0" distB="0" distL="114300" distR="114300" simplePos="0" relativeHeight="251675648" behindDoc="0" locked="0" layoutInCell="1" allowOverlap="1" wp14:anchorId="0B987FEE" wp14:editId="747080A2">
                <wp:simplePos x="0" y="0"/>
                <wp:positionH relativeFrom="column">
                  <wp:posOffset>1000109</wp:posOffset>
                </wp:positionH>
                <wp:positionV relativeFrom="paragraph">
                  <wp:posOffset>79139</wp:posOffset>
                </wp:positionV>
                <wp:extent cx="1574709" cy="496570"/>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709"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DE0" w:rsidRPr="00F91730" w:rsidRDefault="00AC3DE0"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MANTENIMIENTO</w:t>
                            </w:r>
                          </w:p>
                        </w:txbxContent>
                      </wps:txbx>
                      <wps:bodyPr wrap="square">
                        <a:noAutofit/>
                      </wps:bodyPr>
                    </wps:wsp>
                  </a:graphicData>
                </a:graphic>
              </wp:anchor>
            </w:drawing>
          </mc:Choice>
          <mc:Fallback>
            <w:pict>
              <v:shape w14:anchorId="0B987FEE" id="Text Box 25" o:spid="_x0000_s1036" type="#_x0000_t202" style="position:absolute;left:0;text-align:left;margin-left:78.75pt;margin-top:6.25pt;width:124pt;height:39.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y3gwIAAFYFAAAOAAAAZHJzL2Uyb0RvYy54bWysVMtu3CAU3VfqPyD2ju0J87AVT5SMx91M&#10;H1LSD2AMHqPa4AIZe1T133Nh3smmausFMnA595x7D9zdD22DtlwboWSG45sIIy5LxYTcZPj7cxHM&#10;MDKWSkYbJXmGd9zg+/nHD3d9l/KRqlXDuEYAIk3adxmure3SMDRlzVtqblTHJWxWSrfUwlRvQqZp&#10;D+htE46iaBL2SrNOq5IbA6v5fhPPPX5V8dJ+rSrDLWoyDNysH7Uf124M53c03Wja1aI80KB/waKl&#10;QkLSE1ROLUUvWryDakWplVGVvSlVG6qqEiX3GkBNHL1R81TTjnstUBzTncpk/h9s+WX7TSPBMnwL&#10;5ZG0hR4988GiRzWg0djVp+9MCmFPHQTaAdahz16r6Vaq/GGQVIuayg1/0Fr1NacM+MXuZHhxdI9j&#10;HMi6/6wY5KEvVnmgodKtKx6UAwE6ENmdeuO4lC7leEqmUYJRCXskmYynvnkhTY+nO23sJ65a5H4y&#10;rKH3Hp1uV8Y6NjQ9hrhkUhWiaXz/G3m1AIH7FcgNR92eY+Hb+SuJkuVsOSMBGU2WAYnyPHgoFiSY&#10;FPF0nN/mi0Ue/3Z5Y5LWgjEuXZqjtWLyZ607mHxvipO5jGoEc3COktGb9aLRaEvB2oX/fM1h5xwW&#10;XtPwRQAtbyTFIxI9jpKgmMymASnIOEim0SyI4uQxmUQkIXlxLWklJP93SajPcDIGk3k5Z9JvtEX+&#10;e6+Npq2w8Hg0os3w7BREU2fBpWS+tZaKZv9/UQpH/1wKaPex0d6wzqN7t9phPfi7EXs7OzevFduB&#10;hXt4MTJsfr5Q7S6oc9MDuLkS3mjnwMMdgMvr8x0eGvc6XM591Pk5nL8CAAD//wMAUEsDBBQABgAI&#10;AAAAIQBfa91X2wAAAAkBAAAPAAAAZHJzL2Rvd25yZXYueG1sTI9BT8MwDIXvSPyHyEjcWMK0Mlaa&#10;TgjEFcSASbt5jddWNE7VZGv595gTO/k9+en5c7GefKdONMQ2sIXbmQFFXAXXcm3h8+Pl5h5UTMgO&#10;u8Bk4YcirMvLiwJzF0Z+p9Mm1UpKOOZooUmpz7WOVUMe4yz0xLI7hMFjEjvU2g04Srnv9NyYO+2x&#10;ZbnQYE9PDVXfm6O38PV62G0X5q1+9lk/hslo9itt7fXV9PgAKtGU/sPwhy/oUArTPhzZRdWJz5aZ&#10;REXMZUpgYTIRewsrswRdFvr8g/IXAAD//wMAUEsBAi0AFAAGAAgAAAAhALaDOJL+AAAA4QEAABMA&#10;AAAAAAAAAAAAAAAAAAAAAFtDb250ZW50X1R5cGVzXS54bWxQSwECLQAUAAYACAAAACEAOP0h/9YA&#10;AACUAQAACwAAAAAAAAAAAAAAAAAvAQAAX3JlbHMvLnJlbHNQSwECLQAUAAYACAAAACEA00Act4MC&#10;AABWBQAADgAAAAAAAAAAAAAAAAAuAgAAZHJzL2Uyb0RvYy54bWxQSwECLQAUAAYACAAAACEAX2vd&#10;V9sAAAAJAQAADwAAAAAAAAAAAAAAAADdBAAAZHJzL2Rvd25yZXYueG1sUEsFBgAAAAAEAAQA8wAA&#10;AOUFAAAAAA==&#10;" filled="f" stroked="f">
                <v:textbox>
                  <w:txbxContent>
                    <w:p w:rsidR="00AC3DE0" w:rsidRPr="00F91730" w:rsidRDefault="00AC3DE0"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MANTENIMIENTO</w:t>
                      </w:r>
                    </w:p>
                  </w:txbxContent>
                </v:textbox>
              </v:shape>
            </w:pict>
          </mc:Fallback>
        </mc:AlternateContent>
      </w:r>
    </w:p>
    <w:p w:rsidR="0055651E" w:rsidRDefault="00357406" w:rsidP="00540418">
      <w:pPr>
        <w:pStyle w:val="Texto"/>
        <w:spacing w:after="0" w:line="240" w:lineRule="exact"/>
        <w:rPr>
          <w:noProof/>
          <w:lang w:eastAsia="es-MX"/>
        </w:rPr>
      </w:pPr>
      <w:r>
        <w:rPr>
          <w:noProof/>
          <w:lang w:val="es-MX" w:eastAsia="es-MX"/>
        </w:rPr>
        <mc:AlternateContent>
          <mc:Choice Requires="wps">
            <w:drawing>
              <wp:anchor distT="0" distB="0" distL="114300" distR="114300" simplePos="0" relativeHeight="251677696" behindDoc="0" locked="0" layoutInCell="1" allowOverlap="1" wp14:anchorId="1B03C961" wp14:editId="7B5151E5">
                <wp:simplePos x="0" y="0"/>
                <wp:positionH relativeFrom="column">
                  <wp:posOffset>3098165</wp:posOffset>
                </wp:positionH>
                <wp:positionV relativeFrom="paragraph">
                  <wp:posOffset>12065</wp:posOffset>
                </wp:positionV>
                <wp:extent cx="1611960" cy="496570"/>
                <wp:effectExtent l="0" t="0"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96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DE0" w:rsidRPr="00F91730" w:rsidRDefault="00AC3DE0"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PROYECTOS</w:t>
                            </w:r>
                          </w:p>
                        </w:txbxContent>
                      </wps:txbx>
                      <wps:bodyPr wrap="square">
                        <a:noAutofit/>
                      </wps:bodyPr>
                    </wps:wsp>
                  </a:graphicData>
                </a:graphic>
              </wp:anchor>
            </w:drawing>
          </mc:Choice>
          <mc:Fallback>
            <w:pict>
              <v:shape w14:anchorId="1B03C961" id="Text Box 30" o:spid="_x0000_s1037" type="#_x0000_t202" style="position:absolute;left:0;text-align:left;margin-left:243.95pt;margin-top:.95pt;width:126.95pt;height:39.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dNhQIAAFYFAAAOAAAAZHJzL2Uyb0RvYy54bWysVMtu2zAQvBfoPxC8K3pYli3BcuBYVi/p&#10;A0j6AbRIWUQlUiUZS0HRf8+SfsXJpWirgyBxl7OzO0MubseuRXumNJcix+FNgBETlaRc7HL8/bH0&#10;5hhpQwQlrRQsx89M49vlxw+Loc9YJBvZUqYQgAidDX2OG2P6zPd11bCO6BvZMwHBWqqOGPhVO58q&#10;MgB61/pRECT+IBXtlayY1rBaHIJ46fDrmlXma11rZlCbY+Bm3Fu599a+/eWCZDtF+oZXRxrkL1h0&#10;hAsoeoYqiCHoSfF3UB2vlNSyNjeV7HxZ17xirgfoJgzedPPQkJ65XmA4uj+PSf8/2OrL/ptCnOZ4&#10;MsFIkA40emSjQXdyRBM3n6HXGaQ99JBoRlgHnV2vur+X1Q+NhFw3ROzYSik5NIxQ4BfayfqvtlpF&#10;dKYtyHb4LCnUIU9GOqCxVp0dHowDATro9HzWxnKpbMkkDNMEQhXE4jSZzhw5n2Sn3b3S5hOTHbIf&#10;OVagvUMn+3ttLBuSnVJsMSFL3rZO/1ZcLUDiYQVqw1YbsyycnL/SIN3MN/PYi6Nk48VBUXirch17&#10;SRnOpsWkWK+L8LetG8ZZwyllwpY5WSuM/0y6o8kPpjibS8uWUwtnKWm1265bhfYErF26x80cIpc0&#10;/5qGGwL08qalMIqDuyj1ymQ+8+IynnrpLJh7QZjewcjjNC7K65buuWD/3hIacpxOo+nBTBfSb3oL&#10;3PO+N5J13MDl0fIux/NzEsmsBTeCOmkN4e3h+9UoLP3LKEDuk9DOsNajB7eacTu6sxFGtrw18FbS&#10;Z7DwADdGjvXPJ6LsAbVuWoGba+6Mdkk8ngE4vK7e8aKxt8Prf5d1uQ6XLwAAAP//AwBQSwMEFAAG&#10;AAgAAAAhANEw6wzdAAAACAEAAA8AAABkcnMvZG93bnJldi54bWxMj81OwzAQhO9IfQdrkbhROyjQ&#10;NI1TVSCuVJQfqTc33iYR8TqK3Sa8fZcTPa1G32h2plhPrhNnHELrSUMyVyCQKm9bqjV8frzeZyBC&#10;NGRN5wk1/GKAdTm7KUxu/UjveN7FWnAIhdxoaGLscylD1aAzYe57JGZHPzgTWQ61tIMZOdx18kGp&#10;J+lMS/yhMT0+N1j97E5Ow9fbcf+dqm394h770U9KkltKre9up80KRMQp/pvhrz5Xh5I7HfyJbBCd&#10;hjRbLNnKgA/zRZrwlIOGTCUgy0JeDygvAAAA//8DAFBLAQItABQABgAIAAAAIQC2gziS/gAAAOEB&#10;AAATAAAAAAAAAAAAAAAAAAAAAABbQ29udGVudF9UeXBlc10ueG1sUEsBAi0AFAAGAAgAAAAhADj9&#10;If/WAAAAlAEAAAsAAAAAAAAAAAAAAAAALwEAAF9yZWxzLy5yZWxzUEsBAi0AFAAGAAgAAAAhAJh2&#10;J02FAgAAVgUAAA4AAAAAAAAAAAAAAAAALgIAAGRycy9lMm9Eb2MueG1sUEsBAi0AFAAGAAgAAAAh&#10;ANEw6wzdAAAACAEAAA8AAAAAAAAAAAAAAAAA3wQAAGRycy9kb3ducmV2LnhtbFBLBQYAAAAABAAE&#10;APMAAADpBQAAAAA=&#10;" filled="f" stroked="f">
                <v:textbox>
                  <w:txbxContent>
                    <w:p w:rsidR="00AC3DE0" w:rsidRPr="00F91730" w:rsidRDefault="00AC3DE0"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PROYECTOS</w:t>
                      </w:r>
                    </w:p>
                  </w:txbxContent>
                </v:textbox>
              </v:shape>
            </w:pict>
          </mc:Fallback>
        </mc:AlternateContent>
      </w: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434E82" w:rsidP="00540418">
      <w:pPr>
        <w:pStyle w:val="Texto"/>
        <w:spacing w:after="0" w:line="240" w:lineRule="exact"/>
        <w:rPr>
          <w:noProof/>
          <w:lang w:eastAsia="es-MX"/>
        </w:rPr>
      </w:pPr>
      <w:r>
        <w:rPr>
          <w:noProof/>
          <w:lang w:val="es-MX" w:eastAsia="es-MX"/>
        </w:rPr>
        <mc:AlternateContent>
          <mc:Choice Requires="wps">
            <w:drawing>
              <wp:anchor distT="0" distB="0" distL="114300" distR="114300" simplePos="0" relativeHeight="251683840" behindDoc="0" locked="0" layoutInCell="1" allowOverlap="1" wp14:anchorId="4085809F" wp14:editId="5CA41EB0">
                <wp:simplePos x="0" y="0"/>
                <wp:positionH relativeFrom="column">
                  <wp:posOffset>5456555</wp:posOffset>
                </wp:positionH>
                <wp:positionV relativeFrom="paragraph">
                  <wp:posOffset>13970</wp:posOffset>
                </wp:positionV>
                <wp:extent cx="1381680" cy="504825"/>
                <wp:effectExtent l="0" t="0" r="28575" b="28575"/>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680" cy="504825"/>
                        </a:xfrm>
                        <a:prstGeom prst="roundRect">
                          <a:avLst>
                            <a:gd name="adj" fmla="val 16667"/>
                          </a:avLst>
                        </a:prstGeom>
                        <a:solidFill>
                          <a:srgbClr val="FFFFFF"/>
                        </a:solidFill>
                        <a:ln w="9525">
                          <a:solidFill>
                            <a:srgbClr val="000000"/>
                          </a:solidFill>
                          <a:round/>
                          <a:headEnd/>
                          <a:tailEnd/>
                        </a:ln>
                      </wps:spPr>
                      <wps:txbx>
                        <w:txbxContent>
                          <w:p w:rsidR="00AC3DE0" w:rsidRPr="00434E82" w:rsidRDefault="00AC3DE0" w:rsidP="00434E82">
                            <w:pPr>
                              <w:jc w:val="center"/>
                              <w:rPr>
                                <w:rFonts w:ascii="Arial" w:hAnsi="Arial" w:cs="Arial"/>
                                <w:b/>
                              </w:rPr>
                            </w:pPr>
                            <w:r w:rsidRPr="00434E82">
                              <w:rPr>
                                <w:rFonts w:ascii="Arial" w:hAnsi="Arial" w:cs="Arial"/>
                                <w:b/>
                              </w:rPr>
                              <w:t>INTENDENTE</w:t>
                            </w:r>
                          </w:p>
                        </w:txbxContent>
                      </wps:txbx>
                      <wps:bodyPr/>
                    </wps:wsp>
                  </a:graphicData>
                </a:graphic>
              </wp:anchor>
            </w:drawing>
          </mc:Choice>
          <mc:Fallback>
            <w:pict>
              <v:roundrect w14:anchorId="4085809F" id="AutoShape 20" o:spid="_x0000_s1038" style="position:absolute;left:0;text-align:left;margin-left:429.65pt;margin-top:1.1pt;width:108.8pt;height:39.75pt;z-index:2516838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l7AEAAOADAAAOAAAAZHJzL2Uyb0RvYy54bWysU01z0zAQvTPDf9DoTmynJE09cTqdlnAp&#10;NEPLD9hIcizQ10hK7Px7VqoTWmA4MPig0Urat/veWy+vB63IQfggrWloNSkpEYZZLs2uoV+f1u8W&#10;lIQIhoOyRjT0KAK9Xr19s+xdLaa2s4oLTxDEhLp3De1idHVRBNYJDWFinTB42VqvIWLodwX30CO6&#10;VsW0LOdFbz133jIRAp7ePV/SVcZvW8HiQ9sGEYlqKPYW8+rzuk1rsVpCvfPgOsnGNuAfutAgDRY9&#10;Q91BBLL38jcoLZm3wbZxwqwubNtKJjIHZFOVv7B57MCJzAXFCe4sU/h/sOzzYeOJ5A2dXlJiQKNH&#10;N/toc2kyzQL1LtT47tFtfKIY3L1l3wMx9rYDsxM33tu+E8CxrSoJWrxKSEHAVLLtP1mO8IDwWauh&#10;9ToBogpkyJYcz5aIIRKGh9XFopov0DmGd7Py/WI6yyWgPmU7H+JHYTVJm4Z6uzf8C/qeS8DhPsTs&#10;Cx/JAf9GSasVunwARar5fH45Io6PC6hPmJmuVZKvpVI58LvtrfIEUxu6zt+YHF4+U4b0Db2aYbN/&#10;hyjz9yeIzCNPZ5L2g+F5H0Gq5z12qcyodZI3TXyo47AdspvVRQJNR1vLjxt/sgXHCJNezenLOAP+&#10;/DFXPwAAAP//AwBQSwMEFAAGAAgAAAAhAGwfhJDdAAAACQEAAA8AAABkcnMvZG93bnJldi54bWxM&#10;j8tOwzAQRfdI/QdrKrGjdoP6SIhTVZVgiwgsWDrxkETE49R20sDX467ocnSu7j2TH2bTswmd7yxJ&#10;WK8EMKTa6o4aCR/vzw97YD4o0qq3hBJ+0MOhWNzlKtP2Qm84laFhsYR8piS0IQwZ575u0Si/sgNS&#10;ZF/WGRXi6RqunbrEctPzRIgtN6qjuNCqAU8t1t/laCTUWozCfU6vabUJ5e80nom/nKW8X87HJ2AB&#10;5/Afhqt+VIciOlV2JO1ZL2G/SR9jVEKSALtysdumwKpI1jvgRc5vPyj+AAAA//8DAFBLAQItABQA&#10;BgAIAAAAIQC2gziS/gAAAOEBAAATAAAAAAAAAAAAAAAAAAAAAABbQ29udGVudF9UeXBlc10ueG1s&#10;UEsBAi0AFAAGAAgAAAAhADj9If/WAAAAlAEAAAsAAAAAAAAAAAAAAAAALwEAAF9yZWxzLy5yZWxz&#10;UEsBAi0AFAAGAAgAAAAhAL6wS6XsAQAA4AMAAA4AAAAAAAAAAAAAAAAALgIAAGRycy9lMm9Eb2Mu&#10;eG1sUEsBAi0AFAAGAAgAAAAhAGwfhJDdAAAACQEAAA8AAAAAAAAAAAAAAAAARgQAAGRycy9kb3du&#10;cmV2LnhtbFBLBQYAAAAABAAEAPMAAABQBQAAAAA=&#10;">
                <v:textbox>
                  <w:txbxContent>
                    <w:p w:rsidR="00AC3DE0" w:rsidRPr="00434E82" w:rsidRDefault="00AC3DE0" w:rsidP="00434E82">
                      <w:pPr>
                        <w:jc w:val="center"/>
                        <w:rPr>
                          <w:rFonts w:ascii="Arial" w:hAnsi="Arial" w:cs="Arial"/>
                          <w:b/>
                        </w:rPr>
                      </w:pPr>
                      <w:r w:rsidRPr="00434E82">
                        <w:rPr>
                          <w:rFonts w:ascii="Arial" w:hAnsi="Arial" w:cs="Arial"/>
                          <w:b/>
                        </w:rPr>
                        <w:t>INTENDENTE</w:t>
                      </w:r>
                    </w:p>
                  </w:txbxContent>
                </v:textbox>
              </v:roundrect>
            </w:pict>
          </mc:Fallback>
        </mc:AlternateContent>
      </w:r>
      <w:r w:rsidR="00357406">
        <w:rPr>
          <w:noProof/>
          <w:lang w:val="es-MX" w:eastAsia="es-MX"/>
        </w:rPr>
        <mc:AlternateContent>
          <mc:Choice Requires="wps">
            <w:drawing>
              <wp:anchor distT="0" distB="0" distL="114300" distR="114300" simplePos="0" relativeHeight="251679744" behindDoc="0" locked="0" layoutInCell="1" allowOverlap="1" wp14:anchorId="6FDC073D" wp14:editId="670E9CC7">
                <wp:simplePos x="0" y="0"/>
                <wp:positionH relativeFrom="column">
                  <wp:posOffset>5548630</wp:posOffset>
                </wp:positionH>
                <wp:positionV relativeFrom="paragraph">
                  <wp:posOffset>75565</wp:posOffset>
                </wp:positionV>
                <wp:extent cx="1266540" cy="335915"/>
                <wp:effectExtent l="0" t="0" r="0" b="6985"/>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54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DE0" w:rsidRPr="00F91730" w:rsidRDefault="00AC3DE0"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INTENDENTE</w:t>
                            </w:r>
                          </w:p>
                        </w:txbxContent>
                      </wps:txbx>
                      <wps:bodyPr wrap="square">
                        <a:noAutofit/>
                      </wps:bodyPr>
                    </wps:wsp>
                  </a:graphicData>
                </a:graphic>
              </wp:anchor>
            </w:drawing>
          </mc:Choice>
          <mc:Fallback>
            <w:pict>
              <v:shape w14:anchorId="6FDC073D" id="Text Box 31" o:spid="_x0000_s1039" type="#_x0000_t202" style="position:absolute;left:0;text-align:left;margin-left:436.9pt;margin-top:5.95pt;width:99.75pt;height:26.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cVggIAAFYFAAAOAAAAZHJzL2Uyb0RvYy54bWysVF1vmzAUfZ+0/2D5nfIRQwMqqdoQ9tJ9&#10;SO1+gAMmWAOb2W6gmvbfd22SNG01adrGg4Xt63PvuefYV9dT36E9U5pLkePwIsCIiUrWXOxy/PWh&#10;9JYYaUNFTTspWI6fmMbXq/fvrsYhY5FsZVczhQBE6GwcctwaM2S+r6uW9VRfyIEJ2Gyk6qmBqdr5&#10;taIjoPedHwVB4o9S1YOSFdMaVot5E68cftOwynxuGs0M6nIMtRk3Kjdu7eivrmi2U3RoeXUog/5F&#10;FT3lApKeoApqKHpU/A1UzysltWzMRSV7XzYNr5jjAGzC4BWb+5YOzHGB5ujh1Cb9/2CrT/svCvE6&#10;xwuCkaA9aPTAJoNu5YQWoe3POOgMwu4HCDQTrIPOjqse7mT1TSMh1y0VO3ajlBxbRmuoz530z47O&#10;ONqCbMePsoY89NFIBzQ1qrfNg3YgQAednk7a2FoqmzJKkpjAVgV7i0WchrEtzqfZ8fSgtPnAZI/s&#10;T44VaO/Q6f5Omzn0GGKTCVnyrnP6d+LFAmDOK5Abjto9W4WT80capJvlZkk8EiUbjwRF4d2Ua+Il&#10;ZXgZF4tivS7CnzZvSLKW1zUTNs3RWiH5M+kOJp9NcTKXlh2vLZwtSavddt0ptKdg7dJ9h4achfkv&#10;y3D9Ai6vKIURCW6j1CuT5aVHShJ76WWw9IIwvU2TgKSkKF9SuuOC/TslNOY4jaN4NtNvuQXue8uN&#10;Zj038Hh0vM/x8hREM2vBjaidtIbybv4/a4Ut/7kVIPdRaGdY69HZrWbaTu5uhOR4EbayfgILj/Bi&#10;5Fh/f6TKXlDrphtwc8Od0azt50DIYidweV2+w0NjX4fzuYt6fg5XvwAAAP//AwBQSwMEFAAGAAgA&#10;AAAhAMlOi/HeAAAACgEAAA8AAABkcnMvZG93bnJldi54bWxMj0FPwkAUhO8m/IfNM/Emu1iEUrsl&#10;RuNVA6iJt6X7aBu6b5vuQuu/93GS42QmM9/k69G14ox9aDxpmE0VCKTS24YqDZ+7t/sURIiGrGk9&#10;oYZfDLAuJje5yawfaIPnbawEl1DIjIY6xi6TMpQ1OhOmvkNi7+B7ZyLLvpK2NwOXu1Y+KLWQzjTE&#10;C7Xp8KXG8rg9OQ1f74ef77n6qF7dYzf4UUlyK6n13e34/AQi4hj/w3DBZ3QomGnvT2SDaDWky4TR&#10;IxuzFYhLQC2TBMRew2KegixyeX2h+AMAAP//AwBQSwECLQAUAAYACAAAACEAtoM4kv4AAADhAQAA&#10;EwAAAAAAAAAAAAAAAAAAAAAAW0NvbnRlbnRfVHlwZXNdLnhtbFBLAQItABQABgAIAAAAIQA4/SH/&#10;1gAAAJQBAAALAAAAAAAAAAAAAAAAAC8BAABfcmVscy8ucmVsc1BLAQItABQABgAIAAAAIQDa16cV&#10;ggIAAFYFAAAOAAAAAAAAAAAAAAAAAC4CAABkcnMvZTJvRG9jLnhtbFBLAQItABQABgAIAAAAIQDJ&#10;Tovx3gAAAAoBAAAPAAAAAAAAAAAAAAAAANwEAABkcnMvZG93bnJldi54bWxQSwUGAAAAAAQABADz&#10;AAAA5wUAAAAA&#10;" filled="f" stroked="f">
                <v:textbox>
                  <w:txbxContent>
                    <w:p w:rsidR="00AC3DE0" w:rsidRPr="00F91730" w:rsidRDefault="00AC3DE0" w:rsidP="00357406">
                      <w:pPr>
                        <w:pStyle w:val="NormalWeb"/>
                        <w:spacing w:before="132" w:beforeAutospacing="0" w:after="0" w:afterAutospacing="0"/>
                        <w:jc w:val="center"/>
                        <w:textAlignment w:val="baseline"/>
                      </w:pPr>
                      <w:r w:rsidRPr="00F91730">
                        <w:rPr>
                          <w:rFonts w:ascii="Arial" w:hAnsi="Arial" w:cstheme="minorBidi"/>
                          <w:b/>
                          <w:bCs/>
                          <w:kern w:val="24"/>
                          <w:sz w:val="22"/>
                          <w:szCs w:val="22"/>
                        </w:rPr>
                        <w:t>INTENDENTE</w:t>
                      </w:r>
                    </w:p>
                  </w:txbxContent>
                </v:textbox>
              </v:shape>
            </w:pict>
          </mc:Fallback>
        </mc:AlternateContent>
      </w: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rFonts w:ascii="Soberana Sans Light" w:hAnsi="Soberana Sans Light"/>
          <w:b/>
          <w:sz w:val="22"/>
          <w:szCs w:val="22"/>
          <w:lang w:val="es-MX"/>
        </w:rPr>
      </w:pPr>
    </w:p>
    <w:p w:rsidR="0055651E" w:rsidRDefault="0055651E"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lastRenderedPageBreak/>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D45A87" w:rsidP="009544BC">
      <w:pPr>
        <w:pStyle w:val="INCISO"/>
        <w:spacing w:after="0" w:line="240" w:lineRule="exact"/>
        <w:ind w:left="0" w:firstLine="708"/>
      </w:pPr>
      <w:r>
        <w:t>201</w:t>
      </w:r>
      <w:r w:rsidR="00295DA5">
        <w:t>8</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132EF0" w:rsidRDefault="00132EF0" w:rsidP="00540418">
      <w:pPr>
        <w:pStyle w:val="INCISO"/>
        <w:spacing w:after="0" w:line="240" w:lineRule="exact"/>
      </w:pPr>
    </w:p>
    <w:p w:rsidR="00132EF0" w:rsidRDefault="00132EF0" w:rsidP="00540418">
      <w:pPr>
        <w:pStyle w:val="INCISO"/>
        <w:spacing w:after="0" w:line="240" w:lineRule="exact"/>
      </w:pPr>
    </w:p>
    <w:p w:rsidR="00540418" w:rsidRDefault="00540418" w:rsidP="00540418">
      <w:pPr>
        <w:pStyle w:val="INCISO"/>
        <w:spacing w:after="0" w:line="240" w:lineRule="exact"/>
      </w:pPr>
      <w:r w:rsidRPr="005B2CEB">
        <w:lastRenderedPageBreak/>
        <w:t>f)</w:t>
      </w:r>
      <w:r w:rsidRPr="005B2CEB">
        <w:tab/>
        <w:t>Estructura organizacional básica</w:t>
      </w:r>
    </w:p>
    <w:p w:rsidR="00536BDD" w:rsidRDefault="00536BDD" w:rsidP="00536BDD">
      <w:pPr>
        <w:pStyle w:val="INCISO"/>
        <w:spacing w:after="0" w:line="240" w:lineRule="exact"/>
        <w:ind w:left="0" w:firstLine="0"/>
      </w:pPr>
    </w:p>
    <w:p w:rsidR="00536BDD" w:rsidRDefault="00536BDD" w:rsidP="001C5E8D">
      <w:pPr>
        <w:pStyle w:val="INCISO"/>
        <w:numPr>
          <w:ilvl w:val="0"/>
          <w:numId w:val="6"/>
        </w:numPr>
        <w:spacing w:after="0" w:line="240" w:lineRule="exact"/>
        <w:ind w:hanging="11"/>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 xml:space="preserve">Jefe de Oficina de Mantenimiento </w:t>
      </w:r>
    </w:p>
    <w:p w:rsidR="00536BDD" w:rsidRDefault="00536BDD" w:rsidP="00E71835">
      <w:pPr>
        <w:pStyle w:val="INCISO"/>
        <w:numPr>
          <w:ilvl w:val="1"/>
          <w:numId w:val="19"/>
        </w:numPr>
        <w:spacing w:after="0" w:line="240" w:lineRule="exact"/>
      </w:pPr>
      <w:r>
        <w:t>Jefe del Departamento de Promoción Industrial</w:t>
      </w:r>
    </w:p>
    <w:p w:rsidR="00536BDD" w:rsidRDefault="00536BDD" w:rsidP="00536BDD">
      <w:pPr>
        <w:pStyle w:val="INCISO"/>
        <w:spacing w:after="0" w:line="240" w:lineRule="exact"/>
        <w:ind w:left="0" w:firstLine="0"/>
      </w:pPr>
      <w:r>
        <w:tab/>
      </w:r>
      <w:r>
        <w:tab/>
        <w:t xml:space="preserve">Jefe de Oficina de Proyectos  </w:t>
      </w:r>
    </w:p>
    <w:p w:rsidR="00536BDD" w:rsidRDefault="00536BDD" w:rsidP="00E71835">
      <w:pPr>
        <w:pStyle w:val="INCISO"/>
        <w:numPr>
          <w:ilvl w:val="1"/>
          <w:numId w:val="19"/>
        </w:numPr>
        <w:spacing w:after="0" w:line="240" w:lineRule="exact"/>
      </w:pPr>
      <w:r>
        <w:t xml:space="preserve">Jefe del Departamento de Informática </w:t>
      </w:r>
    </w:p>
    <w:p w:rsidR="00E71835" w:rsidRDefault="00E71835" w:rsidP="00E71835">
      <w:pPr>
        <w:pStyle w:val="INCISO"/>
        <w:spacing w:after="0" w:line="240" w:lineRule="exact"/>
        <w:ind w:firstLine="0"/>
      </w:pPr>
      <w:r>
        <w:t xml:space="preserve">      Intendente</w:t>
      </w:r>
    </w:p>
    <w:p w:rsidR="00AD5160" w:rsidRDefault="00AD5160" w:rsidP="00AD5160">
      <w:pPr>
        <w:pStyle w:val="INCISO"/>
        <w:numPr>
          <w:ilvl w:val="1"/>
          <w:numId w:val="19"/>
        </w:numPr>
        <w:spacing w:after="0" w:line="240" w:lineRule="exact"/>
      </w:pPr>
      <w:r>
        <w:t xml:space="preserve">Jefe del Departamento </w:t>
      </w:r>
      <w:r w:rsidR="00273080">
        <w:t>Jurídico</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7C3BBE">
        <w:rPr>
          <w:rFonts w:ascii="Arial" w:hAnsi="Arial" w:cs="Arial"/>
          <w:bCs/>
          <w:sz w:val="18"/>
          <w:szCs w:val="18"/>
        </w:rPr>
        <w:t>31 de diciembre</w:t>
      </w:r>
      <w:r w:rsidRPr="00BE36A4">
        <w:rPr>
          <w:rFonts w:ascii="Arial" w:hAnsi="Arial" w:cs="Arial"/>
          <w:bCs/>
          <w:sz w:val="18"/>
          <w:szCs w:val="18"/>
        </w:rPr>
        <w:t xml:space="preserve"> del 201</w:t>
      </w:r>
      <w:r w:rsidR="00ED2393">
        <w:rPr>
          <w:rFonts w:ascii="Arial" w:hAnsi="Arial" w:cs="Arial"/>
          <w:bCs/>
          <w:sz w:val="18"/>
          <w:szCs w:val="18"/>
        </w:rPr>
        <w:t>8</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0F130D" w:rsidRDefault="000F130D" w:rsidP="007A0F18">
      <w:pPr>
        <w:autoSpaceDE w:val="0"/>
        <w:autoSpaceDN w:val="0"/>
        <w:adjustRightInd w:val="0"/>
        <w:spacing w:after="0" w:line="240" w:lineRule="auto"/>
        <w:jc w:val="both"/>
        <w:rPr>
          <w:rFonts w:ascii="Arial" w:hAnsi="Arial" w:cs="Arial"/>
          <w:bCs/>
          <w:color w:val="000000"/>
          <w:sz w:val="18"/>
          <w:szCs w:val="18"/>
        </w:rPr>
      </w:pP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Fideicomiso de la Ciudad Industrial de Xicoténcatl, está obligado a contar con un control administrativo que permita el manejo adecuado de los inventarios y a realizar, por lo menos una vez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7C3BBE">
        <w:rPr>
          <w:rFonts w:ascii="Arial" w:hAnsi="Arial" w:cs="Arial"/>
          <w:bCs/>
          <w:sz w:val="18"/>
          <w:szCs w:val="18"/>
        </w:rPr>
        <w:t>31 de diciembre</w:t>
      </w:r>
      <w:r w:rsidR="002C4B8B">
        <w:rPr>
          <w:rFonts w:ascii="Arial" w:hAnsi="Arial" w:cs="Arial"/>
          <w:bCs/>
          <w:sz w:val="18"/>
          <w:szCs w:val="18"/>
        </w:rPr>
        <w:t xml:space="preserve"> </w:t>
      </w:r>
      <w:r>
        <w:rPr>
          <w:rFonts w:ascii="Arial" w:hAnsi="Arial" w:cs="Arial"/>
          <w:bCs/>
          <w:sz w:val="18"/>
          <w:szCs w:val="18"/>
        </w:rPr>
        <w:t>de 201</w:t>
      </w:r>
      <w:r w:rsidR="000800C9">
        <w:rPr>
          <w:rFonts w:ascii="Arial" w:hAnsi="Arial" w:cs="Arial"/>
          <w:bCs/>
          <w:sz w:val="18"/>
          <w:szCs w:val="18"/>
        </w:rPr>
        <w:t>8</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7C3BBE">
        <w:rPr>
          <w:rFonts w:ascii="Arial" w:hAnsi="Arial" w:cs="Arial"/>
          <w:bCs/>
          <w:sz w:val="18"/>
          <w:szCs w:val="18"/>
        </w:rPr>
        <w:t>31 de diciembre</w:t>
      </w:r>
      <w:r w:rsidR="000800C9">
        <w:rPr>
          <w:rFonts w:ascii="Arial" w:hAnsi="Arial" w:cs="Arial"/>
          <w:bCs/>
          <w:sz w:val="18"/>
          <w:szCs w:val="18"/>
        </w:rPr>
        <w:t xml:space="preserve"> </w:t>
      </w:r>
      <w:r>
        <w:rPr>
          <w:rFonts w:ascii="Arial" w:hAnsi="Arial" w:cs="Arial"/>
          <w:bCs/>
          <w:sz w:val="18"/>
          <w:szCs w:val="18"/>
        </w:rPr>
        <w:t>de 201</w:t>
      </w:r>
      <w:r w:rsidR="000800C9">
        <w:rPr>
          <w:rFonts w:ascii="Arial" w:hAnsi="Arial" w:cs="Arial"/>
          <w:bCs/>
          <w:sz w:val="18"/>
          <w:szCs w:val="18"/>
        </w:rPr>
        <w:t>8</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7C3BBE">
        <w:rPr>
          <w:rFonts w:ascii="Arial" w:hAnsi="Arial" w:cs="Arial"/>
          <w:bCs/>
          <w:sz w:val="18"/>
          <w:szCs w:val="18"/>
        </w:rPr>
        <w:t>31 de diciembre</w:t>
      </w:r>
      <w:r w:rsidR="002C4B8B">
        <w:rPr>
          <w:rFonts w:ascii="Arial" w:hAnsi="Arial" w:cs="Arial"/>
          <w:bCs/>
          <w:sz w:val="18"/>
          <w:szCs w:val="18"/>
        </w:rPr>
        <w:t xml:space="preserve"> </w:t>
      </w:r>
      <w:r>
        <w:rPr>
          <w:rFonts w:ascii="Arial" w:hAnsi="Arial" w:cs="Arial"/>
          <w:bCs/>
          <w:sz w:val="18"/>
          <w:szCs w:val="18"/>
        </w:rPr>
        <w:t>de 201</w:t>
      </w:r>
      <w:r w:rsidR="000800C9">
        <w:rPr>
          <w:rFonts w:ascii="Arial" w:hAnsi="Arial" w:cs="Arial"/>
          <w:bCs/>
          <w:sz w:val="18"/>
          <w:szCs w:val="18"/>
        </w:rPr>
        <w:t>8</w:t>
      </w:r>
      <w:r>
        <w:rPr>
          <w:rFonts w:ascii="Arial" w:hAnsi="Arial" w:cs="Arial"/>
          <w:bCs/>
          <w:sz w:val="18"/>
          <w:szCs w:val="18"/>
        </w:rPr>
        <w:t xml:space="preserve"> la cuenta de cambios en políticas contables presenta un saldo de $ </w:t>
      </w:r>
      <w:r w:rsidR="002C4B8B">
        <w:rPr>
          <w:rFonts w:ascii="Arial" w:hAnsi="Arial" w:cs="Arial"/>
          <w:bCs/>
          <w:sz w:val="18"/>
          <w:szCs w:val="18"/>
        </w:rPr>
        <w:t xml:space="preserve">117,444,639.00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7C3BBE">
        <w:rPr>
          <w:rFonts w:ascii="Arial" w:hAnsi="Arial" w:cs="Arial"/>
          <w:bCs/>
          <w:sz w:val="18"/>
          <w:szCs w:val="18"/>
        </w:rPr>
        <w:t>31 de diciembre</w:t>
      </w:r>
      <w:r w:rsidR="00132EF0">
        <w:rPr>
          <w:rFonts w:ascii="Arial" w:hAnsi="Arial" w:cs="Arial"/>
          <w:bCs/>
          <w:sz w:val="18"/>
          <w:szCs w:val="18"/>
        </w:rPr>
        <w:t xml:space="preserve"> </w:t>
      </w:r>
      <w:r w:rsidR="000F130D">
        <w:rPr>
          <w:rFonts w:ascii="Arial" w:hAnsi="Arial" w:cs="Arial"/>
          <w:bCs/>
          <w:sz w:val="18"/>
          <w:szCs w:val="18"/>
        </w:rPr>
        <w:t>de 201</w:t>
      </w:r>
      <w:r w:rsidR="000800C9">
        <w:rPr>
          <w:rFonts w:ascii="Arial" w:hAnsi="Arial" w:cs="Arial"/>
          <w:bCs/>
          <w:sz w:val="18"/>
          <w:szCs w:val="18"/>
        </w:rPr>
        <w:t>8</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al </w:t>
      </w:r>
      <w:r w:rsidR="007C3BBE">
        <w:rPr>
          <w:rFonts w:ascii="Arial" w:hAnsi="Arial" w:cs="Arial"/>
          <w:bCs/>
          <w:sz w:val="18"/>
          <w:szCs w:val="18"/>
        </w:rPr>
        <w:t>31 de diciembre</w:t>
      </w:r>
      <w:r w:rsidR="002C4B8B">
        <w:rPr>
          <w:rFonts w:ascii="Arial" w:hAnsi="Arial" w:cs="Arial"/>
          <w:bCs/>
          <w:sz w:val="18"/>
          <w:szCs w:val="18"/>
        </w:rPr>
        <w:t xml:space="preserve"> </w:t>
      </w:r>
      <w:r w:rsidRPr="00036267">
        <w:rPr>
          <w:rFonts w:ascii="Arial" w:hAnsi="Arial" w:cs="Arial"/>
          <w:bCs/>
          <w:sz w:val="18"/>
          <w:szCs w:val="18"/>
        </w:rPr>
        <w:t>de 201</w:t>
      </w:r>
      <w:r w:rsidR="000800C9">
        <w:rPr>
          <w:rFonts w:ascii="Arial" w:hAnsi="Arial" w:cs="Arial"/>
          <w:bCs/>
          <w:sz w:val="18"/>
          <w:szCs w:val="18"/>
        </w:rPr>
        <w:t>8</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201</w:t>
      </w:r>
      <w:r w:rsidR="00CD50A5">
        <w:rPr>
          <w:rFonts w:ascii="Arial" w:hAnsi="Arial" w:cs="Arial"/>
          <w:bCs/>
          <w:sz w:val="18"/>
          <w:szCs w:val="18"/>
        </w:rPr>
        <w:t>9</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A05D88" w:rsidRPr="00036267" w:rsidRDefault="00A05D88"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lastRenderedPageBreak/>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 xml:space="preserve">al </w:t>
      </w:r>
      <w:r w:rsidR="007C3BBE">
        <w:t>31 de diciembre</w:t>
      </w:r>
      <w:r w:rsidR="001C4AFA">
        <w:t xml:space="preserve"> de 201</w:t>
      </w:r>
      <w:r w:rsidR="000800C9">
        <w:t>8</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CD50A5"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3,931,100</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C007F3"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C007F3" w:rsidRPr="009B13A2" w:rsidRDefault="00C007F3" w:rsidP="00C007F3">
            <w:pPr>
              <w:jc w:val="both"/>
              <w:rPr>
                <w:rFonts w:ascii="Arial" w:hAnsi="Arial" w:cs="Arial"/>
                <w:b w:val="0"/>
                <w:sz w:val="18"/>
                <w:szCs w:val="18"/>
              </w:rPr>
            </w:pPr>
          </w:p>
          <w:p w:rsidR="00C007F3" w:rsidRPr="009B13A2" w:rsidRDefault="00C007F3" w:rsidP="00C007F3">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C007F3" w:rsidRPr="009B13A2" w:rsidRDefault="00C007F3" w:rsidP="00C007F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C007F3" w:rsidRDefault="00C007F3" w:rsidP="00C007F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C007F3" w:rsidRDefault="00C007F3" w:rsidP="00C007F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3,331,679</w:t>
            </w:r>
          </w:p>
          <w:p w:rsidR="00C007F3" w:rsidRPr="009B13A2" w:rsidRDefault="00C007F3" w:rsidP="00C007F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C007F3"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C007F3" w:rsidRPr="009B13A2" w:rsidRDefault="00C007F3" w:rsidP="00C007F3">
            <w:pPr>
              <w:jc w:val="both"/>
              <w:rPr>
                <w:rFonts w:ascii="Arial" w:hAnsi="Arial" w:cs="Arial"/>
                <w:b w:val="0"/>
                <w:sz w:val="18"/>
                <w:szCs w:val="18"/>
              </w:rPr>
            </w:pPr>
          </w:p>
          <w:p w:rsidR="00C007F3" w:rsidRPr="009B13A2" w:rsidRDefault="00C007F3" w:rsidP="00C007F3">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C007F3" w:rsidRPr="009B13A2" w:rsidRDefault="00C007F3" w:rsidP="00C007F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C007F3" w:rsidRPr="009B13A2" w:rsidRDefault="00C007F3" w:rsidP="00C007F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C007F3" w:rsidRPr="009B13A2" w:rsidRDefault="00C007F3" w:rsidP="00C007F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3,126,612</w:t>
            </w:r>
          </w:p>
        </w:tc>
      </w:tr>
      <w:tr w:rsidR="00C007F3"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C007F3" w:rsidRPr="009B13A2" w:rsidRDefault="00C007F3" w:rsidP="00C007F3">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C007F3" w:rsidRPr="009B13A2" w:rsidRDefault="00C007F3" w:rsidP="00C007F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C007F3" w:rsidRPr="009B13A2" w:rsidRDefault="00C007F3" w:rsidP="00C007F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C007F3" w:rsidRPr="009B13A2" w:rsidRDefault="00C007F3" w:rsidP="00C007F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695,867</w:t>
            </w:r>
          </w:p>
        </w:tc>
      </w:tr>
      <w:tr w:rsidR="00C007F3"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C007F3" w:rsidRPr="009B13A2" w:rsidRDefault="00C007F3" w:rsidP="00C007F3">
            <w:pPr>
              <w:jc w:val="both"/>
              <w:rPr>
                <w:rFonts w:ascii="Arial" w:hAnsi="Arial" w:cs="Arial"/>
                <w:b w:val="0"/>
                <w:sz w:val="18"/>
                <w:szCs w:val="18"/>
              </w:rPr>
            </w:pPr>
          </w:p>
          <w:p w:rsidR="00C007F3" w:rsidRPr="009B13A2" w:rsidRDefault="00C007F3" w:rsidP="00C007F3">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C007F3" w:rsidRPr="009B13A2" w:rsidRDefault="00C007F3" w:rsidP="00C007F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C007F3" w:rsidRPr="009B13A2" w:rsidRDefault="00C007F3" w:rsidP="00C007F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C007F3" w:rsidRPr="009B13A2" w:rsidRDefault="00C007F3" w:rsidP="00C007F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29,159,484</w:t>
            </w:r>
          </w:p>
        </w:tc>
      </w:tr>
      <w:tr w:rsidR="00AD5160" w:rsidRPr="009B13A2" w:rsidTr="00A1313D">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AD5160" w:rsidRPr="009B13A2" w:rsidRDefault="00AD5160" w:rsidP="00AD5160">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AD5160" w:rsidRPr="009B13A2" w:rsidRDefault="00AD5160" w:rsidP="00CD50A5">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CD50A5">
              <w:rPr>
                <w:rFonts w:ascii="Arial" w:hAnsi="Arial" w:cs="Arial"/>
                <w:b/>
                <w:sz w:val="18"/>
                <w:szCs w:val="18"/>
              </w:rPr>
              <w:t>3,931,100</w:t>
            </w:r>
          </w:p>
        </w:tc>
        <w:tc>
          <w:tcPr>
            <w:tcW w:w="2212" w:type="dxa"/>
            <w:shd w:val="clear" w:color="auto" w:fill="auto"/>
            <w:hideMark/>
          </w:tcPr>
          <w:p w:rsidR="00AD5160" w:rsidRPr="009B13A2" w:rsidRDefault="00AD5160" w:rsidP="00C007F3">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C007F3">
              <w:rPr>
                <w:rFonts w:ascii="Arial" w:hAnsi="Arial" w:cs="Arial"/>
                <w:b/>
                <w:sz w:val="18"/>
                <w:szCs w:val="18"/>
              </w:rPr>
              <w:t>36,313,642</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C007F3">
        <w:rPr>
          <w:szCs w:val="18"/>
        </w:rPr>
        <w:t>dici</w:t>
      </w:r>
      <w:r w:rsidR="00DC212C">
        <w:rPr>
          <w:szCs w:val="18"/>
        </w:rPr>
        <w:t>embre</w:t>
      </w:r>
      <w:r w:rsidR="00982C5A" w:rsidRPr="00982C5A">
        <w:rPr>
          <w:szCs w:val="18"/>
          <w:lang w:val="es-MX"/>
        </w:rPr>
        <w:t xml:space="preserve"> de 201</w:t>
      </w:r>
      <w:r w:rsidR="000800C9">
        <w:rPr>
          <w:szCs w:val="18"/>
          <w:lang w:val="es-MX"/>
        </w:rPr>
        <w:t>8</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 xml:space="preserve">No aplica, en virtud de que el fideicomiso al </w:t>
      </w:r>
      <w:r w:rsidR="007C3BBE">
        <w:rPr>
          <w:szCs w:val="18"/>
        </w:rPr>
        <w:t>31 de diciembre</w:t>
      </w:r>
      <w:r w:rsidR="00412DF6">
        <w:rPr>
          <w:szCs w:val="18"/>
        </w:rPr>
        <w:t xml:space="preserve"> </w:t>
      </w:r>
      <w:r>
        <w:rPr>
          <w:szCs w:val="18"/>
        </w:rPr>
        <w:t>de 201</w:t>
      </w:r>
      <w:r w:rsidR="000800C9">
        <w:rPr>
          <w:szCs w:val="18"/>
        </w:rPr>
        <w:t>8</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 xml:space="preserve">Al </w:t>
      </w:r>
      <w:r w:rsidR="007C3BBE">
        <w:t>31 de diciembre</w:t>
      </w:r>
      <w:r w:rsidR="000800C9">
        <w:t xml:space="preserve"> de 2018</w:t>
      </w:r>
      <w:r>
        <w:t xml:space="preserve"> el Fideicomiso de la Ciudad Industrial de Xicoténcatl se encuentra en el proceso de operación de un </w:t>
      </w:r>
      <w:r w:rsidR="00112498">
        <w:t xml:space="preserve">Control Interno. </w:t>
      </w:r>
    </w:p>
    <w:p w:rsidR="000F130D" w:rsidRDefault="000F130D" w:rsidP="00923011">
      <w:pPr>
        <w:pStyle w:val="INCISO"/>
        <w:spacing w:after="0" w:line="240" w:lineRule="exact"/>
        <w:ind w:left="0" w:firstLine="0"/>
      </w:pPr>
    </w:p>
    <w:p w:rsidR="00132EF0" w:rsidRDefault="00132EF0" w:rsidP="00923011">
      <w:pPr>
        <w:pStyle w:val="INCISO"/>
        <w:spacing w:after="0" w:line="240" w:lineRule="exact"/>
        <w:ind w:left="0" w:firstLine="0"/>
      </w:pPr>
    </w:p>
    <w:p w:rsidR="00132EF0" w:rsidRDefault="00132EF0"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 xml:space="preserve">Al </w:t>
      </w:r>
      <w:r w:rsidR="007C3BBE">
        <w:rPr>
          <w:szCs w:val="18"/>
        </w:rPr>
        <w:t>31 de diciembre</w:t>
      </w:r>
      <w:r w:rsidR="00412DF6">
        <w:rPr>
          <w:szCs w:val="18"/>
        </w:rPr>
        <w:t xml:space="preserve"> </w:t>
      </w:r>
      <w:r w:rsidR="000F130D">
        <w:rPr>
          <w:szCs w:val="18"/>
        </w:rPr>
        <w:t>de 201</w:t>
      </w:r>
      <w:r w:rsidR="000800C9">
        <w:rPr>
          <w:szCs w:val="18"/>
        </w:rPr>
        <w:t>8</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49536"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AC3DE0" w:rsidRPr="00423FF2" w:rsidRDefault="00AC3DE0"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AC3DE0" w:rsidRPr="00423FF2" w:rsidRDefault="00AC3DE0"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40" type="#_x0000_t202" style="position:absolute;left:0;text-align:left;margin-left:60pt;margin-top:.75pt;width:247.5pt;height:3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MrzwEAAJEDAAAOAAAAZHJzL2Uyb0RvYy54bWysU01v2zAMvQ/YfxB0X5yPZimMOMXWorsU&#10;64BuP0CRpViYJGqUEjv79aPkLOnaW7ELLVGP5OMjvb4ZnGUHhdGAb/hsMuVMeQmt8buG//h+/+Ga&#10;s5iEb4UFrxp+VJHfbN6/W/ehVnPowLYKGSXxse5Dw7uUQl1VUXbKiTiBoDw9akAnEl1xV7Uoesru&#10;bDWfTj9WPWAbEKSKkbx34yPflPxaK5ketY4qMdtw4paKxWK32Vabtah3KEJn5ImGeAMLJ4ynoudU&#10;dyIJtkfzKpUzEiGCThMJrgKtjVSlB+pmNn3RzVMngiq9kDgxnGWK/y+t/Hr4hsy0DV9x5oWjEd3u&#10;RYvAWsWSGhKwVRapD7Em7FMgdBo+w0DDLg3H8ADyZyRI9QwzBkRCZ1EGjS5/qV1GgTSH41l7KsEk&#10;ORezq8V8SU+S3q6Wq+vFMtetLtEBY/qiwLF8aDjSbAsDcXiIaYT+heRiHu6NteQXtfX/OCjn6FFl&#10;QU7Rmf1IOJ/SsB2KLLNCI7u20B6pe1r29EhGW+gbLq0JnHWAv1/6elqqhsdfe4GKM0z2FsYdFF4S&#10;nkITnhT8tE9EtvRwKXQSlOZeVDjtaF6s5/eCuvxJmz8AAAD//wMAUEsDBBQABgAIAAAAIQDJndRQ&#10;2wAAAAgBAAAPAAAAZHJzL2Rvd25yZXYueG1sTI9BT4NAEIXvJv6HzZh4swu2RYMsjTHp0UOxiXqb&#10;wsgS2VnCLhT99Y4nvc3Le/nmvWK3uF7NNIbOs4F0lYAirn3TcWvg+LK/uQcVInKDvWcy8EUBduXl&#10;RYF54898oLmKrRIIhxwN2BiHXOtQW3IYVn4gFu/Djw6jyLHVzYhngbte3yZJph12LB8sDvRkqf6s&#10;JieU9t2u/fP+tUo3x7fNdzjgNFtjrq+WxwdQkZb4F4bf+lIdSul08hM3QfWiBS9RObagxM/SreiT&#10;gbt1Bros9P8B5Q8AAAD//wMAUEsBAi0AFAAGAAgAAAAhALaDOJL+AAAA4QEAABMAAAAAAAAAAAAA&#10;AAAAAAAAAFtDb250ZW50X1R5cGVzXS54bWxQSwECLQAUAAYACAAAACEAOP0h/9YAAACUAQAACwAA&#10;AAAAAAAAAAAAAAAvAQAAX3JlbHMvLnJlbHNQSwECLQAUAAYACAAAACEAIIlTK88BAACRAwAADgAA&#10;AAAAAAAAAAAAAAAuAgAAZHJzL2Uyb0RvYy54bWxQSwECLQAUAAYACAAAACEAyZ3UUNsAAAAIAQAA&#10;DwAAAAAAAAAAAAAAAAApBAAAZHJzL2Rvd25yZXYueG1sUEsFBgAAAAAEAAQA8wAAADEFAAAAAA==&#10;" filled="f" stroked="f">
                <v:path arrowok="t"/>
                <v:textbox style="mso-fit-shape-to-text:t">
                  <w:txbxContent>
                    <w:p w:rsidR="00AC3DE0" w:rsidRPr="00423FF2" w:rsidRDefault="00AC3DE0"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AC3DE0" w:rsidRPr="00423FF2" w:rsidRDefault="00AC3DE0"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53632"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AC3DE0" w:rsidRPr="00423FF2" w:rsidRDefault="00AC3DE0"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AC3DE0" w:rsidRPr="00423FF2" w:rsidRDefault="00AC3DE0"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AC3DE0" w:rsidRPr="00423FF2" w:rsidRDefault="00AC3DE0"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41" type="#_x0000_t202" style="position:absolute;left:0;text-align:left;margin-left:354pt;margin-top:.75pt;width:24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Dm0AEAAJMDAAAOAAAAZHJzL2Uyb0RvYy54bWysU8tu2zAQvBfoPxC81/IjTgPBctAmSC9B&#10;UyDpB9AUaRElueyStuR+fZeU4qTpreiFIndnHzO72lwPzrKjwmjAN3wxm3OmvITW+H3Dvz/dfbji&#10;LCbhW2HBq4afVOTX2/fvNn2o1RI6sK1CRkl8rPvQ8C6lUFdVlJ1yIs4gKE9ODehEoifuqxZFT9md&#10;rZbz+WXVA7YBQaoYyXo7Ovm25NdayfSgdVSJ2YZTb6mcWM5dPqvtRtR7FKEzcmpD/EMXThhPRc+p&#10;bkUS7IDmr1TOSIQIOs0kuAq0NlIVDsRmMX/D5rETQRUuJE4MZ5ni/0srvx6/ITMtzW7FmReOZnRz&#10;EC0CaxVLakjAyEMy9SHWhH4MhE/DZxgopFCO4R7kj0iQ6hVmDIiEzrIMGl3+EmFGgTSJ01l9qsEk&#10;GVeLi9VyTS5Jvov1x6vVOtetXqIDxvRFgWP50nCk6ZYOxPE+phH6DMnFPNwZa8kuauv/MFDO0aLK&#10;ikzRufux4XxLw24Yhbl8pr+D9kTsad3TAx3aQt9waU3grAP89dbW01o1PP48CFScYbI3MG6h8JLw&#10;FJpwUvDTIVGzhUOuPRaaBKXJFxWmLc2r9fpdUC//0vY3AAAA//8DAFBLAwQUAAYACAAAACEAx95o&#10;2dwAAAAJAQAADwAAAGRycy9kb3ducmV2LnhtbEyPwU7DMAyG70i8Q2QkbizZOsZUmk4IaUcOK5OA&#10;m9eYpqJJqibtCk+Pd4Kj/Vm/v7/Yza4TEw2xDV7DcqFAkK+DaX2j4fi6v9uCiAm9wS540vBNEXbl&#10;9VWBuQlnf6CpSo3gEB9z1GBT6nMpY23JYVyEnjyzzzA4TDwOjTQDnjncdXKl1EY6bD1/sNjTs6X6&#10;qxodpzQfNgsv+7dquT6+r3/iAcfJan17Mz89gkg0p79juOizOpTsdAqjN1F0Gh7UlrskBvcgLnyl&#10;Ml6cmGQbkGUh/zcofwEAAP//AwBQSwECLQAUAAYACAAAACEAtoM4kv4AAADhAQAAEwAAAAAAAAAA&#10;AAAAAAAAAAAAW0NvbnRlbnRfVHlwZXNdLnhtbFBLAQItABQABgAIAAAAIQA4/SH/1gAAAJQBAAAL&#10;AAAAAAAAAAAAAAAAAC8BAABfcmVscy8ucmVsc1BLAQItABQABgAIAAAAIQA7NVDm0AEAAJMDAAAO&#10;AAAAAAAAAAAAAAAAAC4CAABkcnMvZTJvRG9jLnhtbFBLAQItABQABgAIAAAAIQDH3mjZ3AAAAAkB&#10;AAAPAAAAAAAAAAAAAAAAACoEAABkcnMvZG93bnJldi54bWxQSwUGAAAAAAQABADzAAAAMwUAAAAA&#10;" filled="f" stroked="f">
                <v:path arrowok="t"/>
                <v:textbox style="mso-fit-shape-to-text:t">
                  <w:txbxContent>
                    <w:p w:rsidR="00AC3DE0" w:rsidRPr="00423FF2" w:rsidRDefault="00AC3DE0"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AC3DE0" w:rsidRPr="00423FF2" w:rsidRDefault="00AC3DE0"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AC3DE0" w:rsidRPr="00423FF2" w:rsidRDefault="00AC3DE0"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A65" w:rsidRDefault="00181A65" w:rsidP="00EA5418">
      <w:pPr>
        <w:spacing w:after="0" w:line="240" w:lineRule="auto"/>
      </w:pPr>
      <w:r>
        <w:separator/>
      </w:r>
    </w:p>
  </w:endnote>
  <w:endnote w:type="continuationSeparator" w:id="0">
    <w:p w:rsidR="00181A65" w:rsidRDefault="00181A6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E0" w:rsidRPr="0013011C" w:rsidRDefault="00AC3DE0"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43032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960C5" w:rsidRPr="003960C5">
          <w:rPr>
            <w:rFonts w:ascii="Soberana Sans Light" w:hAnsi="Soberana Sans Light"/>
            <w:noProof/>
            <w:lang w:val="es-ES"/>
          </w:rPr>
          <w:t>22</w:t>
        </w:r>
        <w:r w:rsidRPr="0013011C">
          <w:rPr>
            <w:rFonts w:ascii="Soberana Sans Light" w:hAnsi="Soberana Sans Light"/>
          </w:rPr>
          <w:fldChar w:fldCharType="end"/>
        </w:r>
      </w:sdtContent>
    </w:sdt>
  </w:p>
  <w:p w:rsidR="00AC3DE0" w:rsidRDefault="00AC3DE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E0" w:rsidRPr="008E3652" w:rsidRDefault="00AC3DE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0104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960C5" w:rsidRPr="003960C5">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A65" w:rsidRDefault="00181A65" w:rsidP="00EA5418">
      <w:pPr>
        <w:spacing w:after="0" w:line="240" w:lineRule="auto"/>
      </w:pPr>
      <w:r>
        <w:separator/>
      </w:r>
    </w:p>
  </w:footnote>
  <w:footnote w:type="continuationSeparator" w:id="0">
    <w:p w:rsidR="00181A65" w:rsidRDefault="00181A6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E0" w:rsidRDefault="00AC3DE0">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DE0" w:rsidRDefault="00AC3DE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C3DE0" w:rsidRDefault="00AC3DE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C3DE0" w:rsidRPr="00275FC6" w:rsidRDefault="00AC3DE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DE0" w:rsidRDefault="00AC3DE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AC3DE0" w:rsidRDefault="00AC3DE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C3DE0" w:rsidRPr="00275FC6" w:rsidRDefault="00AC3DE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42"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43"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AC3DE0" w:rsidRDefault="00AC3DE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C3DE0" w:rsidRDefault="00AC3DE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C3DE0" w:rsidRPr="00275FC6" w:rsidRDefault="00AC3DE0" w:rsidP="00040466">
                      <w:pPr>
                        <w:jc w:val="right"/>
                        <w:rPr>
                          <w:rFonts w:ascii="Soberana Titular" w:hAnsi="Soberana Titular" w:cs="Arial"/>
                          <w:color w:val="808080" w:themeColor="background1" w:themeShade="80"/>
                          <w:sz w:val="20"/>
                          <w:szCs w:val="20"/>
                        </w:rPr>
                      </w:pPr>
                    </w:p>
                  </w:txbxContent>
                </v:textbox>
              </v:shape>
              <v:group id="9 Grupo" o:spid="_x0000_s1044"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45"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_x0000_s1046"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AC3DE0" w:rsidRDefault="00AC3DE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AC3DE0" w:rsidRDefault="00AC3DE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C3DE0" w:rsidRPr="00275FC6" w:rsidRDefault="00AC3DE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F711C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E0" w:rsidRDefault="00AC3DE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8BB681"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AC3DE0" w:rsidRPr="0013011C" w:rsidRDefault="00AC3DE0"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6"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0"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0"/>
  </w:num>
  <w:num w:numId="6">
    <w:abstractNumId w:val="13"/>
  </w:num>
  <w:num w:numId="7">
    <w:abstractNumId w:val="1"/>
  </w:num>
  <w:num w:numId="8">
    <w:abstractNumId w:val="18"/>
  </w:num>
  <w:num w:numId="9">
    <w:abstractNumId w:val="6"/>
  </w:num>
  <w:num w:numId="10">
    <w:abstractNumId w:val="3"/>
  </w:num>
  <w:num w:numId="11">
    <w:abstractNumId w:val="14"/>
  </w:num>
  <w:num w:numId="12">
    <w:abstractNumId w:val="16"/>
  </w:num>
  <w:num w:numId="13">
    <w:abstractNumId w:val="15"/>
  </w:num>
  <w:num w:numId="14">
    <w:abstractNumId w:val="11"/>
  </w:num>
  <w:num w:numId="15">
    <w:abstractNumId w:val="12"/>
  </w:num>
  <w:num w:numId="16">
    <w:abstractNumId w:val="2"/>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E78"/>
    <w:rsid w:val="00023ED1"/>
    <w:rsid w:val="00025F70"/>
    <w:rsid w:val="00036267"/>
    <w:rsid w:val="00040450"/>
    <w:rsid w:val="00040466"/>
    <w:rsid w:val="00045A10"/>
    <w:rsid w:val="00046B13"/>
    <w:rsid w:val="0005055B"/>
    <w:rsid w:val="00050CC4"/>
    <w:rsid w:val="00062A60"/>
    <w:rsid w:val="000649F9"/>
    <w:rsid w:val="000671BC"/>
    <w:rsid w:val="00072B82"/>
    <w:rsid w:val="00076E43"/>
    <w:rsid w:val="000773C3"/>
    <w:rsid w:val="000800C9"/>
    <w:rsid w:val="00085C86"/>
    <w:rsid w:val="000912AA"/>
    <w:rsid w:val="000B1DAD"/>
    <w:rsid w:val="000C3584"/>
    <w:rsid w:val="000C5D8A"/>
    <w:rsid w:val="000C6BD5"/>
    <w:rsid w:val="000D00A1"/>
    <w:rsid w:val="000D613A"/>
    <w:rsid w:val="000E169D"/>
    <w:rsid w:val="000E5051"/>
    <w:rsid w:val="000F130D"/>
    <w:rsid w:val="000F58E7"/>
    <w:rsid w:val="00100A92"/>
    <w:rsid w:val="00101BC7"/>
    <w:rsid w:val="0010353D"/>
    <w:rsid w:val="0010796B"/>
    <w:rsid w:val="00110737"/>
    <w:rsid w:val="00112498"/>
    <w:rsid w:val="00125C4E"/>
    <w:rsid w:val="0013011C"/>
    <w:rsid w:val="00131DB6"/>
    <w:rsid w:val="00132D94"/>
    <w:rsid w:val="00132EF0"/>
    <w:rsid w:val="00135575"/>
    <w:rsid w:val="00147103"/>
    <w:rsid w:val="00150251"/>
    <w:rsid w:val="00157907"/>
    <w:rsid w:val="00157F97"/>
    <w:rsid w:val="00160449"/>
    <w:rsid w:val="0016456F"/>
    <w:rsid w:val="00165BB4"/>
    <w:rsid w:val="00170DA5"/>
    <w:rsid w:val="001757BF"/>
    <w:rsid w:val="00181A65"/>
    <w:rsid w:val="0019342C"/>
    <w:rsid w:val="001A06B5"/>
    <w:rsid w:val="001A3A20"/>
    <w:rsid w:val="001B1B72"/>
    <w:rsid w:val="001B1DA1"/>
    <w:rsid w:val="001B2E3F"/>
    <w:rsid w:val="001B7766"/>
    <w:rsid w:val="001C1291"/>
    <w:rsid w:val="001C3C80"/>
    <w:rsid w:val="001C4AFA"/>
    <w:rsid w:val="001C5E8D"/>
    <w:rsid w:val="001C6C04"/>
    <w:rsid w:val="001C6FD8"/>
    <w:rsid w:val="001C702F"/>
    <w:rsid w:val="001C7BD7"/>
    <w:rsid w:val="001D16CB"/>
    <w:rsid w:val="001D72B1"/>
    <w:rsid w:val="001E0600"/>
    <w:rsid w:val="001E067A"/>
    <w:rsid w:val="001E3C14"/>
    <w:rsid w:val="001E3F4B"/>
    <w:rsid w:val="001E4913"/>
    <w:rsid w:val="001E7072"/>
    <w:rsid w:val="001F3D82"/>
    <w:rsid w:val="001F4E0A"/>
    <w:rsid w:val="00204C86"/>
    <w:rsid w:val="00217672"/>
    <w:rsid w:val="00226D2C"/>
    <w:rsid w:val="002303FC"/>
    <w:rsid w:val="00240ABD"/>
    <w:rsid w:val="0024186C"/>
    <w:rsid w:val="0024450B"/>
    <w:rsid w:val="0024686B"/>
    <w:rsid w:val="00251AAF"/>
    <w:rsid w:val="0025276C"/>
    <w:rsid w:val="0026167D"/>
    <w:rsid w:val="00264426"/>
    <w:rsid w:val="00270308"/>
    <w:rsid w:val="00272E76"/>
    <w:rsid w:val="00273080"/>
    <w:rsid w:val="00280F12"/>
    <w:rsid w:val="00291B7D"/>
    <w:rsid w:val="00295DA5"/>
    <w:rsid w:val="002A49F9"/>
    <w:rsid w:val="002A5899"/>
    <w:rsid w:val="002A70B3"/>
    <w:rsid w:val="002B1CD5"/>
    <w:rsid w:val="002B1F33"/>
    <w:rsid w:val="002B254B"/>
    <w:rsid w:val="002B4CAD"/>
    <w:rsid w:val="002C1EE9"/>
    <w:rsid w:val="002C4B8B"/>
    <w:rsid w:val="002D21AC"/>
    <w:rsid w:val="002D4CD8"/>
    <w:rsid w:val="002E0271"/>
    <w:rsid w:val="002E2625"/>
    <w:rsid w:val="002E6D00"/>
    <w:rsid w:val="002F459A"/>
    <w:rsid w:val="00301551"/>
    <w:rsid w:val="0030553C"/>
    <w:rsid w:val="00311B83"/>
    <w:rsid w:val="0032202F"/>
    <w:rsid w:val="00334F51"/>
    <w:rsid w:val="003358DE"/>
    <w:rsid w:val="00341940"/>
    <w:rsid w:val="0035076F"/>
    <w:rsid w:val="00351512"/>
    <w:rsid w:val="00353D32"/>
    <w:rsid w:val="00354DC2"/>
    <w:rsid w:val="00356634"/>
    <w:rsid w:val="00357406"/>
    <w:rsid w:val="0037003F"/>
    <w:rsid w:val="00372F40"/>
    <w:rsid w:val="0037351E"/>
    <w:rsid w:val="00377DC4"/>
    <w:rsid w:val="00385E10"/>
    <w:rsid w:val="003901DB"/>
    <w:rsid w:val="0039418C"/>
    <w:rsid w:val="003960C5"/>
    <w:rsid w:val="00396C2B"/>
    <w:rsid w:val="003A0303"/>
    <w:rsid w:val="003A2673"/>
    <w:rsid w:val="003A3EF6"/>
    <w:rsid w:val="003B12D3"/>
    <w:rsid w:val="003C77EC"/>
    <w:rsid w:val="003D5C13"/>
    <w:rsid w:val="003D5DBF"/>
    <w:rsid w:val="003D77E9"/>
    <w:rsid w:val="003E5911"/>
    <w:rsid w:val="003E7FD0"/>
    <w:rsid w:val="003F0EA4"/>
    <w:rsid w:val="004027BA"/>
    <w:rsid w:val="0040399D"/>
    <w:rsid w:val="00404BA4"/>
    <w:rsid w:val="00412DF6"/>
    <w:rsid w:val="00414DCB"/>
    <w:rsid w:val="00414F67"/>
    <w:rsid w:val="004210D5"/>
    <w:rsid w:val="00423FF2"/>
    <w:rsid w:val="00424175"/>
    <w:rsid w:val="004311BE"/>
    <w:rsid w:val="004339B1"/>
    <w:rsid w:val="00434773"/>
    <w:rsid w:val="00434E82"/>
    <w:rsid w:val="0044253C"/>
    <w:rsid w:val="004430F3"/>
    <w:rsid w:val="00444C1C"/>
    <w:rsid w:val="00450EDA"/>
    <w:rsid w:val="00457CB7"/>
    <w:rsid w:val="0046292B"/>
    <w:rsid w:val="00462AF5"/>
    <w:rsid w:val="004714CF"/>
    <w:rsid w:val="00480D20"/>
    <w:rsid w:val="00482002"/>
    <w:rsid w:val="004841D0"/>
    <w:rsid w:val="00484A39"/>
    <w:rsid w:val="00484C0D"/>
    <w:rsid w:val="004918E0"/>
    <w:rsid w:val="00497D8B"/>
    <w:rsid w:val="004A0059"/>
    <w:rsid w:val="004A0AE6"/>
    <w:rsid w:val="004A3428"/>
    <w:rsid w:val="004A4E71"/>
    <w:rsid w:val="004A61AF"/>
    <w:rsid w:val="004A785E"/>
    <w:rsid w:val="004B7C4D"/>
    <w:rsid w:val="004C00C5"/>
    <w:rsid w:val="004C5C9F"/>
    <w:rsid w:val="004C66ED"/>
    <w:rsid w:val="004D41B8"/>
    <w:rsid w:val="004D4617"/>
    <w:rsid w:val="004D4C18"/>
    <w:rsid w:val="004D5A87"/>
    <w:rsid w:val="004E4F6D"/>
    <w:rsid w:val="004E77C3"/>
    <w:rsid w:val="004F5641"/>
    <w:rsid w:val="00500A88"/>
    <w:rsid w:val="00514017"/>
    <w:rsid w:val="00522632"/>
    <w:rsid w:val="00522EF3"/>
    <w:rsid w:val="00525763"/>
    <w:rsid w:val="0052675C"/>
    <w:rsid w:val="005274FB"/>
    <w:rsid w:val="00527B67"/>
    <w:rsid w:val="005364DB"/>
    <w:rsid w:val="00536AB0"/>
    <w:rsid w:val="00536BDD"/>
    <w:rsid w:val="00540418"/>
    <w:rsid w:val="00551E5F"/>
    <w:rsid w:val="0055651E"/>
    <w:rsid w:val="00561F34"/>
    <w:rsid w:val="00567139"/>
    <w:rsid w:val="00567CA7"/>
    <w:rsid w:val="00574266"/>
    <w:rsid w:val="00575E9F"/>
    <w:rsid w:val="00585642"/>
    <w:rsid w:val="00586029"/>
    <w:rsid w:val="005860C2"/>
    <w:rsid w:val="00591EAB"/>
    <w:rsid w:val="00594A44"/>
    <w:rsid w:val="005A7575"/>
    <w:rsid w:val="005B1E10"/>
    <w:rsid w:val="005B2CEB"/>
    <w:rsid w:val="005C55FF"/>
    <w:rsid w:val="005C5EAE"/>
    <w:rsid w:val="005C7424"/>
    <w:rsid w:val="005D0E53"/>
    <w:rsid w:val="005D3D25"/>
    <w:rsid w:val="005D7710"/>
    <w:rsid w:val="005E27A9"/>
    <w:rsid w:val="005E5441"/>
    <w:rsid w:val="005F06B1"/>
    <w:rsid w:val="00603BA1"/>
    <w:rsid w:val="00604069"/>
    <w:rsid w:val="00617880"/>
    <w:rsid w:val="00621EF8"/>
    <w:rsid w:val="00627847"/>
    <w:rsid w:val="00627C27"/>
    <w:rsid w:val="00630A9B"/>
    <w:rsid w:val="0065363C"/>
    <w:rsid w:val="006548BE"/>
    <w:rsid w:val="006757EE"/>
    <w:rsid w:val="006851CF"/>
    <w:rsid w:val="006861BF"/>
    <w:rsid w:val="00692797"/>
    <w:rsid w:val="00694A60"/>
    <w:rsid w:val="00696277"/>
    <w:rsid w:val="00697236"/>
    <w:rsid w:val="006A152D"/>
    <w:rsid w:val="006A3409"/>
    <w:rsid w:val="006B1FE7"/>
    <w:rsid w:val="006C1C22"/>
    <w:rsid w:val="006C6D1F"/>
    <w:rsid w:val="006D70BB"/>
    <w:rsid w:val="006E7236"/>
    <w:rsid w:val="006E77DD"/>
    <w:rsid w:val="006F12A5"/>
    <w:rsid w:val="006F25C5"/>
    <w:rsid w:val="0070785C"/>
    <w:rsid w:val="00721230"/>
    <w:rsid w:val="007256B9"/>
    <w:rsid w:val="007273E7"/>
    <w:rsid w:val="007324C1"/>
    <w:rsid w:val="00743D15"/>
    <w:rsid w:val="0075070A"/>
    <w:rsid w:val="007614BF"/>
    <w:rsid w:val="00763E8E"/>
    <w:rsid w:val="0076676E"/>
    <w:rsid w:val="00774D86"/>
    <w:rsid w:val="007760C7"/>
    <w:rsid w:val="00777DA3"/>
    <w:rsid w:val="00782A97"/>
    <w:rsid w:val="00782C9A"/>
    <w:rsid w:val="0078321A"/>
    <w:rsid w:val="00787786"/>
    <w:rsid w:val="00792314"/>
    <w:rsid w:val="007930F3"/>
    <w:rsid w:val="0079582C"/>
    <w:rsid w:val="007A03E1"/>
    <w:rsid w:val="007A0F18"/>
    <w:rsid w:val="007A1029"/>
    <w:rsid w:val="007A1777"/>
    <w:rsid w:val="007A7A72"/>
    <w:rsid w:val="007C3BBE"/>
    <w:rsid w:val="007C5B44"/>
    <w:rsid w:val="007D5796"/>
    <w:rsid w:val="007D6E9A"/>
    <w:rsid w:val="007D7E1E"/>
    <w:rsid w:val="007E1EA8"/>
    <w:rsid w:val="007E263A"/>
    <w:rsid w:val="007E71DE"/>
    <w:rsid w:val="007F5A74"/>
    <w:rsid w:val="007F5B57"/>
    <w:rsid w:val="0080081C"/>
    <w:rsid w:val="008060A0"/>
    <w:rsid w:val="00811DAC"/>
    <w:rsid w:val="0081211E"/>
    <w:rsid w:val="00815B86"/>
    <w:rsid w:val="00817DD3"/>
    <w:rsid w:val="008218C5"/>
    <w:rsid w:val="00827075"/>
    <w:rsid w:val="00827C07"/>
    <w:rsid w:val="008310DD"/>
    <w:rsid w:val="00833693"/>
    <w:rsid w:val="0084389D"/>
    <w:rsid w:val="0085290E"/>
    <w:rsid w:val="008535DF"/>
    <w:rsid w:val="00854927"/>
    <w:rsid w:val="00874ECD"/>
    <w:rsid w:val="008766BD"/>
    <w:rsid w:val="008831F0"/>
    <w:rsid w:val="00883F74"/>
    <w:rsid w:val="00885EC9"/>
    <w:rsid w:val="0088631B"/>
    <w:rsid w:val="00887553"/>
    <w:rsid w:val="0089054E"/>
    <w:rsid w:val="00894B79"/>
    <w:rsid w:val="008951FA"/>
    <w:rsid w:val="008A6E4D"/>
    <w:rsid w:val="008A793D"/>
    <w:rsid w:val="008B0017"/>
    <w:rsid w:val="008C4AB0"/>
    <w:rsid w:val="008D2BD4"/>
    <w:rsid w:val="008D6761"/>
    <w:rsid w:val="008E3652"/>
    <w:rsid w:val="008F6D58"/>
    <w:rsid w:val="00901E2B"/>
    <w:rsid w:val="009047C8"/>
    <w:rsid w:val="00913AEA"/>
    <w:rsid w:val="0091485F"/>
    <w:rsid w:val="00915A1C"/>
    <w:rsid w:val="00922432"/>
    <w:rsid w:val="00923011"/>
    <w:rsid w:val="0092594E"/>
    <w:rsid w:val="0093492C"/>
    <w:rsid w:val="00937C6C"/>
    <w:rsid w:val="00946887"/>
    <w:rsid w:val="009544BC"/>
    <w:rsid w:val="00957043"/>
    <w:rsid w:val="009647E2"/>
    <w:rsid w:val="00966E2F"/>
    <w:rsid w:val="009678BA"/>
    <w:rsid w:val="00976167"/>
    <w:rsid w:val="00977BCF"/>
    <w:rsid w:val="00981620"/>
    <w:rsid w:val="00982C5A"/>
    <w:rsid w:val="009A0887"/>
    <w:rsid w:val="009A30CE"/>
    <w:rsid w:val="009B13A2"/>
    <w:rsid w:val="009B795F"/>
    <w:rsid w:val="009D03A7"/>
    <w:rsid w:val="009D06E1"/>
    <w:rsid w:val="009D1460"/>
    <w:rsid w:val="009D5D4C"/>
    <w:rsid w:val="009D670D"/>
    <w:rsid w:val="009D736E"/>
    <w:rsid w:val="009E63B8"/>
    <w:rsid w:val="009F23C4"/>
    <w:rsid w:val="009F26B4"/>
    <w:rsid w:val="00A05D88"/>
    <w:rsid w:val="00A10423"/>
    <w:rsid w:val="00A1313D"/>
    <w:rsid w:val="00A24118"/>
    <w:rsid w:val="00A24141"/>
    <w:rsid w:val="00A24AC8"/>
    <w:rsid w:val="00A363B6"/>
    <w:rsid w:val="00A43BF3"/>
    <w:rsid w:val="00A441A0"/>
    <w:rsid w:val="00A449D4"/>
    <w:rsid w:val="00A46BF5"/>
    <w:rsid w:val="00A547F6"/>
    <w:rsid w:val="00A54DBC"/>
    <w:rsid w:val="00A648F0"/>
    <w:rsid w:val="00A87A90"/>
    <w:rsid w:val="00A90908"/>
    <w:rsid w:val="00AB0DE2"/>
    <w:rsid w:val="00AB1492"/>
    <w:rsid w:val="00AB3EAE"/>
    <w:rsid w:val="00AB4F53"/>
    <w:rsid w:val="00AC1EC9"/>
    <w:rsid w:val="00AC220D"/>
    <w:rsid w:val="00AC299B"/>
    <w:rsid w:val="00AC3DE0"/>
    <w:rsid w:val="00AD5160"/>
    <w:rsid w:val="00AE27D2"/>
    <w:rsid w:val="00AE57E5"/>
    <w:rsid w:val="00AE652B"/>
    <w:rsid w:val="00AE7D39"/>
    <w:rsid w:val="00AF19C5"/>
    <w:rsid w:val="00AF4873"/>
    <w:rsid w:val="00B146E2"/>
    <w:rsid w:val="00B16043"/>
    <w:rsid w:val="00B23EE1"/>
    <w:rsid w:val="00B363B7"/>
    <w:rsid w:val="00B41DFE"/>
    <w:rsid w:val="00B4249F"/>
    <w:rsid w:val="00B57036"/>
    <w:rsid w:val="00B6010A"/>
    <w:rsid w:val="00B70353"/>
    <w:rsid w:val="00B74553"/>
    <w:rsid w:val="00B74DA8"/>
    <w:rsid w:val="00B75A6A"/>
    <w:rsid w:val="00B75B6B"/>
    <w:rsid w:val="00B849EE"/>
    <w:rsid w:val="00B84D02"/>
    <w:rsid w:val="00B858A7"/>
    <w:rsid w:val="00B87879"/>
    <w:rsid w:val="00B93643"/>
    <w:rsid w:val="00B93FEE"/>
    <w:rsid w:val="00B947F5"/>
    <w:rsid w:val="00BA2940"/>
    <w:rsid w:val="00BB69D0"/>
    <w:rsid w:val="00BB73ED"/>
    <w:rsid w:val="00BC4261"/>
    <w:rsid w:val="00BC497B"/>
    <w:rsid w:val="00BD00CC"/>
    <w:rsid w:val="00BD0E6E"/>
    <w:rsid w:val="00BE36A4"/>
    <w:rsid w:val="00BE670A"/>
    <w:rsid w:val="00C007F3"/>
    <w:rsid w:val="00C00DC1"/>
    <w:rsid w:val="00C02584"/>
    <w:rsid w:val="00C046BF"/>
    <w:rsid w:val="00C1572A"/>
    <w:rsid w:val="00C16AE5"/>
    <w:rsid w:val="00C16BB2"/>
    <w:rsid w:val="00C16E53"/>
    <w:rsid w:val="00C17E84"/>
    <w:rsid w:val="00C27AD2"/>
    <w:rsid w:val="00C431B4"/>
    <w:rsid w:val="00C44742"/>
    <w:rsid w:val="00C5736B"/>
    <w:rsid w:val="00C64364"/>
    <w:rsid w:val="00C66CAC"/>
    <w:rsid w:val="00C75500"/>
    <w:rsid w:val="00C82AE5"/>
    <w:rsid w:val="00C84106"/>
    <w:rsid w:val="00C848E1"/>
    <w:rsid w:val="00C86C59"/>
    <w:rsid w:val="00C91C5A"/>
    <w:rsid w:val="00C94FF4"/>
    <w:rsid w:val="00CA0596"/>
    <w:rsid w:val="00CA7560"/>
    <w:rsid w:val="00CB2ECF"/>
    <w:rsid w:val="00CB42C9"/>
    <w:rsid w:val="00CC1027"/>
    <w:rsid w:val="00CD50A5"/>
    <w:rsid w:val="00CD6D9A"/>
    <w:rsid w:val="00CD77B4"/>
    <w:rsid w:val="00CE2D58"/>
    <w:rsid w:val="00CE7F26"/>
    <w:rsid w:val="00CF58AD"/>
    <w:rsid w:val="00CF6E4B"/>
    <w:rsid w:val="00CF6F7C"/>
    <w:rsid w:val="00D00E92"/>
    <w:rsid w:val="00D03343"/>
    <w:rsid w:val="00D04192"/>
    <w:rsid w:val="00D055EC"/>
    <w:rsid w:val="00D17C6A"/>
    <w:rsid w:val="00D35AB3"/>
    <w:rsid w:val="00D36203"/>
    <w:rsid w:val="00D374FE"/>
    <w:rsid w:val="00D44728"/>
    <w:rsid w:val="00D45A87"/>
    <w:rsid w:val="00D5458A"/>
    <w:rsid w:val="00D562FF"/>
    <w:rsid w:val="00D60F18"/>
    <w:rsid w:val="00D6196D"/>
    <w:rsid w:val="00D75113"/>
    <w:rsid w:val="00D766C9"/>
    <w:rsid w:val="00D949DB"/>
    <w:rsid w:val="00DA0969"/>
    <w:rsid w:val="00DA3E1B"/>
    <w:rsid w:val="00DA68E4"/>
    <w:rsid w:val="00DA7523"/>
    <w:rsid w:val="00DB44C9"/>
    <w:rsid w:val="00DC212C"/>
    <w:rsid w:val="00DC6DC4"/>
    <w:rsid w:val="00DD3D4C"/>
    <w:rsid w:val="00DE614B"/>
    <w:rsid w:val="00DF56C9"/>
    <w:rsid w:val="00DF7A8E"/>
    <w:rsid w:val="00E0141D"/>
    <w:rsid w:val="00E05517"/>
    <w:rsid w:val="00E14534"/>
    <w:rsid w:val="00E16433"/>
    <w:rsid w:val="00E30318"/>
    <w:rsid w:val="00E32708"/>
    <w:rsid w:val="00E42003"/>
    <w:rsid w:val="00E445A4"/>
    <w:rsid w:val="00E47609"/>
    <w:rsid w:val="00E517C1"/>
    <w:rsid w:val="00E601DF"/>
    <w:rsid w:val="00E63213"/>
    <w:rsid w:val="00E71835"/>
    <w:rsid w:val="00E81F71"/>
    <w:rsid w:val="00E920C6"/>
    <w:rsid w:val="00E930D2"/>
    <w:rsid w:val="00E94609"/>
    <w:rsid w:val="00E9792E"/>
    <w:rsid w:val="00EA2B77"/>
    <w:rsid w:val="00EA5251"/>
    <w:rsid w:val="00EA5418"/>
    <w:rsid w:val="00EB0B08"/>
    <w:rsid w:val="00EB2DB0"/>
    <w:rsid w:val="00EC0C67"/>
    <w:rsid w:val="00EC3BB8"/>
    <w:rsid w:val="00EC48D9"/>
    <w:rsid w:val="00ED1C6B"/>
    <w:rsid w:val="00ED2246"/>
    <w:rsid w:val="00ED2393"/>
    <w:rsid w:val="00EE3846"/>
    <w:rsid w:val="00EE46FB"/>
    <w:rsid w:val="00EE5176"/>
    <w:rsid w:val="00F131A8"/>
    <w:rsid w:val="00F13399"/>
    <w:rsid w:val="00F14084"/>
    <w:rsid w:val="00F15541"/>
    <w:rsid w:val="00F17C0D"/>
    <w:rsid w:val="00F21787"/>
    <w:rsid w:val="00F238FF"/>
    <w:rsid w:val="00F26EE9"/>
    <w:rsid w:val="00F34DFA"/>
    <w:rsid w:val="00F35F66"/>
    <w:rsid w:val="00F41DAA"/>
    <w:rsid w:val="00F46597"/>
    <w:rsid w:val="00F5691F"/>
    <w:rsid w:val="00F573CC"/>
    <w:rsid w:val="00F755D0"/>
    <w:rsid w:val="00F80581"/>
    <w:rsid w:val="00F81525"/>
    <w:rsid w:val="00F91730"/>
    <w:rsid w:val="00F9438A"/>
    <w:rsid w:val="00FB1010"/>
    <w:rsid w:val="00FC75A8"/>
    <w:rsid w:val="00FD5A63"/>
    <w:rsid w:val="00FE58E4"/>
    <w:rsid w:val="00FF4BC5"/>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1301B"/>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5.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D0F51-826D-4FAB-90D4-E5701CF9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5166</TotalTime>
  <Pages>27</Pages>
  <Words>3845</Words>
  <Characters>21151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cp:lastModifiedBy>
  <cp:revision>246</cp:revision>
  <cp:lastPrinted>2018-10-03T16:44:00Z</cp:lastPrinted>
  <dcterms:created xsi:type="dcterms:W3CDTF">2014-08-29T13:13:00Z</dcterms:created>
  <dcterms:modified xsi:type="dcterms:W3CDTF">2018-12-26T17:50:00Z</dcterms:modified>
</cp:coreProperties>
</file>