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F56547" w:rsidRDefault="00F56547" w:rsidP="00F56547">
      <w:pPr>
        <w:shd w:val="clear" w:color="auto" w:fill="FFFFFF" w:themeFill="background1"/>
        <w:spacing w:line="360" w:lineRule="auto"/>
        <w:jc w:val="both"/>
        <w:rPr>
          <w:rFonts w:ascii="Arial" w:hAnsi="Arial" w:cs="Arial"/>
          <w:sz w:val="18"/>
          <w:szCs w:val="18"/>
        </w:rPr>
      </w:pPr>
    </w:p>
    <w:p w:rsidR="00F56547" w:rsidRDefault="00F56547" w:rsidP="00F56547">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Pr>
          <w:szCs w:val="18"/>
        </w:rPr>
        <w:t>steriores.</w:t>
      </w:r>
    </w:p>
    <w:p w:rsidR="00F56547"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40EFB">
        <w:rPr>
          <w:rFonts w:ascii="Arial" w:eastAsia="Times New Roman" w:hAnsi="Arial" w:cs="Arial"/>
          <w:sz w:val="18"/>
          <w:szCs w:val="18"/>
          <w:lang w:val="es-ES" w:eastAsia="es-ES"/>
        </w:rPr>
        <w:t xml:space="preserve">Adultos mayores y personas con discapacidad, </w:t>
      </w:r>
      <w:r w:rsidRPr="001B7422">
        <w:rPr>
          <w:rFonts w:ascii="Arial" w:eastAsia="Times New Roman" w:hAnsi="Arial" w:cs="Arial"/>
          <w:sz w:val="18"/>
          <w:szCs w:val="18"/>
          <w:lang w:val="es-ES" w:eastAsia="es-ES"/>
        </w:rPr>
        <w:t xml:space="preserve">para ello </w:t>
      </w:r>
      <w:r w:rsidR="00340EFB">
        <w:rPr>
          <w:rFonts w:ascii="Arial" w:eastAsia="Times New Roman" w:hAnsi="Arial" w:cs="Arial"/>
          <w:sz w:val="18"/>
          <w:szCs w:val="18"/>
          <w:lang w:val="es-ES" w:eastAsia="es-ES"/>
        </w:rPr>
        <w:t>con</w:t>
      </w:r>
      <w:r w:rsidRPr="001B7422">
        <w:rPr>
          <w:rFonts w:ascii="Arial" w:eastAsia="Times New Roman" w:hAnsi="Arial" w:cs="Arial"/>
          <w:sz w:val="18"/>
          <w:szCs w:val="18"/>
          <w:lang w:val="es-ES" w:eastAsia="es-ES"/>
        </w:rPr>
        <w:t xml:space="preserve"> el decreto no. 133, </w:t>
      </w:r>
      <w:r w:rsidR="00340EFB">
        <w:rPr>
          <w:rFonts w:ascii="Arial" w:eastAsia="Times New Roman" w:hAnsi="Arial" w:cs="Arial"/>
          <w:sz w:val="18"/>
          <w:szCs w:val="18"/>
          <w:lang w:val="es-ES" w:eastAsia="es-ES"/>
        </w:rPr>
        <w:t xml:space="preserve">se dio a conocer </w:t>
      </w:r>
      <w:r w:rsidRPr="001B7422">
        <w:rPr>
          <w:rFonts w:ascii="Arial" w:eastAsia="Times New Roman" w:hAnsi="Arial" w:cs="Arial"/>
          <w:sz w:val="18"/>
          <w:szCs w:val="18"/>
          <w:lang w:val="es-ES" w:eastAsia="es-ES"/>
        </w:rPr>
        <w:t xml:space="preserve">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340EFB">
        <w:rPr>
          <w:rFonts w:ascii="Arial" w:eastAsia="Times New Roman" w:hAnsi="Arial" w:cs="Arial"/>
          <w:sz w:val="18"/>
          <w:szCs w:val="18"/>
          <w:lang w:val="es-ES" w:eastAsia="es-ES"/>
        </w:rPr>
        <w:t>al 31 de marzo de 2017</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340EFB">
        <w:rPr>
          <w:rFonts w:ascii="Arial" w:eastAsia="Times New Roman" w:hAnsi="Arial" w:cs="Arial"/>
          <w:sz w:val="18"/>
          <w:szCs w:val="18"/>
          <w:lang w:val="es-ES" w:eastAsia="es-ES"/>
        </w:rPr>
        <w:t>47,067,487</w:t>
      </w:r>
      <w:r w:rsidR="00384008">
        <w:rPr>
          <w:rFonts w:ascii="Arial" w:eastAsia="Times New Roman" w:hAnsi="Arial" w:cs="Arial"/>
          <w:sz w:val="18"/>
          <w:szCs w:val="18"/>
          <w:lang w:val="es-ES" w:eastAsia="es-ES"/>
        </w:rPr>
        <w:t>.00</w:t>
      </w:r>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 xml:space="preserve">Cuando un niño o niña  en los primeros años de vida padece desnutrición, aumenta el riesgo de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F56547" w:rsidRDefault="00F56547" w:rsidP="00F56547">
      <w:pPr>
        <w:pStyle w:val="Texto"/>
        <w:spacing w:after="0" w:line="360" w:lineRule="auto"/>
        <w:ind w:firstLine="0"/>
        <w:rPr>
          <w:szCs w:val="18"/>
        </w:rPr>
      </w:pP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Pr="001B7422"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 xml:space="preserve">La prioridad de la presente administración ha sido el fortalecimiento de los programas alimentarios convencidos que una sana alimentación garantiza un mejor futuro. Ante tal situación era necesario </w:t>
      </w:r>
      <w:r w:rsidR="00340EFB">
        <w:rPr>
          <w:rFonts w:ascii="Arial" w:eastAsia="Times New Roman" w:hAnsi="Arial" w:cs="Arial"/>
          <w:sz w:val="18"/>
          <w:szCs w:val="18"/>
          <w:lang w:val="es-ES" w:eastAsia="es-ES"/>
        </w:rPr>
        <w:t>continuar con</w:t>
      </w:r>
      <w:r w:rsidRPr="001B7422">
        <w:rPr>
          <w:rFonts w:ascii="Arial" w:eastAsia="Times New Roman" w:hAnsi="Arial" w:cs="Arial"/>
          <w:sz w:val="18"/>
          <w:szCs w:val="18"/>
          <w:lang w:val="es-ES" w:eastAsia="es-ES"/>
        </w:rPr>
        <w:t xml:space="preserve"> los programas de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340EFB" w:rsidRDefault="00340EFB"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F56547" w:rsidRDefault="00F56547" w:rsidP="00F56547">
      <w:pPr>
        <w:spacing w:line="360" w:lineRule="auto"/>
        <w:jc w:val="both"/>
        <w:rPr>
          <w:rFonts w:ascii="Arial" w:hAnsi="Arial" w:cs="Arial"/>
          <w:sz w:val="18"/>
          <w:szCs w:val="18"/>
        </w:rPr>
      </w:pPr>
      <w:r w:rsidRPr="00A84440">
        <w:rPr>
          <w:rFonts w:ascii="Arial" w:hAnsi="Arial" w:cs="Arial"/>
          <w:sz w:val="18"/>
          <w:szCs w:val="18"/>
        </w:rPr>
        <w:t>La Cuenta P</w:t>
      </w:r>
      <w:r w:rsidR="00340EFB">
        <w:rPr>
          <w:rFonts w:ascii="Arial" w:hAnsi="Arial" w:cs="Arial"/>
          <w:sz w:val="18"/>
          <w:szCs w:val="18"/>
        </w:rPr>
        <w:t>ública del ejercicio fiscal 2017</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 xml:space="preserve">así como el cumplimiento a la nueva ley de Disciplina Financiera; </w:t>
      </w:r>
      <w:r>
        <w:rPr>
          <w:rFonts w:ascii="Arial" w:hAnsi="Arial" w:cs="Arial"/>
          <w:sz w:val="18"/>
          <w:szCs w:val="18"/>
        </w:rPr>
        <w:t>para lo cual se encuentra integrada de la siguiente forma:</w:t>
      </w:r>
    </w:p>
    <w:p w:rsidR="00F56547" w:rsidRDefault="00F56547" w:rsidP="00F56547">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bookmarkStart w:id="0" w:name="_GoBack"/>
      <w:bookmarkEnd w:id="0"/>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34" w:rsidRDefault="006B2B34" w:rsidP="00EA5418">
      <w:pPr>
        <w:spacing w:after="0" w:line="240" w:lineRule="auto"/>
      </w:pPr>
      <w:r>
        <w:separator/>
      </w:r>
    </w:p>
  </w:endnote>
  <w:endnote w:type="continuationSeparator" w:id="0">
    <w:p w:rsidR="006B2B34" w:rsidRDefault="006B2B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roman"/>
    <w:notTrueType/>
    <w:pitch w:val="fixed"/>
    <w:sig w:usb0="00000000" w:usb1="08070000" w:usb2="00000010" w:usb3="00000000" w:csb0="0002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D364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40EFB" w:rsidRPr="00340EF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8F52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40EFB" w:rsidRPr="00340EF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34" w:rsidRDefault="006B2B34" w:rsidP="00EA5418">
      <w:pPr>
        <w:spacing w:after="0" w:line="240" w:lineRule="auto"/>
      </w:pPr>
      <w:r>
        <w:separator/>
      </w:r>
    </w:p>
  </w:footnote>
  <w:footnote w:type="continuationSeparator" w:id="0">
    <w:p w:rsidR="006B2B34" w:rsidRDefault="006B2B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C496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9910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298"/>
    <w:rsid w:val="000303C7"/>
    <w:rsid w:val="00040466"/>
    <w:rsid w:val="00056042"/>
    <w:rsid w:val="00070A89"/>
    <w:rsid w:val="00086F3F"/>
    <w:rsid w:val="000F7F45"/>
    <w:rsid w:val="00100A8F"/>
    <w:rsid w:val="0013011C"/>
    <w:rsid w:val="001646D9"/>
    <w:rsid w:val="001B1B72"/>
    <w:rsid w:val="001B7422"/>
    <w:rsid w:val="00200FD0"/>
    <w:rsid w:val="002865A7"/>
    <w:rsid w:val="002A70B3"/>
    <w:rsid w:val="002E5897"/>
    <w:rsid w:val="00307635"/>
    <w:rsid w:val="00316064"/>
    <w:rsid w:val="00340EFB"/>
    <w:rsid w:val="00355821"/>
    <w:rsid w:val="003575A4"/>
    <w:rsid w:val="003610E0"/>
    <w:rsid w:val="00365902"/>
    <w:rsid w:val="00372F40"/>
    <w:rsid w:val="00384008"/>
    <w:rsid w:val="003C3F67"/>
    <w:rsid w:val="003D5DBF"/>
    <w:rsid w:val="003E702A"/>
    <w:rsid w:val="003E7FD0"/>
    <w:rsid w:val="0044253C"/>
    <w:rsid w:val="00453F55"/>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2B34"/>
    <w:rsid w:val="006B729B"/>
    <w:rsid w:val="006D6984"/>
    <w:rsid w:val="006E6B8E"/>
    <w:rsid w:val="006E77DD"/>
    <w:rsid w:val="00775050"/>
    <w:rsid w:val="0079582C"/>
    <w:rsid w:val="007D6E9A"/>
    <w:rsid w:val="00805634"/>
    <w:rsid w:val="00850E90"/>
    <w:rsid w:val="00867DD9"/>
    <w:rsid w:val="008A6E4D"/>
    <w:rsid w:val="008B0017"/>
    <w:rsid w:val="008D2414"/>
    <w:rsid w:val="008D4272"/>
    <w:rsid w:val="008E3652"/>
    <w:rsid w:val="00924A4C"/>
    <w:rsid w:val="00A14B74"/>
    <w:rsid w:val="00A51438"/>
    <w:rsid w:val="00A84440"/>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51261"/>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61603"/>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18EE-40EE-4BFF-B3AF-5EA76B9D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5</cp:revision>
  <cp:lastPrinted>2016-09-30T19:57:00Z</cp:lastPrinted>
  <dcterms:created xsi:type="dcterms:W3CDTF">2016-12-22T21:03:00Z</dcterms:created>
  <dcterms:modified xsi:type="dcterms:W3CDTF">2017-04-04T04:16:00Z</dcterms:modified>
</cp:coreProperties>
</file>