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B3476C" w:rsidP="0016211D">
      <w:pPr>
        <w:jc w:val="center"/>
      </w:pPr>
      <w:r>
        <w:object w:dxaOrig="16969" w:dyaOrig="9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6pt;height:398.15pt" o:ole="">
            <v:imagedata r:id="rId8" o:title=""/>
          </v:shape>
          <o:OLEObject Type="Embed" ProgID="Excel.Sheet.12" ShapeID="_x0000_i1025" DrawAspect="Content" ObjectID="_1552896787"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bookmarkStart w:id="1" w:name="_GoBack"/>
      <w:bookmarkEnd w:id="1"/>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p w:rsidR="00AB13B7" w:rsidRDefault="00AB13B7">
      <w:r>
        <w:br w:type="page"/>
      </w:r>
    </w:p>
    <w:p w:rsidR="006276E9" w:rsidRDefault="006276E9" w:rsidP="0044253C">
      <w:pPr>
        <w:jc w:val="center"/>
        <w:rPr>
          <w:rFonts w:ascii="Soberana Sans Light" w:hAnsi="Soberana Sans Light"/>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4228BD">
        <w:rPr>
          <w:rFonts w:ascii="Arial" w:hAnsi="Arial" w:cs="Arial"/>
          <w:sz w:val="18"/>
        </w:rPr>
        <w:t>enero-marzo</w:t>
      </w:r>
      <w:r w:rsidR="009B6083">
        <w:rPr>
          <w:rFonts w:ascii="Arial" w:hAnsi="Arial" w:cs="Arial"/>
          <w:sz w:val="18"/>
        </w:rPr>
        <w:t xml:space="preserve"> </w:t>
      </w:r>
      <w:r>
        <w:rPr>
          <w:rFonts w:ascii="Arial" w:hAnsi="Arial" w:cs="Arial"/>
          <w:sz w:val="18"/>
        </w:rPr>
        <w:t>201</w:t>
      </w:r>
      <w:r w:rsidR="004228BD">
        <w:rPr>
          <w:rFonts w:ascii="Arial" w:hAnsi="Arial" w:cs="Arial"/>
          <w:sz w:val="18"/>
        </w:rPr>
        <w:t>7</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15D" w:rsidRDefault="003F315D" w:rsidP="00EA5418">
      <w:pPr>
        <w:spacing w:after="0" w:line="240" w:lineRule="auto"/>
      </w:pPr>
      <w:r>
        <w:separator/>
      </w:r>
    </w:p>
  </w:endnote>
  <w:endnote w:type="continuationSeparator" w:id="0">
    <w:p w:rsidR="003F315D" w:rsidRDefault="003F315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CD509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66103" w:rsidRPr="0016610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E3208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66103" w:rsidRPr="00166103">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15D" w:rsidRDefault="003F315D" w:rsidP="00EA5418">
      <w:pPr>
        <w:spacing w:after="0" w:line="240" w:lineRule="auto"/>
      </w:pPr>
      <w:r>
        <w:separator/>
      </w:r>
    </w:p>
  </w:footnote>
  <w:footnote w:type="continuationSeparator" w:id="0">
    <w:p w:rsidR="003F315D" w:rsidRDefault="003F315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6103">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6103">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5430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D0EBA3"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0024CF">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11D74"/>
    <w:rsid w:val="001263E0"/>
    <w:rsid w:val="0013011C"/>
    <w:rsid w:val="0016211D"/>
    <w:rsid w:val="00164854"/>
    <w:rsid w:val="00166103"/>
    <w:rsid w:val="00171E0D"/>
    <w:rsid w:val="001741F1"/>
    <w:rsid w:val="001741FC"/>
    <w:rsid w:val="001743F8"/>
    <w:rsid w:val="0018055A"/>
    <w:rsid w:val="001842F2"/>
    <w:rsid w:val="0018710D"/>
    <w:rsid w:val="001B1B72"/>
    <w:rsid w:val="001E2637"/>
    <w:rsid w:val="002021A7"/>
    <w:rsid w:val="00241591"/>
    <w:rsid w:val="002A70B3"/>
    <w:rsid w:val="002D213C"/>
    <w:rsid w:val="003035B4"/>
    <w:rsid w:val="00311946"/>
    <w:rsid w:val="0033036C"/>
    <w:rsid w:val="003303C3"/>
    <w:rsid w:val="00337C92"/>
    <w:rsid w:val="00356139"/>
    <w:rsid w:val="00372F40"/>
    <w:rsid w:val="003B4B6A"/>
    <w:rsid w:val="003D5DBF"/>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C19BD"/>
    <w:rsid w:val="004D3C78"/>
    <w:rsid w:val="004D41B8"/>
    <w:rsid w:val="004D5747"/>
    <w:rsid w:val="004F4BE2"/>
    <w:rsid w:val="00502D8E"/>
    <w:rsid w:val="005117F4"/>
    <w:rsid w:val="00522632"/>
    <w:rsid w:val="0053021F"/>
    <w:rsid w:val="00531ECF"/>
    <w:rsid w:val="00534982"/>
    <w:rsid w:val="00540418"/>
    <w:rsid w:val="005859FA"/>
    <w:rsid w:val="006048D2"/>
    <w:rsid w:val="0060759B"/>
    <w:rsid w:val="00611044"/>
    <w:rsid w:val="00611E39"/>
    <w:rsid w:val="006276E9"/>
    <w:rsid w:val="00661121"/>
    <w:rsid w:val="00684219"/>
    <w:rsid w:val="006E77DD"/>
    <w:rsid w:val="0077556F"/>
    <w:rsid w:val="00780CAE"/>
    <w:rsid w:val="0079582C"/>
    <w:rsid w:val="007D6E9A"/>
    <w:rsid w:val="007E3794"/>
    <w:rsid w:val="008A627E"/>
    <w:rsid w:val="008A6E4D"/>
    <w:rsid w:val="008B0017"/>
    <w:rsid w:val="008D51D8"/>
    <w:rsid w:val="008E3652"/>
    <w:rsid w:val="009B6083"/>
    <w:rsid w:val="00A32A8F"/>
    <w:rsid w:val="00A538E0"/>
    <w:rsid w:val="00A56AC9"/>
    <w:rsid w:val="00A86D54"/>
    <w:rsid w:val="00AA7A39"/>
    <w:rsid w:val="00AB13B7"/>
    <w:rsid w:val="00AD301F"/>
    <w:rsid w:val="00AD3FED"/>
    <w:rsid w:val="00AE70BA"/>
    <w:rsid w:val="00B30281"/>
    <w:rsid w:val="00B3476C"/>
    <w:rsid w:val="00B849EE"/>
    <w:rsid w:val="00B975EE"/>
    <w:rsid w:val="00BD29FE"/>
    <w:rsid w:val="00C05AD4"/>
    <w:rsid w:val="00C431C0"/>
    <w:rsid w:val="00CB7079"/>
    <w:rsid w:val="00D055EC"/>
    <w:rsid w:val="00D51261"/>
    <w:rsid w:val="00D9534C"/>
    <w:rsid w:val="00D96CDF"/>
    <w:rsid w:val="00DF7DD9"/>
    <w:rsid w:val="00E32708"/>
    <w:rsid w:val="00EA5418"/>
    <w:rsid w:val="00EC6507"/>
    <w:rsid w:val="00EC7521"/>
    <w:rsid w:val="00F96944"/>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013A-D015-4E96-868D-3AAA4377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Perséfone LR</cp:lastModifiedBy>
  <cp:revision>5</cp:revision>
  <cp:lastPrinted>2016-12-02T16:37:00Z</cp:lastPrinted>
  <dcterms:created xsi:type="dcterms:W3CDTF">2017-04-04T14:46:00Z</dcterms:created>
  <dcterms:modified xsi:type="dcterms:W3CDTF">2017-04-05T16:27:00Z</dcterms:modified>
</cp:coreProperties>
</file>