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12160985"/>
    <w:bookmarkEnd w:id="0"/>
    <w:p w:rsidR="00486AE1" w:rsidRDefault="00FF038A" w:rsidP="0016211D">
      <w:pPr>
        <w:jc w:val="center"/>
      </w:pPr>
      <w:r>
        <w:object w:dxaOrig="16892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pt;height:402.75pt" o:ole="">
            <v:imagedata r:id="rId8" o:title=""/>
          </v:shape>
          <o:OLEObject Type="Embed" ProgID="Excel.Sheet.12" ShapeID="_x0000_i1025" DrawAspect="Content" ObjectID="_155395679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B13B7" w:rsidRDefault="001D2B17" w:rsidP="0044253C">
      <w:pPr>
        <w:jc w:val="center"/>
      </w:pPr>
      <w:r w:rsidRPr="001D2B17">
        <w:rPr>
          <w:noProof/>
          <w:lang w:eastAsia="es-MX"/>
        </w:rPr>
        <w:drawing>
          <wp:inline distT="0" distB="0" distL="0" distR="0">
            <wp:extent cx="7953375" cy="419862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419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92439C" w:rsidRDefault="0092439C" w:rsidP="00E32708">
      <w:pPr>
        <w:tabs>
          <w:tab w:val="left" w:pos="2430"/>
        </w:tabs>
        <w:jc w:val="center"/>
      </w:pPr>
    </w:p>
    <w:p w:rsidR="0092439C" w:rsidRDefault="0092439C" w:rsidP="00E32708">
      <w:pPr>
        <w:tabs>
          <w:tab w:val="left" w:pos="2430"/>
        </w:tabs>
        <w:jc w:val="center"/>
      </w:pPr>
    </w:p>
    <w:p w:rsidR="00CC1EF7" w:rsidRDefault="00A91564" w:rsidP="006768B8">
      <w:pPr>
        <w:tabs>
          <w:tab w:val="left" w:pos="2430"/>
        </w:tabs>
        <w:jc w:val="center"/>
      </w:pPr>
      <w:r>
        <w:br w:type="textWrapping" w:clear="all"/>
      </w:r>
    </w:p>
    <w:p w:rsidR="00CC1EF7" w:rsidRDefault="00CC1EF7" w:rsidP="006768B8">
      <w:pPr>
        <w:tabs>
          <w:tab w:val="left" w:pos="2430"/>
        </w:tabs>
        <w:jc w:val="center"/>
      </w:pPr>
    </w:p>
    <w:p w:rsidR="00A91564" w:rsidRDefault="00A91564" w:rsidP="006768B8">
      <w:pPr>
        <w:tabs>
          <w:tab w:val="left" w:pos="2430"/>
        </w:tabs>
        <w:jc w:val="center"/>
      </w:pPr>
      <w:r>
        <w:tab/>
      </w:r>
      <w:r>
        <w:tab/>
      </w:r>
      <w:r>
        <w:tab/>
      </w:r>
    </w:p>
    <w:p w:rsidR="00A91564" w:rsidRPr="00A91564" w:rsidRDefault="00A91564" w:rsidP="00A91564">
      <w:r>
        <w:t xml:space="preserve"> </w:t>
      </w:r>
      <w:r w:rsidR="00CC1EF7" w:rsidRPr="00CC1EF7">
        <w:drawing>
          <wp:inline distT="0" distB="0" distL="0" distR="0">
            <wp:extent cx="8248650" cy="3600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:rsidR="00A91564" w:rsidRDefault="00A91564" w:rsidP="00A91564"/>
    <w:p w:rsidR="00CC1EF7" w:rsidRDefault="00CC1EF7" w:rsidP="00A91564"/>
    <w:p w:rsidR="00CC1EF7" w:rsidRDefault="00CC1EF7" w:rsidP="00A91564"/>
    <w:p w:rsidR="00CC1EF7" w:rsidRDefault="00CC1EF7" w:rsidP="00A91564"/>
    <w:p w:rsidR="00CC1EF7" w:rsidRDefault="00CC1EF7" w:rsidP="00A91564">
      <w:r w:rsidRPr="00CC1EF7">
        <w:drawing>
          <wp:inline distT="0" distB="0" distL="0" distR="0">
            <wp:extent cx="8296275" cy="41433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CC1EF7" w:rsidRDefault="00CC1EF7" w:rsidP="00A91564"/>
    <w:p w:rsidR="00CC1EF7" w:rsidRDefault="00CC1EF7" w:rsidP="00A91564">
      <w:r w:rsidRPr="00CC1EF7">
        <w:drawing>
          <wp:inline distT="0" distB="0" distL="0" distR="0">
            <wp:extent cx="7943850" cy="5791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>
      <w:r w:rsidRPr="00CC1EF7">
        <w:drawing>
          <wp:inline distT="0" distB="0" distL="0" distR="0">
            <wp:extent cx="7943850" cy="59912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>
      <w:r w:rsidRPr="00CC1EF7">
        <w:drawing>
          <wp:inline distT="0" distB="0" distL="0" distR="0">
            <wp:extent cx="7943850" cy="58864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04046E" w:rsidRDefault="00A91564" w:rsidP="0004046E">
      <w:pPr>
        <w:tabs>
          <w:tab w:val="left" w:pos="5803"/>
        </w:tabs>
      </w:pPr>
      <w:r>
        <w:t xml:space="preserve">                                                </w:t>
      </w:r>
      <w:r w:rsidR="00CC1EF7" w:rsidRPr="00CC1EF7">
        <w:drawing>
          <wp:inline distT="0" distB="0" distL="0" distR="0">
            <wp:extent cx="7943850" cy="4114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6E" w:rsidRDefault="0004046E" w:rsidP="0004046E">
      <w:pPr>
        <w:tabs>
          <w:tab w:val="left" w:pos="5803"/>
        </w:tabs>
      </w:pPr>
    </w:p>
    <w:p w:rsidR="0004046E" w:rsidRDefault="0004046E" w:rsidP="0004046E">
      <w:pPr>
        <w:tabs>
          <w:tab w:val="left" w:pos="5803"/>
        </w:tabs>
      </w:pPr>
    </w:p>
    <w:p w:rsidR="0004046E" w:rsidRPr="0004046E" w:rsidRDefault="0004046E" w:rsidP="0004046E">
      <w:pPr>
        <w:tabs>
          <w:tab w:val="left" w:pos="5803"/>
        </w:tabs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CAPTURA DE AVANCE FÍSICO DE PROGRAMA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Avance No.:                  02RQM00001 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Fecha:                       28 FEB 2017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Programa:                    0403       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Nombre:                      FORTALECIMIENTO Y VIGENCIA DEL ESTADO DE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Comentarios:                 AVANCE DE ACTIVIDADES DE FEBRERO 2017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 de Impresión:          17 ABR 2017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Componentes y Actividades                  Meta Programada:   Ava</w:t>
      </w:r>
      <w:bookmarkStart w:id="1" w:name="_GoBack"/>
      <w:bookmarkEnd w:id="1"/>
      <w:r>
        <w:rPr>
          <w:rFonts w:ascii="Fixedsys" w:hAnsi="Fixedsys" w:cs="Fixedsys"/>
          <w:color w:val="000000"/>
          <w:sz w:val="20"/>
          <w:szCs w:val="20"/>
        </w:rPr>
        <w:t xml:space="preserve">nce Anterior:    Avance Periodo:  Avance Acumulado: Unidad de medida: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---------------------------------------- ------------------ ------------------ ------------------ ------------------ ----------------------------------------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01    RESOLUCIONES EMITIDAS EN MAT DE CONTROL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EMISION  RESOLUCIONES DE CONTROL CONSTIT            172.000             23.000             28.000             51.000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EMISION DE RESULUCIONES DE TOCAS DE APEL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961.000             22.000             78.000            100.000 RESOLUCIÓN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EMISION DE RESOLUCIONES DE TOCAS DE APEL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  493.000             20.000             30.000             50.000 RESOLUCIÓN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EMISION DE RESOL. DE TOCAS DE RECURSOS D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400.000             39.000             31.000             70.000 RESOLUCIÓN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05 ATENCIÓN A LOS ACUERDOS DEL PLENO DEL TS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85.000              8.000              7.000             15.000 RESOLUCION Y ACUERDOS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06 ATENCIÓN Y SEGUIMIENTO DE AGENDA Y ACUER            665.000             56.000             58.000            114.000 ACUERDOS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07 ATENCION Y SEGUIMIENTO DE LOS ASUNTOS JU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145.000             12.000             11.000             23.000 ASUNTOS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02    PROCESOS Y CONFLICTOS SOLUCIONADOS EN LO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SOLUCIÓN DE CONFLICTOS EN MATERIA CIVIL,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10,585.000            943.000            936.000          1,879.000 RESOLUCIÓN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SOLUCIÓN DE PROCESOS DE OFICIO Y POR QUE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622.000             56.000             59.000            115.000 RESOLUCIÓN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REVISIÓN DE LAS SANCIONES PENALES Y MEDI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65.000              5.000             11.000             16.000 REVISION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AUDIENCIAS BAJO EL SISTEMA DE ORALIDAD M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 52.000              0.000              1.000              1.000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03    AUDIENCIAS DESAHOGADAS BAJO EL SISTEMA D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AUDIENCIAS REALIZADAS BAJO EL NUEVO SIST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1,252.000            114.000             94.000            208.000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04    CONVENIOS Y SOLUCION DE CONTROVERSIAS DE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CONVENIOS CELEBRADOS NE LA EJECUCIÓN Y O          1,175.000             90.000            158.000            248.000 CONVENIOS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05    RESOLUCIONES Y AUDIENCIAS DESARROLLADAS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AUDIENCIAS BAJO EL SISTEMA DE ORALIDAD D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68.000              0.000             10.000             10.000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SOLUCIÓN DE PROCESOS Y RECURSOS DE REVOC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40.000              1.000              5.000              6.000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APLICACIÓN Y EJECUCIÓN DE LAS MEDIDAS IM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  65.000              4.000              8.000             12.000 MEDIDA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06    ADECUADA ADMINISTRACION DE LOS RECURSOS,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APLICACIÓN DE PROCEDIMIENTOS DE RESPONSA            164.000             11.000             15.000             26.000 EXPEDIENTE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ADMINISTRACIÓN DE LOS RECURSOS HUMANOS,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6,769.000            648.000            798.000          1,446.000 ACUERDO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ELABORACIÓN Y EJERCICIO DEL PRESUPUESTO,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212.000             18.000             14.000             32.000 INFORME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EVALUACIÓN Y CONTROL DEL EJERCICIO DEL G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47.000              5.000              2.000              7.000 DOCUMENTO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05 IMPARTICIOÓN DE CURSOS DE CAPACITACIÓN Y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28.000              0.000              3.000              3.000 CURSO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06 CUMPLIMIENTO DE LA LEY DE TRANSPARENCIA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710.000             90.000            126.000            216.000 SOLICITUD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07 IMPARTICIÓN DE FOROS Y CURSOS EN MATERIA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30.000              3.000              0.000              3.000 CURSO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08 PÚBLICACION Y DIFUSIÓN DE ACTIVIDADES DE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362.000             42.000             46.000             88.000 PUBLICACION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   CAPTURA DE MEDICIÓN DE VARIABLES DE INDICADORES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Medición No.:                01RQM00001 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Fecha:                       31 ENE 2017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Persona a cargo:             0000000    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Nombre:                      POR DEFINIR               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Unidad administrativa:       POR DEFINIR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Puesto:                                                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Comentarios:                 VARIABLES DEL MES DE ENERO 2017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 de Impresión:          17 ABR 2017          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Variables                                  Meta Programada: Medición Anterior:  Medición Periodo: Medición Acumulada Unidad de medida: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---------------------------------------- ------------------ ------------------ ------------------ ------------------ ----------------------------------------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0000017 NUM. DE ACCIONES Y RECURSOS EN MATERIA D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172.000              0.000             23.000             23.000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0000018 NUMERO DE TOCAS DE APELACION Y QUEJA EN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961.000              0.000             22.000             22.000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0000019 NUM DE TOCAS DE APELACION Y QUEJAS EN MA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961.000              0.000             25.000             25.000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0000020 NUM DE TOCAS DE APELACION EN MATERIA PEN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 493.000              0.000             20.000             20.000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0000021 NUM TOC APEL EN MAT PENAL Y JUSTICIA PAR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493.000              0.000             25.000             25.000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0000022 NUM DE TOC DE REC DE INC CONTENCIOSOS AD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400.000              0.000             39.000             39.000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0000023 NUM TOC REC INC CONTENCIOSOS ADMINISTRAT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400.000              0.000             36.000             36.000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0000024 NUMERO DE RESOLUCIONES Y ACUERDOS DICTAD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85.000              0.000              8.000              8.000 RESOLUCION Y ACUERDOS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0000025 NUMERO DE RESOLUCIONES Y ACUERDOS PROGRA             85.000              0.000              7.000              7.000 RESOLUCION Y ACUERDOS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0000026 NUMERO DE ACUERDOS DE PRESIDENCIA  ATEND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665.000              0.000             56.000             56.000 ACUERDOS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0000027 NUMERO DE ACUERDOS DE PRESIDENCIA AGENDA     </w:t>
      </w:r>
      <w:r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  665.000              0.000             56.000             56.000 ACUERDOS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0000028 NUMERO DE ASUNTOS JURIDICO ATENDIDOS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145.000              0.000             12.000             12.000 ASUNTOS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0000029 NUMERO DE ASUNTOS JURIDICO PROGRAMADOS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145.000              0.000             12.000             12.000 ASUNTOS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0000030 NUMERO DE RESOLUCIONES DE CONFLICTOS CIV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>10,585.000              0.000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943.000            943.000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0000031 NUMERO DE RESOLUCIONES DE CONFLICTOS EN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>10,785.000              0.000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814.000            814.000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0000032 NUMERO DE PROCESOS CONCLUIDOS     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    </w:t>
      </w:r>
      <w:r>
        <w:rPr>
          <w:rFonts w:ascii="Fixedsys" w:hAnsi="Fixedsys" w:cs="Fixedsys"/>
          <w:color w:val="000000"/>
          <w:sz w:val="20"/>
          <w:szCs w:val="20"/>
        </w:rPr>
        <w:t>622.000              0.000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56.000             56.000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0000033 NUMERO DE PROCESOS PROGRAMADOS  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622.000              0.000             45.000             45.000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0000034 NUMERO DE REVISIONES DE SANCIONES Y MEDI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 65.000              0.000              5.000              5.000 REVISION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0000035 NUMERO DE REVISIONES DE SANCIONES Y MEDI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65.000              0.000              4.000              4.000 REVISION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0000036 NUMERO DE AUDIENCIAS MERCANTILES REALIZA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52.000              0.000              0.000              0.000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0000037 NUMERO DE AUDIENCIAS MERCANTILES PROGRAM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52.000              0.000              0.000              0.000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0000038 NUMERO DE AUDIENCIAS PENALES REALIZADAS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>1,252.000              0.000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114.000            114.000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0000039 NUMERO DE AUDIENCIAS PENALES PROGRAMADAS          1,252.000              0.000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 56.000             56.000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0000040 NUMERO DE CONVENIOS CEJA REALIZADOS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1,175.000              0.000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 90.000             90.000 CONVENIO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0000041 NUMERO DE CONVENIOS CEJA PROGRAMADOS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1,175.000              0.000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75.000             75.000 CONVENIO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0000042 NUMERO DE AUDIENCIAS ADOLESCENTES REALIZ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  68.000              0.000              0.000              0.000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0000043 NUMERO DE AUDIENCIAS ADOLESCENTES PROGRA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68.000              0.000              0.000              0.000 AUDIENCIAS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0000044 NUMERO DE PROCESOS ADOLESCENTE RESUELTOS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40.000              0.000              1.000              1.000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0000045 NUMERO DE PROCESOS ADOLESCENTES PROGRAMA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40.000              0.000              1.000              1.000 RESOLUCION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0000046 NUMERO DE MEDIDAS IMPUESTAS A ADOLESCENT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65.000              0.000              4.000              4.000 MEDIDAS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0000047 NUMERO DE MEDIDAS IMPUESTAS A ADOLESCENT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65.000              0.000              2.000              2.000 MEDIDAS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0000048 NUMERO DE QUEJAS Y PROCE. ADMVOS INICIAD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164.000              0.000             11.000             11.000 EXPEDIENTE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0000049 NUMERO DE QUEJAS Y PROC. ADMVOS PROGRAMA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164.000              0.000              8.000              8.000 EXPEDIENTE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0000050 NUMERO DE ACUERDOS DE LA SECRETARIA EJEC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6,769.000              0.000            648.000            648.000 ACUERDOS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0000051 NUMERO DE ACUERDOS DE LA SECRETARIA EJEC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6,769.000              0.000            595.000            595.000 ACUERDOS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0000052 EJERCICIO DEL PRESUPUESTO Y NUMERO DE CU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212.000              0.000             18.000             18.000 INFORME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0000053 EJERCICIO DEL PRESUPUESTO Y NUMERO DE CU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212.000              0.000             18.000             18.000 INFORME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0000054 NUMERO DE AUDITORIAS APLICADAS      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47.000              0.000              5.000              5.000 DOCUMENTO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0000055 NUMERO DE AUDITORIAS PROGRAMADAS        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47.000              0.000              4.000              4.000 DOCUMENTO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0000056 NÚMERO DE CURSOS DE CAPACITACION IMPARTI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28.000              0.000              0.000              0.000 CURSO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0000057 NUMERO DE CURSOS DE CAPACITACION PROGRAM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28.000              0.000              0.000              0.000 CURSO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0000058 NUMERO DE SOLICITUDES DE TRANSPARENCIA C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710.000              0.000             90.000             90.000 SOLICITUD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0000059 NÚMERO DE SOLICITUDES DE TRANSPARENCIA P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710.000              0.000             55.000             55.000 SOLICITUD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0000060 NUMERO DE FOROS Y CURSOS DE CAPACITACION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30.000              0.000              3.000              3.000 CURSO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0000061 NÚMERO DE FOROS Y CURSOS DE CAPACITACION 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30.000              0.000              3.000              3.000 CURSO      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0000062 NUMERO DE PUBLICACIONES Y DIFUSIONES REA            </w:t>
      </w:r>
      <w:r w:rsidR="00083C64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362.000              0.000             42.000             42.000 PUBLICACION                             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---------------------------------------- ------------------ ------------------ ------------------ ------------------ ----------------------------------------</w:t>
      </w:r>
    </w:p>
    <w:p w:rsidR="0004046E" w:rsidRDefault="0004046E" w:rsidP="0004046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9A38FA" w:rsidRDefault="009A38FA" w:rsidP="0004046E">
      <w:pPr>
        <w:tabs>
          <w:tab w:val="left" w:pos="5803"/>
        </w:tabs>
      </w:pPr>
    </w:p>
    <w:p w:rsidR="009A38FA" w:rsidRDefault="009A38FA" w:rsidP="00A91564">
      <w:pPr>
        <w:tabs>
          <w:tab w:val="left" w:pos="5803"/>
        </w:tabs>
      </w:pPr>
    </w:p>
    <w:p w:rsidR="009A38FA" w:rsidRDefault="009A38FA" w:rsidP="00A91564">
      <w:pPr>
        <w:tabs>
          <w:tab w:val="left" w:pos="5803"/>
        </w:tabs>
      </w:pPr>
    </w:p>
    <w:p w:rsidR="009A38FA" w:rsidRDefault="009A38FA" w:rsidP="00A91564">
      <w:pPr>
        <w:tabs>
          <w:tab w:val="left" w:pos="5803"/>
        </w:tabs>
      </w:pPr>
    </w:p>
    <w:tbl>
      <w:tblPr>
        <w:tblW w:w="18782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637"/>
        <w:gridCol w:w="7645"/>
        <w:gridCol w:w="2599"/>
        <w:gridCol w:w="1056"/>
        <w:gridCol w:w="326"/>
        <w:gridCol w:w="1409"/>
        <w:gridCol w:w="229"/>
        <w:gridCol w:w="819"/>
        <w:gridCol w:w="285"/>
        <w:gridCol w:w="482"/>
        <w:gridCol w:w="553"/>
        <w:gridCol w:w="20"/>
        <w:gridCol w:w="851"/>
        <w:gridCol w:w="1178"/>
      </w:tblGrid>
      <w:tr w:rsidR="00F04F66" w:rsidRPr="00F04F66" w:rsidTr="006F05DE">
        <w:trPr>
          <w:trHeight w:val="300"/>
        </w:trPr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F66" w:rsidRPr="00F04F66" w:rsidTr="006F05DE">
        <w:trPr>
          <w:trHeight w:val="300"/>
        </w:trPr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F66" w:rsidRPr="00F04F66" w:rsidTr="006F05DE">
        <w:trPr>
          <w:trHeight w:val="300"/>
        </w:trPr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F66" w:rsidRPr="00F04F66" w:rsidTr="006F05DE">
        <w:trPr>
          <w:trHeight w:val="300"/>
        </w:trPr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F66" w:rsidRPr="00F04F66" w:rsidTr="006F05DE">
        <w:trPr>
          <w:trHeight w:val="300"/>
        </w:trPr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4F66" w:rsidRPr="00F04F66" w:rsidTr="006F05DE">
        <w:trPr>
          <w:trHeight w:val="300"/>
        </w:trPr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04F66" w:rsidRPr="00F04F66" w:rsidTr="006F05DE">
        <w:trPr>
          <w:trHeight w:val="300"/>
        </w:trPr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6133" w:rsidRPr="00126133" w:rsidTr="006F05DE">
        <w:trPr>
          <w:gridBefore w:val="1"/>
          <w:gridAfter w:val="3"/>
          <w:wBefore w:w="693" w:type="dxa"/>
          <w:wAfter w:w="2049" w:type="dxa"/>
          <w:trHeight w:val="13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126133" w:rsidRPr="00126133" w:rsidTr="006F05DE">
        <w:trPr>
          <w:gridBefore w:val="1"/>
          <w:gridAfter w:val="3"/>
          <w:wBefore w:w="693" w:type="dxa"/>
          <w:wAfter w:w="2049" w:type="dxa"/>
          <w:trHeight w:val="19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126133" w:rsidRPr="00126133" w:rsidTr="006F05DE">
        <w:trPr>
          <w:gridBefore w:val="1"/>
          <w:gridAfter w:val="3"/>
          <w:wBefore w:w="693" w:type="dxa"/>
          <w:wAfter w:w="2049" w:type="dxa"/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126133" w:rsidRPr="00126133" w:rsidTr="006F05DE">
        <w:trPr>
          <w:gridBefore w:val="1"/>
          <w:gridAfter w:val="3"/>
          <w:wBefore w:w="693" w:type="dxa"/>
          <w:wAfter w:w="2049" w:type="dxa"/>
          <w:trHeight w:val="21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33" w:rsidRPr="00126133" w:rsidRDefault="00126133" w:rsidP="0012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</w:tbl>
    <w:p w:rsidR="009A38FA" w:rsidRPr="00A91564" w:rsidRDefault="009A38FA" w:rsidP="00A91564">
      <w:pPr>
        <w:tabs>
          <w:tab w:val="left" w:pos="5803"/>
        </w:tabs>
      </w:pPr>
    </w:p>
    <w:sectPr w:rsidR="009A38FA" w:rsidRPr="00A91564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66" w:rsidRPr="0013011C" w:rsidRDefault="00537AC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Pr="00537ACD">
          <w:rPr>
            <w:rFonts w:ascii="Soberana Sans Light" w:hAnsi="Soberana Sans Light"/>
            <w:noProof/>
            <w:lang w:val="es-ES"/>
          </w:rPr>
          <w:t>12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66" w:rsidRPr="008E3652" w:rsidRDefault="00537AC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Pr="00537ACD">
          <w:rPr>
            <w:rFonts w:ascii="Soberana Sans Light" w:hAnsi="Soberana Sans Light"/>
            <w:noProof/>
            <w:lang w:val="es-ES"/>
          </w:rPr>
          <w:t>13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66" w:rsidRPr="005378D8" w:rsidRDefault="00537ACD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66" w:rsidRPr="0013011C" w:rsidRDefault="00537AC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04046E"/>
    <w:rsid w:val="000521CC"/>
    <w:rsid w:val="000568C8"/>
    <w:rsid w:val="00083C64"/>
    <w:rsid w:val="001072C0"/>
    <w:rsid w:val="00126133"/>
    <w:rsid w:val="0013011C"/>
    <w:rsid w:val="0016211D"/>
    <w:rsid w:val="001741F1"/>
    <w:rsid w:val="00184830"/>
    <w:rsid w:val="00195BCA"/>
    <w:rsid w:val="001B1B72"/>
    <w:rsid w:val="001B53DF"/>
    <w:rsid w:val="001B7D33"/>
    <w:rsid w:val="001D2B17"/>
    <w:rsid w:val="001E2637"/>
    <w:rsid w:val="00224BD3"/>
    <w:rsid w:val="00225238"/>
    <w:rsid w:val="0024341F"/>
    <w:rsid w:val="00247B2E"/>
    <w:rsid w:val="002A70B3"/>
    <w:rsid w:val="002A720C"/>
    <w:rsid w:val="002D213C"/>
    <w:rsid w:val="00320A6C"/>
    <w:rsid w:val="003303C3"/>
    <w:rsid w:val="00343A4B"/>
    <w:rsid w:val="00355BCF"/>
    <w:rsid w:val="00356139"/>
    <w:rsid w:val="00372F40"/>
    <w:rsid w:val="003D5DBF"/>
    <w:rsid w:val="003E6C72"/>
    <w:rsid w:val="003E7FD0"/>
    <w:rsid w:val="00400588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6048D2"/>
    <w:rsid w:val="00611E39"/>
    <w:rsid w:val="006768B8"/>
    <w:rsid w:val="00684FC2"/>
    <w:rsid w:val="006E77DD"/>
    <w:rsid w:val="006F05DE"/>
    <w:rsid w:val="006F3BBF"/>
    <w:rsid w:val="00755405"/>
    <w:rsid w:val="00770FE8"/>
    <w:rsid w:val="0079582C"/>
    <w:rsid w:val="007B0834"/>
    <w:rsid w:val="007C7F01"/>
    <w:rsid w:val="007D6E9A"/>
    <w:rsid w:val="00825BEB"/>
    <w:rsid w:val="00882B59"/>
    <w:rsid w:val="008A627E"/>
    <w:rsid w:val="008A6E4D"/>
    <w:rsid w:val="008B0017"/>
    <w:rsid w:val="008D51D8"/>
    <w:rsid w:val="008E3652"/>
    <w:rsid w:val="008F3C32"/>
    <w:rsid w:val="008F59B4"/>
    <w:rsid w:val="008F7588"/>
    <w:rsid w:val="0092439C"/>
    <w:rsid w:val="00977664"/>
    <w:rsid w:val="009A38FA"/>
    <w:rsid w:val="009B7437"/>
    <w:rsid w:val="009F524F"/>
    <w:rsid w:val="00A24024"/>
    <w:rsid w:val="00A46156"/>
    <w:rsid w:val="00A56AC9"/>
    <w:rsid w:val="00A91564"/>
    <w:rsid w:val="00AB13B7"/>
    <w:rsid w:val="00AD3FED"/>
    <w:rsid w:val="00B30281"/>
    <w:rsid w:val="00B33292"/>
    <w:rsid w:val="00B849EE"/>
    <w:rsid w:val="00BD29FE"/>
    <w:rsid w:val="00BE410B"/>
    <w:rsid w:val="00C93A58"/>
    <w:rsid w:val="00CC1EF7"/>
    <w:rsid w:val="00D055EC"/>
    <w:rsid w:val="00D51261"/>
    <w:rsid w:val="00D96CDF"/>
    <w:rsid w:val="00DA7A1D"/>
    <w:rsid w:val="00E010C7"/>
    <w:rsid w:val="00E32708"/>
    <w:rsid w:val="00EA5418"/>
    <w:rsid w:val="00EC6507"/>
    <w:rsid w:val="00EC7521"/>
    <w:rsid w:val="00EF3CE6"/>
    <w:rsid w:val="00F04F66"/>
    <w:rsid w:val="00F279CE"/>
    <w:rsid w:val="00F96944"/>
    <w:rsid w:val="00F97BDB"/>
    <w:rsid w:val="00FA3CC8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BF18018"/>
  <w15:docId w15:val="{2FE7BD79-1C70-4241-929A-1C1B09E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E7E1-0E1E-410D-A41A-12D1FAE1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2406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18</cp:revision>
  <cp:lastPrinted>2017-01-16T18:50:00Z</cp:lastPrinted>
  <dcterms:created xsi:type="dcterms:W3CDTF">2016-10-13T02:15:00Z</dcterms:created>
  <dcterms:modified xsi:type="dcterms:W3CDTF">2017-04-17T22:49:00Z</dcterms:modified>
</cp:coreProperties>
</file>