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9A" w:rsidRDefault="002467EB" w:rsidP="004330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-22.25pt;margin-top:.35pt;width:744.35pt;height:407.3pt;z-index:251717632">
            <v:imagedata r:id="rId8" o:title=""/>
            <w10:wrap type="square" side="left"/>
          </v:shape>
          <o:OLEObject Type="Embed" ProgID="Excel.Sheet.8" ShapeID="_x0000_s1122" DrawAspect="Content" ObjectID="_1575442004" r:id="rId9"/>
        </w:pict>
      </w:r>
      <w:r w:rsidR="004330FE">
        <w:br w:type="textWrapping" w:clear="all"/>
      </w:r>
    </w:p>
    <w:p w:rsidR="00EA5418" w:rsidRDefault="00EA5418" w:rsidP="00372F40">
      <w:pPr>
        <w:jc w:val="center"/>
      </w:pPr>
    </w:p>
    <w:p w:rsidR="00334D7F" w:rsidRDefault="002467EB" w:rsidP="004330FE">
      <w:r>
        <w:rPr>
          <w:noProof/>
        </w:rPr>
        <w:lastRenderedPageBreak/>
        <w:pict>
          <v:shape id="_x0000_s1123" type="#_x0000_t75" style="position:absolute;margin-left:-13.55pt;margin-top:3.45pt;width:736.4pt;height:363pt;z-index:251719680">
            <v:imagedata r:id="rId10" o:title=""/>
            <w10:wrap type="square" side="left"/>
          </v:shape>
          <o:OLEObject Type="Embed" ProgID="Excel.Sheet.8" ShapeID="_x0000_s1123" DrawAspect="Content" ObjectID="_1575442005" r:id="rId11"/>
        </w:pict>
      </w:r>
    </w:p>
    <w:p w:rsidR="00334D7F" w:rsidRPr="00334D7F" w:rsidRDefault="00334D7F" w:rsidP="00334D7F"/>
    <w:bookmarkStart w:id="0" w:name="_MON_1470806992"/>
    <w:bookmarkEnd w:id="0"/>
    <w:p w:rsidR="00372F40" w:rsidRDefault="006D649F" w:rsidP="003E7FD0">
      <w:pPr>
        <w:jc w:val="center"/>
      </w:pPr>
      <w:r>
        <w:object w:dxaOrig="22053" w:dyaOrig="15482">
          <v:shape id="_x0000_i1026" type="#_x0000_t75" style="width:650.7pt;height:456.45pt" o:ole="">
            <v:imagedata r:id="rId12" o:title=""/>
          </v:shape>
          <o:OLEObject Type="Embed" ProgID="Excel.Sheet.8" ShapeID="_x0000_i1026" DrawAspect="Content" ObjectID="_1575442002" r:id="rId13"/>
        </w:object>
      </w:r>
    </w:p>
    <w:p w:rsidR="00372F40" w:rsidRDefault="002467EB" w:rsidP="00EA598E">
      <w:r>
        <w:rPr>
          <w:noProof/>
        </w:rPr>
        <w:lastRenderedPageBreak/>
        <w:pict>
          <v:shape id="_x0000_s1129" type="#_x0000_t75" style="position:absolute;margin-left:5.3pt;margin-top:0;width:696.15pt;height:440.95pt;z-index:251721728">
            <v:imagedata r:id="rId14" o:title=""/>
            <w10:wrap type="square" side="right"/>
          </v:shape>
          <o:OLEObject Type="Embed" ProgID="Excel.Sheet.8" ShapeID="_x0000_s1129" DrawAspect="Content" ObjectID="_1575442006" r:id="rId15"/>
        </w:pict>
      </w:r>
      <w:r w:rsidR="00F14FF6">
        <w:br w:type="textWrapping" w:clear="all"/>
      </w:r>
      <w:bookmarkStart w:id="1" w:name="_MON_1470809138"/>
      <w:bookmarkEnd w:id="1"/>
      <w:r w:rsidR="009701CF">
        <w:object w:dxaOrig="18061" w:dyaOrig="13319">
          <v:shape id="_x0000_i1025" type="#_x0000_t75" style="width:641.9pt;height:471.4pt" o:ole="">
            <v:imagedata r:id="rId16" o:title=""/>
          </v:shape>
          <o:OLEObject Type="Embed" ProgID="Excel.Sheet.8" ShapeID="_x0000_i1025" DrawAspect="Content" ObjectID="_1575442003" r:id="rId17"/>
        </w:object>
      </w:r>
    </w:p>
    <w:p w:rsidR="00372F40" w:rsidRDefault="002467EB" w:rsidP="002A70B3">
      <w:pPr>
        <w:tabs>
          <w:tab w:val="left" w:pos="2430"/>
        </w:tabs>
      </w:pPr>
      <w:r>
        <w:rPr>
          <w:noProof/>
        </w:rPr>
        <w:lastRenderedPageBreak/>
        <w:pict>
          <v:shape id="_x0000_s1094" type="#_x0000_t75" style="position:absolute;margin-left:-24.65pt;margin-top:31pt;width:742.85pt;height:346.2pt;z-index:251695104">
            <v:imagedata r:id="rId18" o:title=""/>
            <w10:wrap type="square" side="left"/>
          </v:shape>
          <o:OLEObject Type="Embed" ProgID="Excel.Sheet.8" ShapeID="_x0000_s1094" DrawAspect="Content" ObjectID="_1575442007" r:id="rId19"/>
        </w:pict>
      </w:r>
    </w:p>
    <w:p w:rsidR="00932AC8" w:rsidRDefault="00932AC8" w:rsidP="00C62B8F">
      <w:pPr>
        <w:tabs>
          <w:tab w:val="left" w:pos="2430"/>
        </w:tabs>
      </w:pPr>
    </w:p>
    <w:p w:rsidR="00932AC8" w:rsidRPr="00932AC8" w:rsidRDefault="00932AC8" w:rsidP="00932AC8"/>
    <w:p w:rsidR="00E32708" w:rsidRDefault="002467EB" w:rsidP="00D07947">
      <w:pPr>
        <w:tabs>
          <w:tab w:val="left" w:pos="2430"/>
        </w:tabs>
      </w:pPr>
      <w:r>
        <w:rPr>
          <w:noProof/>
        </w:rPr>
        <w:lastRenderedPageBreak/>
        <w:pict>
          <v:shape id="_x0000_s1130" type="#_x0000_t75" style="position:absolute;margin-left:-37.2pt;margin-top:-4.5pt;width:783.45pt;height:427.65pt;z-index:251723776">
            <v:imagedata r:id="rId20" o:title=""/>
            <w10:wrap type="square" side="right"/>
          </v:shape>
          <o:OLEObject Type="Embed" ProgID="Excel.Sheet.8" ShapeID="_x0000_s1130" DrawAspect="Content" ObjectID="_1575442008" r:id="rId21"/>
        </w:pict>
      </w:r>
      <w:r w:rsidR="00D07947">
        <w:br w:type="textWrapping" w:clear="all"/>
      </w:r>
    </w:p>
    <w:p w:rsidR="00372F40" w:rsidRDefault="00372F40"/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2467EB" w:rsidP="00C62B8F">
      <w:pPr>
        <w:jc w:val="center"/>
        <w:rPr>
          <w:rFonts w:ascii="Arial" w:hAnsi="Arial" w:cs="Arial"/>
          <w:sz w:val="18"/>
          <w:szCs w:val="18"/>
        </w:rPr>
      </w:pPr>
      <w:r w:rsidRPr="002467EB">
        <w:rPr>
          <w:rFonts w:ascii="Calibri" w:hAnsi="Calibri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 w:rsidRPr="002467EB">
        <w:rPr>
          <w:rFonts w:ascii="Calibri" w:hAnsi="Calibri" w:cs="Times New Roman"/>
        </w:rPr>
        <w:pict>
          <v:shape id="_x0000_s1098" type="#_x0000_t32" style="position:absolute;left:0;text-align:left;margin-left:382.3pt;margin-top:35pt;width:182.7pt;height:0;z-index:251700224" o:connectortype="straight"/>
        </w:pict>
      </w:r>
      <w:r w:rsidRPr="002467EB">
        <w:rPr>
          <w:rFonts w:ascii="Calibri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EA321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2467EB">
        <w:rPr>
          <w:rFonts w:ascii="Calibri" w:hAnsi="Calibri" w:cs="Times New Roman"/>
        </w:rPr>
        <w:pict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649"/>
        <w:gridCol w:w="1417"/>
        <w:gridCol w:w="3969"/>
        <w:gridCol w:w="1559"/>
      </w:tblGrid>
      <w:tr w:rsidR="00635D4E" w:rsidTr="00834395">
        <w:tc>
          <w:tcPr>
            <w:tcW w:w="264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635D4E" w:rsidTr="00834395">
        <w:tc>
          <w:tcPr>
            <w:tcW w:w="264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0587</w:t>
            </w:r>
          </w:p>
        </w:tc>
        <w:tc>
          <w:tcPr>
            <w:tcW w:w="1417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SANTANDER</w:t>
            </w:r>
          </w:p>
        </w:tc>
        <w:tc>
          <w:tcPr>
            <w:tcW w:w="396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</w:tcPr>
          <w:p w:rsidR="00635D4E" w:rsidRDefault="00635D4E" w:rsidP="00E5775B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E5775B">
              <w:rPr>
                <w:lang w:val="es-MX"/>
              </w:rPr>
              <w:t>21,692</w:t>
            </w:r>
          </w:p>
        </w:tc>
      </w:tr>
      <w:tr w:rsidR="006E3ED6" w:rsidTr="00834395">
        <w:tc>
          <w:tcPr>
            <w:tcW w:w="2649" w:type="dxa"/>
          </w:tcPr>
          <w:p w:rsidR="006E3ED6" w:rsidRDefault="0080088F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4281</w:t>
            </w:r>
          </w:p>
        </w:tc>
        <w:tc>
          <w:tcPr>
            <w:tcW w:w="1417" w:type="dxa"/>
          </w:tcPr>
          <w:p w:rsidR="006E3ED6" w:rsidRDefault="006E3ED6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SANTADER</w:t>
            </w:r>
          </w:p>
        </w:tc>
        <w:tc>
          <w:tcPr>
            <w:tcW w:w="3969" w:type="dxa"/>
          </w:tcPr>
          <w:p w:rsidR="006E3ED6" w:rsidRDefault="006E3ED6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</w:t>
            </w:r>
          </w:p>
        </w:tc>
        <w:tc>
          <w:tcPr>
            <w:tcW w:w="1559" w:type="dxa"/>
          </w:tcPr>
          <w:p w:rsidR="006E3ED6" w:rsidRDefault="0080088F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$ 6,757</w:t>
            </w:r>
          </w:p>
        </w:tc>
      </w:tr>
      <w:tr w:rsidR="00635D4E" w:rsidTr="00834395">
        <w:tc>
          <w:tcPr>
            <w:tcW w:w="2649" w:type="dxa"/>
          </w:tcPr>
          <w:p w:rsidR="00635D4E" w:rsidRDefault="00EA321D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3742</w:t>
            </w:r>
          </w:p>
        </w:tc>
        <w:tc>
          <w:tcPr>
            <w:tcW w:w="1417" w:type="dxa"/>
          </w:tcPr>
          <w:p w:rsidR="00635D4E" w:rsidRDefault="00EA321D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35D4E" w:rsidRDefault="00EA321D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2017</w:t>
            </w:r>
          </w:p>
        </w:tc>
        <w:tc>
          <w:tcPr>
            <w:tcW w:w="1559" w:type="dxa"/>
          </w:tcPr>
          <w:p w:rsidR="00635D4E" w:rsidRDefault="00EA321D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5775B">
              <w:rPr>
                <w:lang w:val="es-MX"/>
              </w:rPr>
              <w:t>225,885</w:t>
            </w:r>
          </w:p>
        </w:tc>
      </w:tr>
      <w:tr w:rsidR="000D366A" w:rsidTr="00834395">
        <w:tc>
          <w:tcPr>
            <w:tcW w:w="2649" w:type="dxa"/>
          </w:tcPr>
          <w:p w:rsidR="000D366A" w:rsidRDefault="000D366A" w:rsidP="0082660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3750</w:t>
            </w:r>
          </w:p>
        </w:tc>
        <w:tc>
          <w:tcPr>
            <w:tcW w:w="1417" w:type="dxa"/>
          </w:tcPr>
          <w:p w:rsidR="000D366A" w:rsidRDefault="000D366A" w:rsidP="0082660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0D366A" w:rsidRDefault="000D366A" w:rsidP="0082660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2017</w:t>
            </w:r>
          </w:p>
        </w:tc>
        <w:tc>
          <w:tcPr>
            <w:tcW w:w="1559" w:type="dxa"/>
          </w:tcPr>
          <w:p w:rsidR="000D366A" w:rsidRDefault="000D366A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5775B">
              <w:rPr>
                <w:lang w:val="es-MX"/>
              </w:rPr>
              <w:t>232,472</w:t>
            </w:r>
          </w:p>
        </w:tc>
      </w:tr>
      <w:tr w:rsidR="00834395" w:rsidTr="00834395">
        <w:tc>
          <w:tcPr>
            <w:tcW w:w="264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3904</w:t>
            </w:r>
          </w:p>
        </w:tc>
        <w:tc>
          <w:tcPr>
            <w:tcW w:w="1417" w:type="dxa"/>
          </w:tcPr>
          <w:p w:rsidR="00834395" w:rsidRDefault="00834395" w:rsidP="00BA50A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2017</w:t>
            </w:r>
          </w:p>
        </w:tc>
        <w:tc>
          <w:tcPr>
            <w:tcW w:w="155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961F9">
              <w:rPr>
                <w:lang w:val="es-MX"/>
              </w:rPr>
              <w:t>793,605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DF651E" w:rsidRPr="00D067B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 xml:space="preserve">Se tiene disponible el fondo </w:t>
      </w:r>
      <w:proofErr w:type="spellStart"/>
      <w:r>
        <w:rPr>
          <w:lang w:val="es-MX"/>
        </w:rPr>
        <w:t>revolve</w:t>
      </w:r>
      <w:r w:rsidR="00D65551">
        <w:rPr>
          <w:lang w:val="es-MX"/>
        </w:rPr>
        <w:t>nte</w:t>
      </w:r>
      <w:proofErr w:type="spellEnd"/>
      <w:r w:rsidR="00D65551">
        <w:rPr>
          <w:lang w:val="es-MX"/>
        </w:rPr>
        <w:t xml:space="preserve"> por un importe de $ 3,000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:rsidR="00733750" w:rsidRPr="00163D6C" w:rsidRDefault="00733750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63,608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F90B7E" w:rsidRDefault="00F90B7E" w:rsidP="00E5775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5775B">
              <w:rPr>
                <w:lang w:val="es-MX"/>
              </w:rPr>
              <w:t>1,629,550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715EA3">
              <w:rPr>
                <w:lang w:val="es-MX"/>
              </w:rPr>
              <w:t>926,11</w:t>
            </w:r>
            <w:r w:rsidR="005143B8">
              <w:rPr>
                <w:lang w:val="es-MX"/>
              </w:rPr>
              <w:t>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VEHÍCULOS Y EQUIPO DE TRANSPORTE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96,224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41,043</w:t>
            </w:r>
          </w:p>
        </w:tc>
      </w:tr>
    </w:tbl>
    <w:p w:rsidR="00DF651E" w:rsidRPr="00242241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242241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</w:t>
            </w:r>
            <w:r w:rsidR="005143B8">
              <w:rPr>
                <w:lang w:val="es-MX"/>
              </w:rPr>
              <w:t>439</w:t>
            </w:r>
          </w:p>
        </w:tc>
      </w:tr>
    </w:tbl>
    <w:p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E5775B">
        <w:rPr>
          <w:lang w:val="es-MX"/>
        </w:rPr>
        <w:t>6</w:t>
      </w:r>
      <w:proofErr w:type="gramStart"/>
      <w:r w:rsidR="00E5775B">
        <w:rPr>
          <w:lang w:val="es-MX"/>
        </w:rPr>
        <w:t>,180</w:t>
      </w:r>
      <w:r w:rsidR="001861C5">
        <w:rPr>
          <w:lang w:val="es-MX"/>
        </w:rPr>
        <w:t>,</w:t>
      </w:r>
      <w:r w:rsidR="00E5775B">
        <w:rPr>
          <w:lang w:val="es-MX"/>
        </w:rPr>
        <w:t>486</w:t>
      </w:r>
      <w:proofErr w:type="gramEnd"/>
      <w:r w:rsidR="001861C5">
        <w:rPr>
          <w:lang w:val="es-MX"/>
        </w:rPr>
        <w:t xml:space="preserve"> </w:t>
      </w:r>
      <w:r w:rsidR="00BC3D3B">
        <w:t xml:space="preserve"> </w:t>
      </w:r>
      <w:r>
        <w:rPr>
          <w:lang w:val="es-MX"/>
        </w:rPr>
        <w:t xml:space="preserve">colocándose dicho importe en </w:t>
      </w:r>
      <w:r w:rsidR="009821F5">
        <w:rPr>
          <w:lang w:val="es-MX"/>
        </w:rPr>
        <w:t>el activo.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:rsidR="00B34F73" w:rsidRDefault="00B34F73" w:rsidP="00DF651E">
      <w:pPr>
        <w:pStyle w:val="ROMANOS"/>
        <w:spacing w:after="0" w:line="240" w:lineRule="exact"/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DF651E" w:rsidRDefault="00DF651E" w:rsidP="00DF651E">
      <w:pPr>
        <w:pStyle w:val="ROMANOS"/>
        <w:spacing w:after="0" w:line="240" w:lineRule="exact"/>
      </w:pPr>
      <w:r w:rsidRPr="00163D6C"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otros activos</w:t>
      </w:r>
    </w:p>
    <w:p w:rsidR="00B34F73" w:rsidRDefault="00B34F73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Cuentas por Pagar a corto plazo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Servicios Personales por Pagar a Corto Plazo</w:t>
            </w:r>
          </w:p>
        </w:tc>
        <w:tc>
          <w:tcPr>
            <w:tcW w:w="2151" w:type="dxa"/>
          </w:tcPr>
          <w:p w:rsidR="00DF651E" w:rsidRPr="009E29F4" w:rsidRDefault="00DF651E" w:rsidP="00E5775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$</w:t>
            </w:r>
            <w:r w:rsidR="00E5775B">
              <w:rPr>
                <w:lang w:val="es-MX"/>
              </w:rPr>
              <w:t>264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5775B">
              <w:rPr>
                <w:lang w:val="es-MX"/>
              </w:rPr>
              <w:t>51,629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aportación trabajador</w:t>
            </w:r>
          </w:p>
        </w:tc>
        <w:tc>
          <w:tcPr>
            <w:tcW w:w="2151" w:type="dxa"/>
          </w:tcPr>
          <w:p w:rsidR="00DF651E" w:rsidRDefault="00DF651E" w:rsidP="00E5775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 xml:space="preserve">$ </w:t>
            </w:r>
            <w:r w:rsidR="00E5775B">
              <w:rPr>
                <w:lang w:val="es-MX"/>
              </w:rPr>
              <w:t>264</w:t>
            </w:r>
          </w:p>
        </w:tc>
      </w:tr>
      <w:tr w:rsidR="00E5775B" w:rsidTr="00845B33">
        <w:tc>
          <w:tcPr>
            <w:tcW w:w="5884" w:type="dxa"/>
          </w:tcPr>
          <w:p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:rsidR="00E5775B" w:rsidRPr="009E29F4" w:rsidRDefault="00E5775B" w:rsidP="00E5775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$ 51,708</w:t>
            </w:r>
          </w:p>
        </w:tc>
      </w:tr>
      <w:tr w:rsidR="00E5775B" w:rsidTr="00845B33">
        <w:tc>
          <w:tcPr>
            <w:tcW w:w="5884" w:type="dxa"/>
          </w:tcPr>
          <w:p w:rsidR="00E5775B" w:rsidRDefault="00E5775B" w:rsidP="00E5775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Teléfonos de México </w:t>
            </w:r>
            <w:proofErr w:type="spellStart"/>
            <w:r>
              <w:rPr>
                <w:lang w:val="es-MX"/>
              </w:rPr>
              <w:t>sab.</w:t>
            </w:r>
            <w:proofErr w:type="spellEnd"/>
          </w:p>
        </w:tc>
        <w:tc>
          <w:tcPr>
            <w:tcW w:w="2151" w:type="dxa"/>
          </w:tcPr>
          <w:p w:rsidR="00E5775B" w:rsidRPr="009E29F4" w:rsidRDefault="00E5775B" w:rsidP="00E5775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$ 1,789</w:t>
            </w:r>
          </w:p>
        </w:tc>
      </w:tr>
      <w:tr w:rsidR="00E5775B" w:rsidTr="00845B33">
        <w:tc>
          <w:tcPr>
            <w:tcW w:w="5884" w:type="dxa"/>
          </w:tcPr>
          <w:p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proofErr w:type="spellStart"/>
            <w:r>
              <w:rPr>
                <w:lang w:val="es-MX"/>
              </w:rPr>
              <w:t>Edenred</w:t>
            </w:r>
            <w:proofErr w:type="spellEnd"/>
            <w:r>
              <w:rPr>
                <w:lang w:val="es-MX"/>
              </w:rPr>
              <w:t xml:space="preserve"> SA</w:t>
            </w:r>
          </w:p>
        </w:tc>
        <w:tc>
          <w:tcPr>
            <w:tcW w:w="2151" w:type="dxa"/>
          </w:tcPr>
          <w:p w:rsidR="00E5775B" w:rsidRPr="009E29F4" w:rsidRDefault="00E5775B" w:rsidP="00E5775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$10,000</w:t>
            </w:r>
          </w:p>
        </w:tc>
      </w:tr>
      <w:tr w:rsidR="00E5775B" w:rsidTr="00845B33">
        <w:tc>
          <w:tcPr>
            <w:tcW w:w="5884" w:type="dxa"/>
          </w:tcPr>
          <w:p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Usuario no identificado</w:t>
            </w:r>
          </w:p>
        </w:tc>
        <w:tc>
          <w:tcPr>
            <w:tcW w:w="2151" w:type="dxa"/>
          </w:tcPr>
          <w:p w:rsidR="00E5775B" w:rsidRPr="009E29F4" w:rsidRDefault="00E5775B" w:rsidP="00E5775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$ 6,989</w:t>
            </w:r>
          </w:p>
        </w:tc>
      </w:tr>
      <w:tr w:rsidR="00E5775B" w:rsidTr="00845B33">
        <w:tc>
          <w:tcPr>
            <w:tcW w:w="5884" w:type="dxa"/>
          </w:tcPr>
          <w:p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Gobierno del Estado de Tlaxcala</w:t>
            </w:r>
          </w:p>
        </w:tc>
        <w:tc>
          <w:tcPr>
            <w:tcW w:w="2151" w:type="dxa"/>
          </w:tcPr>
          <w:p w:rsidR="00E5775B" w:rsidRPr="009E29F4" w:rsidRDefault="00E5775B" w:rsidP="00E5775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$18,794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F651E" w:rsidRDefault="00691F74" w:rsidP="00DC656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</w:t>
            </w:r>
            <w:r w:rsidR="009821F5">
              <w:rPr>
                <w:lang w:val="es-MX"/>
              </w:rPr>
              <w:t>2,</w:t>
            </w:r>
            <w:r w:rsidR="00DC656C">
              <w:rPr>
                <w:lang w:val="es-MX"/>
              </w:rPr>
              <w:t>351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y Aportaciones</w:t>
            </w:r>
          </w:p>
        </w:tc>
        <w:tc>
          <w:tcPr>
            <w:tcW w:w="2151" w:type="dxa"/>
          </w:tcPr>
          <w:p w:rsidR="00DF651E" w:rsidRDefault="00DF651E" w:rsidP="00D961F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</w:t>
            </w:r>
            <w:r w:rsidR="00D961F9">
              <w:rPr>
                <w:lang w:val="es-MX"/>
              </w:rPr>
              <w:t>40,430,291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C62B8F" w:rsidRDefault="00C62B8F" w:rsidP="00DF651E">
      <w:pPr>
        <w:pStyle w:val="ROMANOS"/>
        <w:spacing w:after="0" w:line="240" w:lineRule="exact"/>
        <w:rPr>
          <w:b/>
          <w:lang w:val="es-MX"/>
        </w:rPr>
      </w:pPr>
    </w:p>
    <w:p w:rsidR="005B70C9" w:rsidRDefault="005B70C9" w:rsidP="00DF651E">
      <w:pPr>
        <w:pStyle w:val="ROMANOS"/>
        <w:spacing w:after="0" w:line="240" w:lineRule="exact"/>
        <w:rPr>
          <w:b/>
          <w:lang w:val="es-MX"/>
        </w:rPr>
      </w:pPr>
    </w:p>
    <w:p w:rsidR="005B70C9" w:rsidRDefault="005B70C9" w:rsidP="00DF651E">
      <w:pPr>
        <w:pStyle w:val="ROMANOS"/>
        <w:spacing w:after="0" w:line="240" w:lineRule="exact"/>
        <w:rPr>
          <w:b/>
          <w:lang w:val="es-MX"/>
        </w:rPr>
      </w:pPr>
    </w:p>
    <w:p w:rsidR="005B70C9" w:rsidRDefault="005B70C9" w:rsidP="00DF651E">
      <w:pPr>
        <w:pStyle w:val="ROMANOS"/>
        <w:spacing w:after="0" w:line="240" w:lineRule="exact"/>
        <w:rPr>
          <w:b/>
          <w:lang w:val="es-MX"/>
        </w:rPr>
      </w:pPr>
    </w:p>
    <w:p w:rsidR="005B70C9" w:rsidRDefault="005B70C9" w:rsidP="00DF651E">
      <w:pPr>
        <w:pStyle w:val="ROMANOS"/>
        <w:spacing w:after="0" w:line="240" w:lineRule="exact"/>
        <w:rPr>
          <w:b/>
          <w:lang w:val="es-MX"/>
        </w:rPr>
      </w:pPr>
    </w:p>
    <w:p w:rsidR="005B70C9" w:rsidRDefault="005B70C9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F651E" w:rsidRPr="009E29F4" w:rsidRDefault="00DF651E" w:rsidP="00DC656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DC656C">
              <w:rPr>
                <w:lang w:val="es-MX"/>
              </w:rPr>
              <w:t>4,220,820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F651E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 </w:t>
            </w:r>
            <w:r w:rsidR="00DC656C">
              <w:rPr>
                <w:lang w:val="es-MX"/>
              </w:rPr>
              <w:t>3,136,414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</w:t>
            </w:r>
            <w:r w:rsidR="00DC656C">
              <w:rPr>
                <w:lang w:val="es-MX"/>
              </w:rPr>
              <w:t>25,677,907</w:t>
            </w:r>
          </w:p>
        </w:tc>
      </w:tr>
    </w:tbl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C656C">
              <w:rPr>
                <w:lang w:val="es-MX"/>
              </w:rPr>
              <w:t>36,695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F651E" w:rsidRDefault="00DF651E" w:rsidP="00D961F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961F9">
              <w:rPr>
                <w:lang w:val="es-MX"/>
              </w:rPr>
              <w:t>1,105,279</w:t>
            </w:r>
          </w:p>
        </w:tc>
      </w:tr>
    </w:tbl>
    <w:p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/>
      </w:tblPr>
      <w:tblGrid>
        <w:gridCol w:w="3961"/>
        <w:gridCol w:w="1584"/>
        <w:gridCol w:w="1393"/>
      </w:tblGrid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5B70C9">
              <w:rPr>
                <w:szCs w:val="18"/>
                <w:lang w:val="es-MX"/>
              </w:rPr>
              <w:t>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5B70C9">
              <w:rPr>
                <w:szCs w:val="18"/>
                <w:lang w:val="es-MX"/>
              </w:rPr>
              <w:t>6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D961F9" w:rsidP="00F126D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1,280,411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2,456,920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D961F9" w:rsidP="00D00CC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1,280,411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2,456,920</w:t>
            </w: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$ 63,608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EQUIPO DE CÓMPUTO Y TECNOLOGIAS DE LA INFORMACIÓN</w:t>
            </w:r>
          </w:p>
        </w:tc>
        <w:tc>
          <w:tcPr>
            <w:tcW w:w="2151" w:type="dxa"/>
          </w:tcPr>
          <w:p w:rsidR="00175B3D" w:rsidRDefault="00175B3D" w:rsidP="00AB743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AB7436">
              <w:rPr>
                <w:lang w:val="es-MX"/>
              </w:rPr>
              <w:t>1,335,401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$ 41,043</w:t>
            </w:r>
          </w:p>
        </w:tc>
      </w:tr>
    </w:tbl>
    <w:p w:rsidR="00BD3373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 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 w:rsidR="00AB7436">
        <w:t>5</w:t>
      </w:r>
      <w:proofErr w:type="gramStart"/>
      <w:r w:rsidR="00AB7436">
        <w:t>,886,337</w:t>
      </w:r>
      <w:proofErr w:type="gramEnd"/>
      <w:r w:rsidR="00BD3373">
        <w:rPr>
          <w:lang w:val="es-MX"/>
        </w:rPr>
        <w:t xml:space="preserve"> colocándos</w:t>
      </w:r>
      <w:r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/>
      </w:tblPr>
      <w:tblGrid>
        <w:gridCol w:w="5153"/>
        <w:gridCol w:w="1675"/>
        <w:gridCol w:w="2131"/>
      </w:tblGrid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486CAD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</w:t>
            </w:r>
            <w:r w:rsidR="005B70C9">
              <w:rPr>
                <w:szCs w:val="18"/>
                <w:lang w:val="es-MX"/>
              </w:rPr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5B70C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5B70C9">
              <w:rPr>
                <w:szCs w:val="18"/>
                <w:lang w:val="es-MX"/>
              </w:rPr>
              <w:t>6</w:t>
            </w: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Default="00DF651E" w:rsidP="00D961F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961F9">
              <w:rPr>
                <w:lang w:val="es-MX"/>
              </w:rPr>
              <w:t>1,105,279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5B70C9" w:rsidP="005B70C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$ 0</w:t>
            </w:r>
          </w:p>
        </w:tc>
      </w:tr>
      <w:tr w:rsidR="00BB7CE6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Pr="00163D6C" w:rsidRDefault="00BB7CE6" w:rsidP="00845B3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Default="00BB7CE6" w:rsidP="00BB7CE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Default="00BB7CE6" w:rsidP="00165CC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9821F5" w:rsidRDefault="009821F5" w:rsidP="00DF651E">
      <w:pPr>
        <w:pStyle w:val="Texto"/>
        <w:spacing w:after="0" w:line="240" w:lineRule="exact"/>
        <w:rPr>
          <w:szCs w:val="18"/>
          <w:lang w:val="es-MX"/>
        </w:rPr>
      </w:pPr>
    </w:p>
    <w:p w:rsidR="009821F5" w:rsidRDefault="009821F5" w:rsidP="00DF651E">
      <w:pPr>
        <w:pStyle w:val="Texto"/>
        <w:spacing w:after="0" w:line="240" w:lineRule="exact"/>
        <w:rPr>
          <w:szCs w:val="18"/>
          <w:lang w:val="es-MX"/>
        </w:rPr>
      </w:pPr>
    </w:p>
    <w:p w:rsidR="009821F5" w:rsidRDefault="009821F5" w:rsidP="00DF651E">
      <w:pPr>
        <w:pStyle w:val="Texto"/>
        <w:spacing w:after="0" w:line="240" w:lineRule="exact"/>
        <w:rPr>
          <w:szCs w:val="18"/>
          <w:lang w:val="es-MX"/>
        </w:rPr>
      </w:pPr>
    </w:p>
    <w:p w:rsidR="009821F5" w:rsidRDefault="009821F5" w:rsidP="00DF651E">
      <w:pPr>
        <w:pStyle w:val="Texto"/>
        <w:spacing w:after="0" w:line="240" w:lineRule="exact"/>
        <w:rPr>
          <w:szCs w:val="18"/>
          <w:lang w:val="es-MX"/>
        </w:rPr>
      </w:pPr>
    </w:p>
    <w:p w:rsidR="009821F5" w:rsidRDefault="009821F5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DF651E" w:rsidRDefault="00DF651E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584F9D" w:rsidRDefault="00584F9D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B24830" w:rsidRDefault="00B24830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2467EB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r>
        <w:rPr>
          <w:b/>
          <w:smallCaps/>
          <w:noProof/>
          <w:szCs w:val="18"/>
          <w:lang w:val="es-MX" w:eastAsia="es-MX"/>
        </w:rPr>
        <w:pict>
          <v:shape id="_x0000_s1139" type="#_x0000_t75" style="position:absolute;left:0;text-align:left;margin-left:105.8pt;margin-top:18.2pt;width:611.6pt;height:278.35pt;z-index:251724800">
            <v:imagedata r:id="rId22" o:title=""/>
            <w10:wrap type="topAndBottom"/>
          </v:shape>
          <o:OLEObject Type="Embed" ProgID="Excel.Sheet.8" ShapeID="_x0000_s1139" DrawAspect="Content" ObjectID="_1575442009" r:id="rId23"/>
        </w:pict>
      </w: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2467EB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r>
        <w:rPr>
          <w:b/>
          <w:smallCaps/>
          <w:noProof/>
          <w:szCs w:val="18"/>
          <w:lang w:val="es-MX" w:eastAsia="es-MX"/>
        </w:rPr>
        <w:lastRenderedPageBreak/>
        <w:pict>
          <v:shape id="_x0000_s1140" type="#_x0000_t75" style="position:absolute;left:0;text-align:left;margin-left:61pt;margin-top:17.05pt;width:587.15pt;height:321.7pt;z-index:251725824">
            <v:imagedata r:id="rId24" o:title=""/>
            <w10:wrap type="topAndBottom"/>
          </v:shape>
          <o:OLEObject Type="Embed" ProgID="Excel.Sheet.8" ShapeID="_x0000_s1140" DrawAspect="Content" ObjectID="_1575442010" r:id="rId25"/>
        </w:pict>
      </w: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692D3E" w:rsidRDefault="002467EB" w:rsidP="00C62B8F">
      <w:pPr>
        <w:jc w:val="center"/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2467EB">
        <w:rPr>
          <w:rFonts w:ascii="Calibri" w:hAnsi="Calibri" w:cs="Times New Roman"/>
        </w:rPr>
        <w:pict>
          <v:shape id="_x0000_s1104" type="#_x0000_t32" style="position:absolute;left:0;text-align:left;margin-left:11pt;margin-top:35pt;width:209.05pt;height:0;z-index:251703296" o:connectortype="straight"/>
        </w:pict>
      </w:r>
      <w:r w:rsidRPr="002467EB">
        <w:rPr>
          <w:rFonts w:ascii="Calibri" w:hAnsi="Calibri" w:cs="Times New Roman"/>
        </w:rPr>
        <w:pict>
          <v:shape id="_x0000_s1106" type="#_x0000_t32" style="position:absolute;left:0;text-align:left;margin-left:382.3pt;margin-top:35pt;width:182.7pt;height:0;z-index:251705344" o:connectortype="straight"/>
        </w:pict>
      </w:r>
      <w:r w:rsidRPr="002467EB">
        <w:rPr>
          <w:rFonts w:ascii="Calibri" w:hAnsi="Calibri" w:cs="Times New Roman"/>
        </w:rPr>
        <w:pict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5B70C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2467EB">
        <w:rPr>
          <w:rFonts w:ascii="Calibri" w:hAnsi="Calibri" w:cs="Times New Roman"/>
        </w:rPr>
        <w:pict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692D3E" w:rsidRPr="00F41867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2467EB" w:rsidP="00C62B8F">
      <w:pPr>
        <w:jc w:val="center"/>
        <w:rPr>
          <w:rFonts w:ascii="Arial" w:hAnsi="Arial" w:cs="Arial"/>
          <w:sz w:val="18"/>
          <w:szCs w:val="18"/>
        </w:rPr>
      </w:pPr>
      <w:r w:rsidRPr="002467EB">
        <w:rPr>
          <w:rFonts w:ascii="Calibri" w:hAnsi="Calibri" w:cs="Times New Roman"/>
        </w:rPr>
        <w:pict>
          <v:shape id="_x0000_s1108" type="#_x0000_t32" style="position:absolute;left:0;text-align:left;margin-left:11pt;margin-top:35pt;width:209.05pt;height:0;z-index:251708416" o:connectortype="straight"/>
        </w:pict>
      </w:r>
      <w:r w:rsidRPr="002467EB">
        <w:rPr>
          <w:rFonts w:ascii="Calibri" w:hAnsi="Calibri" w:cs="Times New Roman"/>
        </w:rPr>
        <w:pict>
          <v:shape id="_x0000_s1110" type="#_x0000_t32" style="position:absolute;left:0;text-align:left;margin-left:382.3pt;margin-top:35pt;width:182.7pt;height:0;z-index:251710464" o:connectortype="straight"/>
        </w:pict>
      </w:r>
      <w:r w:rsidRPr="002467EB">
        <w:rPr>
          <w:rFonts w:ascii="Calibri" w:hAnsi="Calibri" w:cs="Times New Roman"/>
        </w:rPr>
        <w:pict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2467EB">
        <w:rPr>
          <w:rFonts w:ascii="Calibri" w:hAnsi="Calibri" w:cs="Times New Roman"/>
        </w:rPr>
        <w:pict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F651E" w:rsidRDefault="00DF651E" w:rsidP="00DF651E">
      <w:pPr>
        <w:pStyle w:val="Texto"/>
        <w:spacing w:after="0" w:line="240" w:lineRule="exact"/>
      </w:pPr>
      <w:r>
        <w:t xml:space="preserve">El Centro de  Servicios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F651E" w:rsidRDefault="00DF651E" w:rsidP="00DF651E">
      <w:pPr>
        <w:pStyle w:val="INCISO"/>
        <w:spacing w:after="0" w:line="240" w:lineRule="exact"/>
        <w:ind w:left="720" w:firstLine="0"/>
      </w:pPr>
      <w:r>
        <w:t>El Centro de  Servicios Integrales para el Tratamiento de Aguas Residuales de Aguas Residuales del Estado de Tlaxcala se crea el 29 de Diciembre de 2009 y comienza actividades el 30 de enero de 2011.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de  Servicios Integrales para el Tratamiento de Aguas Residuales de Aguas Residuales del Estado de </w:t>
      </w:r>
      <w:proofErr w:type="spellStart"/>
      <w:r>
        <w:t>Tlaxcalaretiene</w:t>
      </w:r>
      <w:proofErr w:type="spellEnd"/>
      <w:r>
        <w:t xml:space="preserve"> el ISR sobre los sueldos y salarios, el IVA por la prestación de servicios, el 5 al millar de las Obras realizadas y el Fondo de Ahorro Aportación trabajador.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Calidad del Agua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:rsidR="00DF651E" w:rsidRDefault="00DF651E" w:rsidP="00DF651E">
      <w:pPr>
        <w:pStyle w:val="INCISO"/>
        <w:spacing w:after="0" w:line="240" w:lineRule="exact"/>
        <w:ind w:firstLine="0"/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:rsidR="00B34F73" w:rsidRPr="00163D6C" w:rsidRDefault="00B34F73" w:rsidP="00B34F73">
      <w:pPr>
        <w:pStyle w:val="ROMANOS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>El Centro de  Servicios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</w:t>
      </w:r>
      <w:proofErr w:type="gramStart"/>
      <w:r>
        <w:t>obtienen</w:t>
      </w:r>
      <w:proofErr w:type="gramEnd"/>
      <w:r>
        <w:t xml:space="preserve">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Agosto de cada ejercicio.</w:t>
      </w:r>
    </w:p>
    <w:p w:rsidR="00DF651E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F651E" w:rsidRDefault="00B34F73" w:rsidP="00DF651E">
      <w:pPr>
        <w:pStyle w:val="INCISO"/>
        <w:spacing w:after="0" w:line="240" w:lineRule="exact"/>
      </w:pPr>
      <w:r w:rsidRPr="007A18B2">
        <w:t>El Centro de  Servicios Integrales para el Tratamiento de Aguas Residuales</w:t>
      </w:r>
      <w:r>
        <w:t xml:space="preserve"> no tiene Deuda pública</w:t>
      </w:r>
    </w:p>
    <w:p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:rsidR="00C62B8F" w:rsidRPr="00163D6C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2467EB" w:rsidP="00C62B8F">
      <w:pPr>
        <w:jc w:val="center"/>
        <w:rPr>
          <w:rFonts w:ascii="Arial" w:hAnsi="Arial" w:cs="Arial"/>
          <w:sz w:val="18"/>
          <w:szCs w:val="18"/>
        </w:rPr>
      </w:pPr>
      <w:r w:rsidRPr="002467EB">
        <w:rPr>
          <w:rFonts w:ascii="Calibri" w:hAnsi="Calibri" w:cs="Times New Roman"/>
        </w:rPr>
        <w:pict>
          <v:shape id="_x0000_s1112" type="#_x0000_t32" style="position:absolute;left:0;text-align:left;margin-left:11pt;margin-top:35pt;width:209.05pt;height:0;z-index:251713536" o:connectortype="straight"/>
        </w:pict>
      </w:r>
      <w:r w:rsidRPr="002467EB">
        <w:rPr>
          <w:rFonts w:ascii="Calibri" w:hAnsi="Calibri" w:cs="Times New Roman"/>
        </w:rPr>
        <w:pict>
          <v:shape id="_x0000_s1114" type="#_x0000_t32" style="position:absolute;left:0;text-align:left;margin-left:382.3pt;margin-top:35pt;width:182.7pt;height:0;z-index:251715584" o:connectortype="straight"/>
        </w:pict>
      </w:r>
      <w:r w:rsidRPr="002467EB">
        <w:rPr>
          <w:rFonts w:ascii="Calibri" w:hAnsi="Calibri" w:cs="Times New Roman"/>
        </w:rPr>
        <w:pict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2467EB">
        <w:rPr>
          <w:rFonts w:ascii="Calibri" w:hAnsi="Calibri" w:cs="Times New Roman"/>
        </w:rPr>
        <w:pict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D4" w:rsidRDefault="00CC3BD4" w:rsidP="00EA5418">
      <w:pPr>
        <w:spacing w:after="0" w:line="240" w:lineRule="auto"/>
      </w:pPr>
      <w:r>
        <w:separator/>
      </w:r>
    </w:p>
  </w:endnote>
  <w:endnote w:type="continuationSeparator" w:id="0">
    <w:p w:rsidR="00CC3BD4" w:rsidRDefault="00CC3B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3D" w:rsidRPr="0013011C" w:rsidRDefault="002467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75B3D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75B3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A001A" w:rsidRPr="00DA001A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75B3D" w:rsidRDefault="00175B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3D" w:rsidRPr="008E3652" w:rsidRDefault="002467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175B3D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175B3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A001A" w:rsidRPr="00DA001A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D4" w:rsidRDefault="00CC3BD4" w:rsidP="00EA5418">
      <w:pPr>
        <w:spacing w:after="0" w:line="240" w:lineRule="auto"/>
      </w:pPr>
      <w:r>
        <w:separator/>
      </w:r>
    </w:p>
  </w:footnote>
  <w:footnote w:type="continuationSeparator" w:id="0">
    <w:p w:rsidR="00CC3BD4" w:rsidRDefault="00CC3B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3D" w:rsidRDefault="002467EB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175B3D" w:rsidRDefault="00175B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75B3D" w:rsidRDefault="00175B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75B3D" w:rsidRPr="00275FC6" w:rsidRDefault="00175B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93AA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75B3D" w:rsidRPr="00275FC6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467E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3D" w:rsidRPr="0013011C" w:rsidRDefault="002467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75B3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5058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40466"/>
    <w:rsid w:val="00041543"/>
    <w:rsid w:val="00045A10"/>
    <w:rsid w:val="000477D3"/>
    <w:rsid w:val="0007117B"/>
    <w:rsid w:val="00090991"/>
    <w:rsid w:val="00090ACF"/>
    <w:rsid w:val="000B7949"/>
    <w:rsid w:val="000D366A"/>
    <w:rsid w:val="000E06BC"/>
    <w:rsid w:val="00101626"/>
    <w:rsid w:val="00103BA6"/>
    <w:rsid w:val="0013011C"/>
    <w:rsid w:val="001370AE"/>
    <w:rsid w:val="00165BB4"/>
    <w:rsid w:val="00165CC8"/>
    <w:rsid w:val="00170989"/>
    <w:rsid w:val="001749FF"/>
    <w:rsid w:val="00175B3D"/>
    <w:rsid w:val="00184878"/>
    <w:rsid w:val="001861C5"/>
    <w:rsid w:val="00197A89"/>
    <w:rsid w:val="001A1ED9"/>
    <w:rsid w:val="001B1B72"/>
    <w:rsid w:val="001C08E8"/>
    <w:rsid w:val="001C0E53"/>
    <w:rsid w:val="001C696F"/>
    <w:rsid w:val="001C6FD8"/>
    <w:rsid w:val="001E7072"/>
    <w:rsid w:val="00200948"/>
    <w:rsid w:val="00204C86"/>
    <w:rsid w:val="00222B06"/>
    <w:rsid w:val="002316B5"/>
    <w:rsid w:val="00232059"/>
    <w:rsid w:val="002467EB"/>
    <w:rsid w:val="00252679"/>
    <w:rsid w:val="00264426"/>
    <w:rsid w:val="002845C8"/>
    <w:rsid w:val="00290331"/>
    <w:rsid w:val="00295A67"/>
    <w:rsid w:val="002A70B3"/>
    <w:rsid w:val="002F7324"/>
    <w:rsid w:val="00323660"/>
    <w:rsid w:val="00326C6B"/>
    <w:rsid w:val="003328BC"/>
    <w:rsid w:val="00334D7F"/>
    <w:rsid w:val="0034493D"/>
    <w:rsid w:val="003473D5"/>
    <w:rsid w:val="00347EBF"/>
    <w:rsid w:val="00365E4A"/>
    <w:rsid w:val="00366D0A"/>
    <w:rsid w:val="00372804"/>
    <w:rsid w:val="00372F40"/>
    <w:rsid w:val="00391E7C"/>
    <w:rsid w:val="00396C2B"/>
    <w:rsid w:val="003A0303"/>
    <w:rsid w:val="003A0806"/>
    <w:rsid w:val="003D15D4"/>
    <w:rsid w:val="003D32CC"/>
    <w:rsid w:val="003D5DBF"/>
    <w:rsid w:val="003E7FD0"/>
    <w:rsid w:val="003F0EA4"/>
    <w:rsid w:val="003F572E"/>
    <w:rsid w:val="00401E0E"/>
    <w:rsid w:val="00406719"/>
    <w:rsid w:val="00427CE8"/>
    <w:rsid w:val="004311BE"/>
    <w:rsid w:val="00432DCC"/>
    <w:rsid w:val="004330FE"/>
    <w:rsid w:val="0044253C"/>
    <w:rsid w:val="00444F59"/>
    <w:rsid w:val="00460CFC"/>
    <w:rsid w:val="00470E82"/>
    <w:rsid w:val="004714CF"/>
    <w:rsid w:val="0047674E"/>
    <w:rsid w:val="00476D8F"/>
    <w:rsid w:val="0048482A"/>
    <w:rsid w:val="00484C0D"/>
    <w:rsid w:val="00486CAD"/>
    <w:rsid w:val="00497D8B"/>
    <w:rsid w:val="004C084C"/>
    <w:rsid w:val="004C1576"/>
    <w:rsid w:val="004D21A3"/>
    <w:rsid w:val="004D41B8"/>
    <w:rsid w:val="004E3949"/>
    <w:rsid w:val="004E5EE5"/>
    <w:rsid w:val="004F44D3"/>
    <w:rsid w:val="004F5641"/>
    <w:rsid w:val="005134C6"/>
    <w:rsid w:val="005143B8"/>
    <w:rsid w:val="005206B6"/>
    <w:rsid w:val="00522632"/>
    <w:rsid w:val="00522EF3"/>
    <w:rsid w:val="005257D6"/>
    <w:rsid w:val="0053478D"/>
    <w:rsid w:val="00535B67"/>
    <w:rsid w:val="00540418"/>
    <w:rsid w:val="0054552B"/>
    <w:rsid w:val="00552C3F"/>
    <w:rsid w:val="00560B20"/>
    <w:rsid w:val="005625A5"/>
    <w:rsid w:val="00574266"/>
    <w:rsid w:val="00577BE7"/>
    <w:rsid w:val="00584F9D"/>
    <w:rsid w:val="005870F3"/>
    <w:rsid w:val="005A787A"/>
    <w:rsid w:val="005B2FEA"/>
    <w:rsid w:val="005B60DE"/>
    <w:rsid w:val="005B70C9"/>
    <w:rsid w:val="005B77E6"/>
    <w:rsid w:val="005C5157"/>
    <w:rsid w:val="005D3D25"/>
    <w:rsid w:val="005F73C0"/>
    <w:rsid w:val="00602CA5"/>
    <w:rsid w:val="00605341"/>
    <w:rsid w:val="006069D6"/>
    <w:rsid w:val="006121D8"/>
    <w:rsid w:val="00625D16"/>
    <w:rsid w:val="00635D4E"/>
    <w:rsid w:val="00647D68"/>
    <w:rsid w:val="006666C3"/>
    <w:rsid w:val="006703D1"/>
    <w:rsid w:val="0068358B"/>
    <w:rsid w:val="00691D79"/>
    <w:rsid w:val="00691F74"/>
    <w:rsid w:val="00692D3E"/>
    <w:rsid w:val="00693AAF"/>
    <w:rsid w:val="006B1FE7"/>
    <w:rsid w:val="006C2600"/>
    <w:rsid w:val="006D19AB"/>
    <w:rsid w:val="006D649F"/>
    <w:rsid w:val="006E3ED6"/>
    <w:rsid w:val="006E77DD"/>
    <w:rsid w:val="006F01B8"/>
    <w:rsid w:val="00715EA3"/>
    <w:rsid w:val="007238E9"/>
    <w:rsid w:val="00723ED8"/>
    <w:rsid w:val="00733750"/>
    <w:rsid w:val="00744F64"/>
    <w:rsid w:val="0075037C"/>
    <w:rsid w:val="0079582C"/>
    <w:rsid w:val="007C1752"/>
    <w:rsid w:val="007C4836"/>
    <w:rsid w:val="007C597D"/>
    <w:rsid w:val="007D6E9A"/>
    <w:rsid w:val="007E3B26"/>
    <w:rsid w:val="007F75D1"/>
    <w:rsid w:val="00800241"/>
    <w:rsid w:val="0080088F"/>
    <w:rsid w:val="00811DAC"/>
    <w:rsid w:val="0081287B"/>
    <w:rsid w:val="00825882"/>
    <w:rsid w:val="00834395"/>
    <w:rsid w:val="008350A7"/>
    <w:rsid w:val="008376D0"/>
    <w:rsid w:val="00845B33"/>
    <w:rsid w:val="00856F61"/>
    <w:rsid w:val="00867CB9"/>
    <w:rsid w:val="0087406B"/>
    <w:rsid w:val="00877F33"/>
    <w:rsid w:val="00885F5C"/>
    <w:rsid w:val="0089054E"/>
    <w:rsid w:val="008A288A"/>
    <w:rsid w:val="008A5E1E"/>
    <w:rsid w:val="008A6E4D"/>
    <w:rsid w:val="008A793D"/>
    <w:rsid w:val="008B0017"/>
    <w:rsid w:val="008C50D6"/>
    <w:rsid w:val="008D2D41"/>
    <w:rsid w:val="008E3652"/>
    <w:rsid w:val="008F6D58"/>
    <w:rsid w:val="00906261"/>
    <w:rsid w:val="00924A29"/>
    <w:rsid w:val="00932AC8"/>
    <w:rsid w:val="0093492C"/>
    <w:rsid w:val="009548A4"/>
    <w:rsid w:val="00957043"/>
    <w:rsid w:val="009647D3"/>
    <w:rsid w:val="009701CF"/>
    <w:rsid w:val="00972B1D"/>
    <w:rsid w:val="00977997"/>
    <w:rsid w:val="009821F5"/>
    <w:rsid w:val="00991D08"/>
    <w:rsid w:val="00993324"/>
    <w:rsid w:val="009A0319"/>
    <w:rsid w:val="009A1DBA"/>
    <w:rsid w:val="009A3377"/>
    <w:rsid w:val="009B7CD7"/>
    <w:rsid w:val="009C6789"/>
    <w:rsid w:val="009D5D4C"/>
    <w:rsid w:val="009D6F76"/>
    <w:rsid w:val="009F23C4"/>
    <w:rsid w:val="009F4CFC"/>
    <w:rsid w:val="00A01C84"/>
    <w:rsid w:val="00A126B5"/>
    <w:rsid w:val="00A22785"/>
    <w:rsid w:val="00A31A17"/>
    <w:rsid w:val="00A33622"/>
    <w:rsid w:val="00A363B6"/>
    <w:rsid w:val="00A46BF5"/>
    <w:rsid w:val="00A6227B"/>
    <w:rsid w:val="00A6593F"/>
    <w:rsid w:val="00A725CA"/>
    <w:rsid w:val="00A86EE1"/>
    <w:rsid w:val="00A95378"/>
    <w:rsid w:val="00AB163C"/>
    <w:rsid w:val="00AB1FDD"/>
    <w:rsid w:val="00AB7436"/>
    <w:rsid w:val="00AC2DEC"/>
    <w:rsid w:val="00AC361D"/>
    <w:rsid w:val="00AE3244"/>
    <w:rsid w:val="00AE77CB"/>
    <w:rsid w:val="00B10546"/>
    <w:rsid w:val="00B1293A"/>
    <w:rsid w:val="00B146E2"/>
    <w:rsid w:val="00B24830"/>
    <w:rsid w:val="00B32AA2"/>
    <w:rsid w:val="00B33577"/>
    <w:rsid w:val="00B34F73"/>
    <w:rsid w:val="00B64777"/>
    <w:rsid w:val="00B64DC4"/>
    <w:rsid w:val="00B80E58"/>
    <w:rsid w:val="00B849EE"/>
    <w:rsid w:val="00B84D02"/>
    <w:rsid w:val="00B87C0D"/>
    <w:rsid w:val="00B929F8"/>
    <w:rsid w:val="00B96645"/>
    <w:rsid w:val="00B9776A"/>
    <w:rsid w:val="00BA2940"/>
    <w:rsid w:val="00BB55C2"/>
    <w:rsid w:val="00BB7CE6"/>
    <w:rsid w:val="00BC3D3B"/>
    <w:rsid w:val="00BD3373"/>
    <w:rsid w:val="00BF4C25"/>
    <w:rsid w:val="00C16E53"/>
    <w:rsid w:val="00C22002"/>
    <w:rsid w:val="00C367A5"/>
    <w:rsid w:val="00C431B4"/>
    <w:rsid w:val="00C53D83"/>
    <w:rsid w:val="00C61526"/>
    <w:rsid w:val="00C62B8F"/>
    <w:rsid w:val="00C86C59"/>
    <w:rsid w:val="00C91C5A"/>
    <w:rsid w:val="00C931F2"/>
    <w:rsid w:val="00C93C35"/>
    <w:rsid w:val="00CB01FE"/>
    <w:rsid w:val="00CB645A"/>
    <w:rsid w:val="00CC1100"/>
    <w:rsid w:val="00CC3BD4"/>
    <w:rsid w:val="00CD280E"/>
    <w:rsid w:val="00CD6D9A"/>
    <w:rsid w:val="00CE79EF"/>
    <w:rsid w:val="00CF3CFB"/>
    <w:rsid w:val="00D00CC6"/>
    <w:rsid w:val="00D00E92"/>
    <w:rsid w:val="00D055EC"/>
    <w:rsid w:val="00D07947"/>
    <w:rsid w:val="00D22483"/>
    <w:rsid w:val="00D40D95"/>
    <w:rsid w:val="00D411D2"/>
    <w:rsid w:val="00D4432C"/>
    <w:rsid w:val="00D44728"/>
    <w:rsid w:val="00D562FF"/>
    <w:rsid w:val="00D643D8"/>
    <w:rsid w:val="00D65551"/>
    <w:rsid w:val="00D81E30"/>
    <w:rsid w:val="00D82112"/>
    <w:rsid w:val="00D961F9"/>
    <w:rsid w:val="00DA001A"/>
    <w:rsid w:val="00DB530F"/>
    <w:rsid w:val="00DC200B"/>
    <w:rsid w:val="00DC656C"/>
    <w:rsid w:val="00DC7397"/>
    <w:rsid w:val="00DF0C3D"/>
    <w:rsid w:val="00DF56C9"/>
    <w:rsid w:val="00DF651E"/>
    <w:rsid w:val="00E1773A"/>
    <w:rsid w:val="00E30318"/>
    <w:rsid w:val="00E32708"/>
    <w:rsid w:val="00E40342"/>
    <w:rsid w:val="00E41E81"/>
    <w:rsid w:val="00E540A6"/>
    <w:rsid w:val="00E5615F"/>
    <w:rsid w:val="00E5775B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E14D1"/>
    <w:rsid w:val="00EE46FB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4725"/>
    <w:rsid w:val="00F84CC2"/>
    <w:rsid w:val="00F90B7E"/>
    <w:rsid w:val="00F9550D"/>
    <w:rsid w:val="00F9635D"/>
    <w:rsid w:val="00FA711D"/>
    <w:rsid w:val="00FB1010"/>
    <w:rsid w:val="00FB5E77"/>
    <w:rsid w:val="00FC07D5"/>
    <w:rsid w:val="00FC273F"/>
    <w:rsid w:val="00FD5A63"/>
    <w:rsid w:val="00FD5E8F"/>
    <w:rsid w:val="00FE723B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 fill="f" fillcolor="white" stroke="f">
      <v:fill color="white" on="f"/>
      <v:stroke on="f"/>
    </o:shapedefaults>
    <o:shapelayout v:ext="edit">
      <o:idmap v:ext="edit" data="1"/>
      <o:rules v:ext="edit">
        <o:r id="V:Rule9" type="connector" idref="#_x0000_s1098"/>
        <o:r id="V:Rule10" type="connector" idref="#_x0000_s1104"/>
        <o:r id="V:Rule11" type="connector" idref="#_x0000_s1106"/>
        <o:r id="V:Rule12" type="connector" idref="#_x0000_s1108"/>
        <o:r id="V:Rule13" type="connector" idref="#_x0000_s1114"/>
        <o:r id="V:Rule14" type="connector" idref="#_x0000_s1096"/>
        <o:r id="V:Rule15" type="connector" idref="#_x0000_s1112"/>
        <o:r id="V:Rule16" type="connector" idref="#_x0000_s1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9570-DC2F-40A9-BF53-22E4BB4A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1650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97</cp:revision>
  <cp:lastPrinted>2017-12-22T15:40:00Z</cp:lastPrinted>
  <dcterms:created xsi:type="dcterms:W3CDTF">2016-04-06T13:39:00Z</dcterms:created>
  <dcterms:modified xsi:type="dcterms:W3CDTF">2017-12-22T15:59:00Z</dcterms:modified>
</cp:coreProperties>
</file>