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34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4A55AF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20,000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677,594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SEGUNDA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111,860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27,292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3ERA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3,163,254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4A55AF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4A55AF" w:rsidRDefault="004A55AF" w:rsidP="0044253C">
      <w:pPr>
        <w:jc w:val="center"/>
        <w:rPr>
          <w:rFonts w:ascii="Soberana Sans Light" w:hAnsi="Soberana Sans Light"/>
        </w:rPr>
      </w:pPr>
    </w:p>
    <w:tbl>
      <w:tblPr>
        <w:tblW w:w="137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0232"/>
        <w:gridCol w:w="2032"/>
      </w:tblGrid>
      <w:tr w:rsidR="004537B3" w:rsidRPr="004537B3" w:rsidTr="005D03B7">
        <w:trPr>
          <w:trHeight w:val="304"/>
        </w:trPr>
        <w:tc>
          <w:tcPr>
            <w:tcW w:w="1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4537B3" w:rsidRPr="004537B3" w:rsidTr="005D03B7">
        <w:trPr>
          <w:trHeight w:val="304"/>
        </w:trPr>
        <w:tc>
          <w:tcPr>
            <w:tcW w:w="1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4537B3" w:rsidRPr="004537B3" w:rsidTr="005D03B7">
        <w:trPr>
          <w:trHeight w:val="304"/>
        </w:trPr>
        <w:tc>
          <w:tcPr>
            <w:tcW w:w="1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 FIDEICOMISO PARA LA PREVENCION DE LAS ADICCIONES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10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F0000001</w:t>
            </w:r>
          </w:p>
        </w:tc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Blanco. placas: XVL6600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F0000002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, Blanco.placas: XVL6807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F0000003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Blanco.  placas: XVL6598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F0000004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Suburban Café Placas: XVB4737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155565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EE000001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3,643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EE000002 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Vhs 4 cabezas quick replay marca sony cod. Slvl40 series 0403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1,899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EE000003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de 27 pulgadas marca  cod. Kv29r520  serie.5109/d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4,737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EE000004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triple 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869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EE000005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de pared para television de 27 pul Negro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465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EE000006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para videocasetera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EE000007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Videocasetera eu798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912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EE000008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 cfd101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935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EC000001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 acer Aspire 3000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16,000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EC000002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Deskjet 870 8ppm 1MB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3,490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EC000003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Power 5200 Pemtium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10,650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EC000004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Publiser 97/31 bitsa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EC000005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Tarjeta de red 3 com ethertink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778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EC000006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acer nb e1-421-0694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EC000007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acer nb e1-421-0694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EC000008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HP Laserjet p1102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1,499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EC000009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Koblenz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EC000010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Koblenz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4537B3" w:rsidRPr="004537B3" w:rsidTr="005D03B7">
        <w:trPr>
          <w:trHeight w:val="304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ME000001</w:t>
            </w:r>
          </w:p>
        </w:tc>
        <w:tc>
          <w:tcPr>
            <w:tcW w:w="10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ergonomico mod. L-60148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1,618</w:t>
            </w:r>
          </w:p>
        </w:tc>
      </w:tr>
    </w:tbl>
    <w:p w:rsidR="004A55AF" w:rsidRDefault="004A55AF" w:rsidP="0044253C">
      <w:pPr>
        <w:jc w:val="center"/>
        <w:rPr>
          <w:rFonts w:ascii="Soberana Sans Light" w:hAnsi="Soberana Sans Light"/>
        </w:rPr>
      </w:pPr>
    </w:p>
    <w:p w:rsidR="00DD2BCE" w:rsidRDefault="00DD2BCE" w:rsidP="004537B3">
      <w:pPr>
        <w:rPr>
          <w:rFonts w:ascii="Soberana Sans Light" w:hAnsi="Soberana Sans Light"/>
        </w:rPr>
      </w:pPr>
    </w:p>
    <w:tbl>
      <w:tblPr>
        <w:tblW w:w="137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0218"/>
        <w:gridCol w:w="2033"/>
      </w:tblGrid>
      <w:tr w:rsidR="004537B3" w:rsidRPr="004537B3" w:rsidTr="005D03B7">
        <w:trPr>
          <w:trHeight w:val="310"/>
        </w:trPr>
        <w:tc>
          <w:tcPr>
            <w:tcW w:w="1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4537B3" w:rsidRPr="004537B3" w:rsidTr="005D03B7">
        <w:trPr>
          <w:trHeight w:val="310"/>
        </w:trPr>
        <w:tc>
          <w:tcPr>
            <w:tcW w:w="1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4537B3" w:rsidRPr="004537B3" w:rsidTr="005D03B7">
        <w:trPr>
          <w:trHeight w:val="310"/>
        </w:trPr>
        <w:tc>
          <w:tcPr>
            <w:tcW w:w="13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  FIDEICOMISO PARA LA PREVENCION DE LAS ADICCIONES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102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03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EE000010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Benq  Ms504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6,771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ME000091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Inventario multifasico de la personalidad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7,850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ME000092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adultos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5,990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ME000093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adultos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5,990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ME000094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niños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6,295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ME000095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Escala de Inteligencia para niños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6,295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EC000020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HP Celeron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EC000021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HP Celeron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EC000022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HP Celeron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EC000023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 HP Celeron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6,734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CF00001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Cámara Powershot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1,949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ME000096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ME000097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ME000098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ME000099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ME000100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Trabajo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4,330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EE000011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Benq MS524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7,115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EC000024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L565/C11CE3301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5,549</w:t>
            </w:r>
          </w:p>
        </w:tc>
      </w:tr>
      <w:tr w:rsidR="004537B3" w:rsidRPr="004537B3" w:rsidTr="005D03B7">
        <w:trPr>
          <w:trHeight w:val="310"/>
        </w:trPr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EC000025</w:t>
            </w:r>
          </w:p>
        </w:tc>
        <w:tc>
          <w:tcPr>
            <w:tcW w:w="10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HP Scanjet Pro3000 Sheet-Feed Scanner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8,522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tbl>
      <w:tblPr>
        <w:tblW w:w="137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9649"/>
        <w:gridCol w:w="2133"/>
      </w:tblGrid>
      <w:tr w:rsidR="004537B3" w:rsidRPr="004537B3" w:rsidTr="005D03B7">
        <w:trPr>
          <w:trHeight w:val="283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6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ME000002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de 2 plazas mod ergo1602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997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ME000003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de 3 plzas mod ergo1603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1,559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ME000004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is5300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573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ME000005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ME000006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ME000007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ME000008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ME000009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ME000010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ME000011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ME000012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ME000013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ME000014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ME000015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ME000016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ME000017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ME000018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ME000019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ME000020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ME000021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ME000022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ME000023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ME000024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ME000025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ME000026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ME000027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ME000028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ME000029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83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ME000030</w:t>
            </w:r>
          </w:p>
        </w:tc>
        <w:tc>
          <w:tcPr>
            <w:tcW w:w="9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</w:tbl>
    <w:p w:rsidR="005D03B7" w:rsidRDefault="005D03B7" w:rsidP="005D03B7">
      <w:pPr>
        <w:rPr>
          <w:rFonts w:ascii="Soberana Sans Light" w:hAnsi="Soberana Sans Light"/>
        </w:rPr>
      </w:pPr>
    </w:p>
    <w:tbl>
      <w:tblPr>
        <w:tblW w:w="138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9460"/>
        <w:gridCol w:w="2091"/>
      </w:tblGrid>
      <w:tr w:rsidR="004537B3" w:rsidRPr="004537B3" w:rsidTr="005D03B7">
        <w:trPr>
          <w:trHeight w:val="24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9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0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ME000031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gabetas tamaño oficio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ME000032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gabetas tamaño oficio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ME000033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gabetas tamaño oficio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ME000034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impresora 90x60 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ME000035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multiple 150x60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ME000036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ME000037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ME000038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ME000039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linea directiva de 2000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ME000040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2000x0.5500.75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1763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ME000041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de credenza de 2000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ME000042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ME000043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ME000044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ME000045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ME000046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ME000047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ME000048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ME000049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ME000050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ME000051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ME000052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ME000053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ME000054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ME000055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ME000056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ME000057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160x0.45x0.75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ME000058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160x0.45x0.76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ME000059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160x0.45x0.77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ME000060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esquinera 60x60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ME000061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centro 120x0.60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ME000062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en madera de pino color nogal med. 5.55mts x2.30mts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6500</w:t>
            </w:r>
          </w:p>
        </w:tc>
      </w:tr>
      <w:tr w:rsidR="004537B3" w:rsidRPr="004537B3" w:rsidTr="005D03B7">
        <w:trPr>
          <w:trHeight w:val="243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ME000063</w:t>
            </w:r>
          </w:p>
        </w:tc>
        <w:tc>
          <w:tcPr>
            <w:tcW w:w="9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Fax sf 100 Samsung n/s b31 a71 6477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4537B3" w:rsidRDefault="004537B3" w:rsidP="004537B3">
      <w:pPr>
        <w:tabs>
          <w:tab w:val="left" w:pos="20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tbl>
      <w:tblPr>
        <w:tblW w:w="1393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9764"/>
        <w:gridCol w:w="2159"/>
      </w:tblGrid>
      <w:tr w:rsidR="004537B3" w:rsidRPr="004537B3" w:rsidTr="005D03B7">
        <w:trPr>
          <w:trHeight w:val="224"/>
        </w:trPr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7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ME000064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ME000065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ME000066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ME000067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ME000068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s/d is-5300 tela color blueberry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ME000069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linea directiva 1.60 dos cajones papeleros y uno de archivo nogal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1,875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ME000070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copiadora marca xerox mod 5614 serie 4ku-078660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21,390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ME000071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Calculadora electronica mod. 106 logica 06728207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716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ME000072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Fax panasonic fd-890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2,800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ME000073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4,385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ME000074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Calentador electrico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ME000075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Reloj checador marca lathem mod. 2201204sp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2,695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ME000076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Nod break triple omni smart 280uvapnp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1,149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ME000077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ME000078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Engargoladora f-107e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1,209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ME000079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ME000080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equipo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4,964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ME000081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gavetas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1,883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ME000082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30x80x2.20 con 6 charolas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ME000083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2 hojas unidad medica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ME000084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poryector sony mod. Vpl-cx21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13,999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ME000085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Gateware dx26419m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6,699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ME000086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f-0373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8,280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ME000087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Reloj checador digital qc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3,200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MH000001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Cortador de pasto homelite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1,193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MH000002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Carretilla metz anaranjada honda economico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MH000003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suministro de equipo de bombeo tipo sumergido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MH000004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Desbrozadora honelite 25cg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1,087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MH000005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Podadora para jardin 315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1,477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MH000006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hidroneumatico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24,000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ET0000001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telefonico panasonic kx-ta308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8,096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ET0000002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inalambrico vtech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ET0000003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telefonico siemens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B00000001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Price club de Mexico sa de cv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</w:tr>
      <w:tr w:rsidR="004537B3" w:rsidRPr="004537B3" w:rsidTr="005D03B7">
        <w:trPr>
          <w:trHeight w:val="224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B00000002</w:t>
            </w:r>
          </w:p>
        </w:tc>
        <w:tc>
          <w:tcPr>
            <w:tcW w:w="9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y tripticos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</w:tr>
    </w:tbl>
    <w:p w:rsidR="00D53FFE" w:rsidRDefault="00D53FFE" w:rsidP="004537B3">
      <w:pPr>
        <w:tabs>
          <w:tab w:val="left" w:pos="2042"/>
        </w:tabs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tbl>
      <w:tblPr>
        <w:tblW w:w="139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9"/>
        <w:gridCol w:w="9773"/>
        <w:gridCol w:w="2160"/>
      </w:tblGrid>
      <w:tr w:rsidR="004537B3" w:rsidRPr="004537B3" w:rsidTr="005D03B7">
        <w:trPr>
          <w:trHeight w:val="305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Código</w:t>
            </w:r>
          </w:p>
        </w:tc>
        <w:tc>
          <w:tcPr>
            <w:tcW w:w="9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4537B3" w:rsidRPr="004537B3" w:rsidRDefault="004537B3" w:rsidP="004537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B00000003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Folletos Al anon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B00000004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compendios tomo 1 y 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B00000005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 6 carpetas de padres de éxito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2,990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B00000006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libros y adquisiciones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9,089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B00000007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A00000001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Microfono inalambrico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1,345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A00000002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Microfono inalambrico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1,345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A00000003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 inalambrico diadema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A00000004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 inalambrico solapa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A00000005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 inalambrico solapa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2,690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A00000006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 benq mp610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4,149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A00000007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lcd atbio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A00000008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Set de programa de tv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31,600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EE000009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Television Samsung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4,478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ME000088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madera secretarial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1,980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ME000089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madera secretarial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1,980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ME000090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Bascula con estadimetro  Bame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3,277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EC000011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Lapton HP 12-RO18LA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8,519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EC000012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PC INSPIRON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9,283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EC000013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Office estandar open gobierno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5,340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EC000014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Office estandar open gobierno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5,340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EC000015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Impresora multifuncional Epson L55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4,861</w:t>
            </w:r>
          </w:p>
        </w:tc>
      </w:tr>
      <w:tr w:rsidR="004537B3" w:rsidRPr="004537B3" w:rsidTr="005D03B7">
        <w:trPr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EC000016</w:t>
            </w:r>
          </w:p>
        </w:tc>
        <w:tc>
          <w:tcPr>
            <w:tcW w:w="9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537B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Monitor Dell  E1914H  18.5"  LED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7B3" w:rsidRPr="004537B3" w:rsidRDefault="004537B3" w:rsidP="004537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537B3">
              <w:rPr>
                <w:rFonts w:ascii="Calibri" w:eastAsia="Times New Roman" w:hAnsi="Calibri" w:cs="Times New Roman"/>
                <w:color w:val="000000"/>
                <w:lang w:eastAsia="es-MX"/>
              </w:rPr>
              <w:t>1,989</w:t>
            </w:r>
          </w:p>
        </w:tc>
      </w:tr>
    </w:tbl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D53FFE" w:rsidRDefault="00D53FFE" w:rsidP="0044253C">
      <w:pPr>
        <w:jc w:val="center"/>
        <w:rPr>
          <w:rFonts w:ascii="Soberana Sans Light" w:hAnsi="Soberana Sans Light"/>
        </w:rPr>
      </w:pPr>
    </w:p>
    <w:p w:rsidR="004537B3" w:rsidRDefault="004537B3" w:rsidP="0044253C">
      <w:pPr>
        <w:jc w:val="center"/>
        <w:rPr>
          <w:rFonts w:ascii="Soberana Sans Light" w:hAnsi="Soberana Sans Light"/>
        </w:rPr>
      </w:pPr>
    </w:p>
    <w:tbl>
      <w:tblPr>
        <w:tblW w:w="133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3"/>
        <w:gridCol w:w="3070"/>
        <w:gridCol w:w="3071"/>
      </w:tblGrid>
      <w:tr w:rsidR="007053D2" w:rsidRPr="007053D2" w:rsidTr="007053D2">
        <w:trPr>
          <w:trHeight w:val="378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1337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2016</w:t>
            </w:r>
          </w:p>
        </w:tc>
      </w:tr>
      <w:tr w:rsidR="007053D2" w:rsidRPr="007053D2" w:rsidTr="007053D2">
        <w:trPr>
          <w:trHeight w:val="356"/>
        </w:trPr>
        <w:tc>
          <w:tcPr>
            <w:tcW w:w="133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7053D2" w:rsidRPr="007053D2" w:rsidTr="007053D2">
        <w:trPr>
          <w:trHeight w:val="467"/>
        </w:trPr>
        <w:tc>
          <w:tcPr>
            <w:tcW w:w="133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  <w:bookmarkStart w:id="1" w:name="_GoBack"/>
        <w:bookmarkEnd w:id="1"/>
      </w:tr>
      <w:tr w:rsidR="007053D2" w:rsidRPr="007053D2" w:rsidTr="007053D2">
        <w:trPr>
          <w:trHeight w:val="356"/>
        </w:trPr>
        <w:tc>
          <w:tcPr>
            <w:tcW w:w="7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61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7053D2" w:rsidRPr="007053D2" w:rsidTr="007053D2">
        <w:trPr>
          <w:trHeight w:val="378"/>
        </w:trPr>
        <w:tc>
          <w:tcPr>
            <w:tcW w:w="7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3D2" w:rsidRPr="007053D2" w:rsidRDefault="007053D2" w:rsidP="007053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053D2" w:rsidRPr="007053D2" w:rsidTr="007053D2">
        <w:trPr>
          <w:trHeight w:val="356"/>
        </w:trPr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435F8D" w:rsidP="00435F8D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tbl>
      <w:tblPr>
        <w:tblW w:w="12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0"/>
        <w:gridCol w:w="400"/>
      </w:tblGrid>
      <w:tr w:rsidR="007053D2" w:rsidRPr="007053D2" w:rsidTr="007053D2">
        <w:trPr>
          <w:trHeight w:val="300"/>
        </w:trPr>
        <w:tc>
          <w:tcPr>
            <w:tcW w:w="1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053D2" w:rsidRPr="007053D2" w:rsidRDefault="007053D2" w:rsidP="007053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7053D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053D2" w:rsidRDefault="007053D2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3D170D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5D03B7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D03B7" w:rsidRDefault="005D03B7" w:rsidP="005D03B7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5D03B7" w:rsidRPr="0071741B" w:rsidRDefault="005D03B7" w:rsidP="005D03B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5D03B7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0D" w:rsidRDefault="003D170D" w:rsidP="00EA5418">
      <w:pPr>
        <w:spacing w:after="0" w:line="240" w:lineRule="auto"/>
      </w:pPr>
      <w:r>
        <w:separator/>
      </w:r>
    </w:p>
  </w:endnote>
  <w:endnote w:type="continuationSeparator" w:id="0">
    <w:p w:rsidR="003D170D" w:rsidRDefault="003D17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13011C" w:rsidRDefault="003D17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537B3">
      <w:rPr>
        <w:rFonts w:ascii="Soberana Sans Light" w:hAnsi="Soberana Sans Light"/>
      </w:rPr>
      <w:t>Anexos</w:t>
    </w:r>
    <w:r w:rsidR="004537B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37B3" w:rsidRPr="0013011C">
          <w:rPr>
            <w:rFonts w:ascii="Soberana Sans Light" w:hAnsi="Soberana Sans Light"/>
          </w:rPr>
          <w:fldChar w:fldCharType="begin"/>
        </w:r>
        <w:r w:rsidR="004537B3" w:rsidRPr="0013011C">
          <w:rPr>
            <w:rFonts w:ascii="Soberana Sans Light" w:hAnsi="Soberana Sans Light"/>
          </w:rPr>
          <w:instrText>PAGE   \* MERGEFORMAT</w:instrText>
        </w:r>
        <w:r w:rsidR="004537B3" w:rsidRPr="0013011C">
          <w:rPr>
            <w:rFonts w:ascii="Soberana Sans Light" w:hAnsi="Soberana Sans Light"/>
          </w:rPr>
          <w:fldChar w:fldCharType="separate"/>
        </w:r>
        <w:r w:rsidR="005D03B7" w:rsidRPr="005D03B7">
          <w:rPr>
            <w:rFonts w:ascii="Soberana Sans Light" w:hAnsi="Soberana Sans Light"/>
            <w:noProof/>
            <w:lang w:val="es-ES"/>
          </w:rPr>
          <w:t>4</w:t>
        </w:r>
        <w:r w:rsidR="004537B3" w:rsidRPr="0013011C">
          <w:rPr>
            <w:rFonts w:ascii="Soberana Sans Light" w:hAnsi="Soberana Sans Light"/>
          </w:rPr>
          <w:fldChar w:fldCharType="end"/>
        </w:r>
      </w:sdtContent>
    </w:sdt>
  </w:p>
  <w:p w:rsidR="004537B3" w:rsidRDefault="004537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8E3652" w:rsidRDefault="003D17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537B3">
          <w:rPr>
            <w:rFonts w:ascii="Soberana Sans Light" w:hAnsi="Soberana Sans Light"/>
          </w:rPr>
          <w:t>Anexos</w:t>
        </w:r>
        <w:r w:rsidR="004537B3" w:rsidRPr="008E3652">
          <w:rPr>
            <w:rFonts w:ascii="Soberana Sans Light" w:hAnsi="Soberana Sans Light"/>
          </w:rPr>
          <w:t xml:space="preserve"> / </w:t>
        </w:r>
        <w:r w:rsidR="004537B3" w:rsidRPr="008E3652">
          <w:rPr>
            <w:rFonts w:ascii="Soberana Sans Light" w:hAnsi="Soberana Sans Light"/>
          </w:rPr>
          <w:fldChar w:fldCharType="begin"/>
        </w:r>
        <w:r w:rsidR="004537B3" w:rsidRPr="008E3652">
          <w:rPr>
            <w:rFonts w:ascii="Soberana Sans Light" w:hAnsi="Soberana Sans Light"/>
          </w:rPr>
          <w:instrText>PAGE   \* MERGEFORMAT</w:instrText>
        </w:r>
        <w:r w:rsidR="004537B3" w:rsidRPr="008E3652">
          <w:rPr>
            <w:rFonts w:ascii="Soberana Sans Light" w:hAnsi="Soberana Sans Light"/>
          </w:rPr>
          <w:fldChar w:fldCharType="separate"/>
        </w:r>
        <w:r w:rsidR="005D03B7" w:rsidRPr="005D03B7">
          <w:rPr>
            <w:rFonts w:ascii="Soberana Sans Light" w:hAnsi="Soberana Sans Light"/>
            <w:noProof/>
            <w:lang w:val="es-ES"/>
          </w:rPr>
          <w:t>5</w:t>
        </w:r>
        <w:r w:rsidR="004537B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0D" w:rsidRDefault="003D170D" w:rsidP="00EA5418">
      <w:pPr>
        <w:spacing w:after="0" w:line="240" w:lineRule="auto"/>
      </w:pPr>
      <w:r>
        <w:separator/>
      </w:r>
    </w:p>
  </w:footnote>
  <w:footnote w:type="continuationSeparator" w:id="0">
    <w:p w:rsidR="003D170D" w:rsidRDefault="003D17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Default="003D170D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9.9pt,28.85pt" to="734.1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537B3" w:rsidRDefault="004537B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537B3" w:rsidRDefault="004537B3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4537B3" w:rsidRPr="00275FC6" w:rsidRDefault="004537B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537B3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053D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4537B3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537B3" w:rsidRPr="00275FC6" w:rsidRDefault="004537B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7B3" w:rsidRPr="0013011C" w:rsidRDefault="003D17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4537B3">
      <w:rPr>
        <w:rFonts w:ascii="Soberana Sans Light" w:hAnsi="Soberana Sans Light"/>
      </w:rPr>
      <w:t>SECTOR PARAESTATAL</w:t>
    </w:r>
  </w:p>
  <w:p w:rsidR="004537B3" w:rsidRDefault="004537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78A9"/>
    <w:rsid w:val="000A37C7"/>
    <w:rsid w:val="000B4A6B"/>
    <w:rsid w:val="00126BCF"/>
    <w:rsid w:val="0013011C"/>
    <w:rsid w:val="00141B1C"/>
    <w:rsid w:val="001719BC"/>
    <w:rsid w:val="001772B3"/>
    <w:rsid w:val="001A157D"/>
    <w:rsid w:val="001B1B72"/>
    <w:rsid w:val="001C5112"/>
    <w:rsid w:val="002116C1"/>
    <w:rsid w:val="00232417"/>
    <w:rsid w:val="002551BC"/>
    <w:rsid w:val="00255AAD"/>
    <w:rsid w:val="002A70B3"/>
    <w:rsid w:val="00301C04"/>
    <w:rsid w:val="00307635"/>
    <w:rsid w:val="00345360"/>
    <w:rsid w:val="003715E6"/>
    <w:rsid w:val="00372F40"/>
    <w:rsid w:val="003D170D"/>
    <w:rsid w:val="003D5DBF"/>
    <w:rsid w:val="003E7FD0"/>
    <w:rsid w:val="003F0EA4"/>
    <w:rsid w:val="00405F37"/>
    <w:rsid w:val="00435F8D"/>
    <w:rsid w:val="0044253C"/>
    <w:rsid w:val="004537B3"/>
    <w:rsid w:val="00453B1F"/>
    <w:rsid w:val="00486AE1"/>
    <w:rsid w:val="00497D8B"/>
    <w:rsid w:val="004A55AF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D03B7"/>
    <w:rsid w:val="005F4A2D"/>
    <w:rsid w:val="006048D2"/>
    <w:rsid w:val="00611E39"/>
    <w:rsid w:val="00676BE3"/>
    <w:rsid w:val="006B7B8B"/>
    <w:rsid w:val="006C0014"/>
    <w:rsid w:val="006E77DD"/>
    <w:rsid w:val="007053D2"/>
    <w:rsid w:val="0071741B"/>
    <w:rsid w:val="007758A6"/>
    <w:rsid w:val="0079582C"/>
    <w:rsid w:val="007C0AB2"/>
    <w:rsid w:val="007D6E9A"/>
    <w:rsid w:val="008A6E4D"/>
    <w:rsid w:val="008B0017"/>
    <w:rsid w:val="008E3652"/>
    <w:rsid w:val="008E5E90"/>
    <w:rsid w:val="00957CA3"/>
    <w:rsid w:val="00997A4A"/>
    <w:rsid w:val="00A14B74"/>
    <w:rsid w:val="00A55FC2"/>
    <w:rsid w:val="00A749E3"/>
    <w:rsid w:val="00AB0059"/>
    <w:rsid w:val="00AB13B7"/>
    <w:rsid w:val="00AE148A"/>
    <w:rsid w:val="00B849EE"/>
    <w:rsid w:val="00B87713"/>
    <w:rsid w:val="00BF025F"/>
    <w:rsid w:val="00C7638C"/>
    <w:rsid w:val="00CA2D37"/>
    <w:rsid w:val="00CC5CB6"/>
    <w:rsid w:val="00D055EC"/>
    <w:rsid w:val="00D137EA"/>
    <w:rsid w:val="00D35D66"/>
    <w:rsid w:val="00D51261"/>
    <w:rsid w:val="00D53FFE"/>
    <w:rsid w:val="00D748D3"/>
    <w:rsid w:val="00DD2BCE"/>
    <w:rsid w:val="00E32708"/>
    <w:rsid w:val="00E356F0"/>
    <w:rsid w:val="00EA5418"/>
    <w:rsid w:val="00EB2653"/>
    <w:rsid w:val="00EE40ED"/>
    <w:rsid w:val="00F13960"/>
    <w:rsid w:val="00F670A3"/>
    <w:rsid w:val="00F770EA"/>
    <w:rsid w:val="00F96944"/>
    <w:rsid w:val="00FA1B5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B19-5FE2-46EC-96F3-2EEE3669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1583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36</cp:revision>
  <cp:lastPrinted>2016-04-06T19:05:00Z</cp:lastPrinted>
  <dcterms:created xsi:type="dcterms:W3CDTF">2014-08-29T22:30:00Z</dcterms:created>
  <dcterms:modified xsi:type="dcterms:W3CDTF">2016-06-30T16:40:00Z</dcterms:modified>
</cp:coreProperties>
</file>