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69692B" w:rsidP="00FE591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23.65pt;margin-top:-14.25pt;width:677.2pt;height:438.75pt;z-index:251664384">
            <v:imagedata r:id="rId8" o:title=""/>
            <w10:wrap type="square" side="left"/>
          </v:shape>
          <o:OLEObject Type="Embed" ProgID="Excel.Sheet.12" ShapeID="_x0000_s1046" DrawAspect="Content" ObjectID="_1529152913" r:id="rId9"/>
        </w:object>
      </w:r>
      <w:r w:rsidR="00FE591A">
        <w:br w:type="textWrapping" w:clear="all"/>
      </w:r>
    </w:p>
    <w:p w:rsidR="00EA5418" w:rsidRDefault="00EA5418" w:rsidP="00372F40">
      <w:pPr>
        <w:jc w:val="center"/>
      </w:pPr>
    </w:p>
    <w:bookmarkStart w:id="0" w:name="_MON_1470805999"/>
    <w:bookmarkEnd w:id="0"/>
    <w:p w:rsidR="00EA5418" w:rsidRDefault="00427786" w:rsidP="0044253C">
      <w:pPr>
        <w:jc w:val="center"/>
      </w:pPr>
      <w:r>
        <w:object w:dxaOrig="24725" w:dyaOrig="18765">
          <v:shape id="_x0000_i1026" type="#_x0000_t75" style="width:667.6pt;height:435.45pt" o:ole="">
            <v:imagedata r:id="rId10" o:title=""/>
          </v:shape>
          <o:OLEObject Type="Embed" ProgID="Excel.Sheet.12" ShapeID="_x0000_i1026" DrawAspect="Content" ObjectID="_1529152909" r:id="rId11"/>
        </w:object>
      </w:r>
    </w:p>
    <w:p w:rsidR="00372F40" w:rsidRDefault="00427786" w:rsidP="00427786">
      <w:r>
        <w:rPr>
          <w:noProof/>
        </w:rPr>
        <w:lastRenderedPageBreak/>
        <w:object w:dxaOrig="225" w:dyaOrig="225">
          <v:shape id="_x0000_s1062" type="#_x0000_t75" style="position:absolute;margin-left:24pt;margin-top:0;width:656.4pt;height:448.5pt;z-index:251672576;mso-position-horizontal:absolute;mso-position-horizontal-relative:text;mso-position-vertical-relative:text">
            <v:imagedata r:id="rId12" o:title=""/>
            <w10:wrap type="square" side="right"/>
          </v:shape>
          <o:OLEObject Type="Embed" ProgID="Excel.Sheet.12" ShapeID="_x0000_s1062" DrawAspect="Content" ObjectID="_1529152918" r:id="rId13"/>
        </w:object>
      </w:r>
      <w:r>
        <w:br w:type="textWrapping" w:clear="all"/>
      </w:r>
      <w:bookmarkStart w:id="1" w:name="_MON_1470807348"/>
      <w:bookmarkEnd w:id="1"/>
      <w:r>
        <w:object w:dxaOrig="17400" w:dyaOrig="12526">
          <v:shape id="_x0000_i1028" type="#_x0000_t75" style="width:651.45pt;height:452.75pt" o:ole="">
            <v:imagedata r:id="rId14" o:title=""/>
          </v:shape>
          <o:OLEObject Type="Embed" ProgID="Excel.Sheet.12" ShapeID="_x0000_i1028" DrawAspect="Content" ObjectID="_1529152910" r:id="rId15"/>
        </w:object>
      </w:r>
    </w:p>
    <w:p w:rsidR="00372F40" w:rsidRDefault="0069692B" w:rsidP="002D0E45">
      <w:r>
        <w:rPr>
          <w:noProof/>
        </w:rPr>
        <w:lastRenderedPageBreak/>
        <w:object w:dxaOrig="1440" w:dyaOrig="1440">
          <v:shape id="_x0000_s1048" type="#_x0000_t75" style="position:absolute;margin-left:47.3pt;margin-top:0;width:636.5pt;height:420.75pt;z-index:251666432">
            <v:imagedata r:id="rId16" o:title=""/>
            <w10:wrap type="square" side="left"/>
          </v:shape>
          <o:OLEObject Type="Embed" ProgID="Excel.Sheet.12" ShapeID="_x0000_s1048" DrawAspect="Content" ObjectID="_1529152914" r:id="rId17"/>
        </w:object>
      </w:r>
      <w:r w:rsidR="002D0E45">
        <w:br w:type="textWrapping" w:clear="all"/>
      </w:r>
    </w:p>
    <w:p w:rsidR="00372F40" w:rsidRDefault="00372F40" w:rsidP="002A70B3">
      <w:pPr>
        <w:tabs>
          <w:tab w:val="left" w:pos="2430"/>
        </w:tabs>
      </w:pPr>
    </w:p>
    <w:bookmarkStart w:id="2" w:name="_MON_1470814596"/>
    <w:bookmarkEnd w:id="2"/>
    <w:p w:rsidR="00E32708" w:rsidRDefault="00FD2A4C" w:rsidP="00E32708">
      <w:pPr>
        <w:tabs>
          <w:tab w:val="left" w:pos="2430"/>
        </w:tabs>
        <w:jc w:val="center"/>
      </w:pPr>
      <w:r>
        <w:object w:dxaOrig="17900" w:dyaOrig="11140">
          <v:shape id="_x0000_i1030" type="#_x0000_t75" style="width:661.25pt;height:435.45pt" o:ole="">
            <v:imagedata r:id="rId18" o:title=""/>
          </v:shape>
          <o:OLEObject Type="Embed" ProgID="Excel.Sheet.12" ShapeID="_x0000_i1030" DrawAspect="Content" ObjectID="_1529152911" r:id="rId19"/>
        </w:object>
      </w:r>
    </w:p>
    <w:p w:rsidR="003503AE" w:rsidRDefault="003503AE" w:rsidP="00E32708">
      <w:pPr>
        <w:tabs>
          <w:tab w:val="left" w:pos="2430"/>
        </w:tabs>
        <w:jc w:val="center"/>
      </w:pPr>
    </w:p>
    <w:bookmarkStart w:id="3" w:name="_MON_1470810366"/>
    <w:bookmarkEnd w:id="3"/>
    <w:p w:rsidR="00E32708" w:rsidRDefault="001C39B8" w:rsidP="00E32708">
      <w:pPr>
        <w:tabs>
          <w:tab w:val="left" w:pos="2430"/>
        </w:tabs>
        <w:jc w:val="center"/>
      </w:pPr>
      <w:r>
        <w:object w:dxaOrig="24605" w:dyaOrig="16648">
          <v:shape id="_x0000_i1031" type="#_x0000_t75" style="width:655.5pt;height:444.65pt" o:ole="">
            <v:imagedata r:id="rId20" o:title=""/>
          </v:shape>
          <o:OLEObject Type="Embed" ProgID="Excel.Sheet.12" ShapeID="_x0000_i1031" DrawAspect="Content" ObjectID="_1529152912"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785CD4" w:rsidP="00785CD4">
      <w:pPr>
        <w:jc w:val="center"/>
        <w:rPr>
          <w:rFonts w:ascii="Arial" w:hAnsi="Arial" w:cs="Arial"/>
          <w:b/>
          <w:sz w:val="18"/>
          <w:szCs w:val="18"/>
        </w:rPr>
      </w:pPr>
      <w:r w:rsidRPr="00652238">
        <w:rPr>
          <w:rFonts w:ascii="Arial" w:hAnsi="Arial" w:cs="Arial"/>
          <w:b/>
          <w:sz w:val="18"/>
          <w:szCs w:val="18"/>
        </w:rPr>
        <w:t>NO APLICA</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772F2D">
        <w:rPr>
          <w:lang w:val="es-MX"/>
        </w:rPr>
        <w:t>0</w:t>
      </w:r>
      <w:r w:rsidR="00340E95" w:rsidRPr="0035245A">
        <w:rPr>
          <w:lang w:val="es-MX"/>
        </w:rPr>
        <w:t xml:space="preserve"> de </w:t>
      </w:r>
      <w:r w:rsidR="00772F2D">
        <w:rPr>
          <w:lang w:val="es-MX"/>
        </w:rPr>
        <w:t>junio</w:t>
      </w:r>
      <w:r w:rsidR="007C2EE9" w:rsidRPr="0035245A">
        <w:rPr>
          <w:lang w:val="es-MX"/>
        </w:rPr>
        <w:t xml:space="preserve"> </w:t>
      </w:r>
      <w:r w:rsidRPr="0035245A">
        <w:rPr>
          <w:lang w:val="es-MX"/>
        </w:rPr>
        <w:t>del ejercicio</w:t>
      </w:r>
      <w:r w:rsidR="00340E95" w:rsidRPr="0035245A">
        <w:rPr>
          <w:lang w:val="es-MX"/>
        </w:rPr>
        <w:t xml:space="preserve"> 201</w:t>
      </w:r>
      <w:r w:rsidR="00AB7D77">
        <w:rPr>
          <w:lang w:val="es-MX"/>
        </w:rPr>
        <w:t>6</w:t>
      </w:r>
      <w:r w:rsidR="00340E95" w:rsidRPr="0035245A">
        <w:rPr>
          <w:lang w:val="es-MX"/>
        </w:rPr>
        <w:t>,</w:t>
      </w:r>
      <w:r w:rsidRPr="0035245A">
        <w:rPr>
          <w:lang w:val="es-MX"/>
        </w:rPr>
        <w:t xml:space="preserve"> se encuentra en $ </w:t>
      </w:r>
      <w:r w:rsidR="00772F2D">
        <w:rPr>
          <w:lang w:val="es-MX"/>
        </w:rPr>
        <w:t>878</w:t>
      </w:r>
      <w:r w:rsidR="00AB7D77">
        <w:rPr>
          <w:lang w:val="es-MX"/>
        </w:rPr>
        <w:t>,</w:t>
      </w:r>
      <w:r w:rsidR="00772F2D">
        <w:rPr>
          <w:lang w:val="es-MX"/>
        </w:rPr>
        <w:t>468</w:t>
      </w:r>
      <w:r w:rsidR="00385C56">
        <w:rPr>
          <w:lang w:val="es-MX"/>
        </w:rPr>
        <w:t>.00</w:t>
      </w:r>
      <w:r w:rsidRPr="0035245A">
        <w:rPr>
          <w:lang w:val="es-MX"/>
        </w:rPr>
        <w:t xml:space="preserve"> (</w:t>
      </w:r>
      <w:r w:rsidR="00772F2D">
        <w:rPr>
          <w:lang w:val="es-MX"/>
        </w:rPr>
        <w:t>ochocientos setenta y ocho</w:t>
      </w:r>
      <w:r w:rsidR="00AB7D77">
        <w:rPr>
          <w:lang w:val="es-MX"/>
        </w:rPr>
        <w:t xml:space="preserve"> mil </w:t>
      </w:r>
      <w:r w:rsidR="00772F2D">
        <w:rPr>
          <w:lang w:val="es-MX"/>
        </w:rPr>
        <w:t>cuatrocientos sesenta y ocho</w:t>
      </w:r>
      <w:r w:rsidR="007C2EE9" w:rsidRPr="0035245A">
        <w:rPr>
          <w:lang w:val="es-MX"/>
        </w:rPr>
        <w:t xml:space="preserve"> pesos</w:t>
      </w:r>
      <w:r w:rsidR="00AB7D77">
        <w:rPr>
          <w:lang w:val="es-MX"/>
        </w:rPr>
        <w:t xml:space="preserve"> 00</w:t>
      </w:r>
      <w:r w:rsidRPr="0035245A">
        <w:rPr>
          <w:lang w:val="es-MX"/>
        </w:rPr>
        <w:t>/100 m.n.)</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15269B" w:rsidRPr="0035245A"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772F2D">
        <w:rPr>
          <w:lang w:val="es-MX"/>
        </w:rPr>
        <w:t>0</w:t>
      </w:r>
      <w:r w:rsidR="00AB7D77">
        <w:rPr>
          <w:lang w:val="es-MX"/>
        </w:rPr>
        <w:t xml:space="preserve"> de </w:t>
      </w:r>
      <w:r w:rsidR="00772F2D">
        <w:rPr>
          <w:lang w:val="es-MX"/>
        </w:rPr>
        <w:t>junio</w:t>
      </w:r>
      <w:r w:rsidR="00AB7D77">
        <w:rPr>
          <w:lang w:val="es-MX"/>
        </w:rPr>
        <w:t xml:space="preserve"> del ejercicio 2016, es por la cantidad de $ </w:t>
      </w:r>
      <w:r w:rsidR="00772F2D">
        <w:rPr>
          <w:lang w:val="es-MX"/>
        </w:rPr>
        <w:t>54,538.00</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772F2D">
        <w:rPr>
          <w:lang w:val="es-MX"/>
        </w:rPr>
        <w:t>Julio</w:t>
      </w:r>
      <w:r w:rsidRPr="0035245A">
        <w:rPr>
          <w:lang w:val="es-MX"/>
        </w:rPr>
        <w:t xml:space="preserve"> de 201</w:t>
      </w:r>
      <w:r w:rsidR="007C2EE9" w:rsidRPr="0035245A">
        <w:rPr>
          <w:lang w:val="es-MX"/>
        </w:rPr>
        <w:t>6</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6</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5</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Pr>
                <w:szCs w:val="18"/>
                <w:lang w:val="es-MX"/>
              </w:rPr>
              <w:t>878468</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Pr>
                <w:szCs w:val="18"/>
                <w:lang w:val="es-MX"/>
              </w:rPr>
              <w:t>108035</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878468</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108035</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bookmarkStart w:id="4" w:name="_GoBack"/>
            <w:bookmarkEnd w:id="4"/>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6</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AB7D77">
              <w:rPr>
                <w:szCs w:val="18"/>
                <w:lang w:val="es-MX"/>
              </w:rPr>
              <w:t>5</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A03F34" w:rsidP="00815650">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ED5EE4">
            <w:pPr>
              <w:pStyle w:val="Texto"/>
              <w:spacing w:after="0" w:line="240" w:lineRule="exact"/>
              <w:ind w:firstLine="0"/>
              <w:jc w:val="center"/>
              <w:rPr>
                <w:szCs w:val="18"/>
                <w:lang w:val="es-MX"/>
              </w:rPr>
            </w:pPr>
            <w:r w:rsidRPr="0069692B">
              <w:rPr>
                <w:szCs w:val="18"/>
                <w:lang w:val="es-MX"/>
              </w:rPr>
              <w:t>157524</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A03F34" w:rsidP="00A03F34">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ED5EE4">
            <w:pPr>
              <w:pStyle w:val="Texto"/>
              <w:spacing w:after="0" w:line="240" w:lineRule="exact"/>
              <w:ind w:firstLine="0"/>
              <w:jc w:val="center"/>
              <w:rPr>
                <w:szCs w:val="18"/>
                <w:lang w:val="es-MX"/>
              </w:rPr>
            </w:pPr>
            <w:r w:rsidRPr="0069692B">
              <w:rPr>
                <w:szCs w:val="18"/>
                <w:lang w:val="es-MX"/>
              </w:rPr>
              <w:t xml:space="preserve">   8959</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Texto"/>
        <w:spacing w:after="0" w:line="240" w:lineRule="exact"/>
        <w:rPr>
          <w:szCs w:val="18"/>
          <w:lang w:val="es-MX"/>
        </w:rPr>
      </w:pPr>
    </w:p>
    <w:p w:rsidR="0015269B" w:rsidRPr="00652238" w:rsidRDefault="0015269B" w:rsidP="0015269B">
      <w:pPr>
        <w:pStyle w:val="Texto"/>
        <w:spacing w:after="0" w:line="240" w:lineRule="exact"/>
        <w:rPr>
          <w:szCs w:val="18"/>
          <w:lang w:val="es-MX"/>
        </w:rPr>
      </w:pPr>
    </w:p>
    <w:p w:rsidR="0015269B" w:rsidRPr="00652238" w:rsidRDefault="0015269B" w:rsidP="0015269B">
      <w:pPr>
        <w:pStyle w:val="INCISO"/>
        <w:spacing w:after="0" w:line="240" w:lineRule="exact"/>
        <w:ind w:left="360"/>
        <w:rPr>
          <w:b/>
          <w:smallCaps/>
        </w:rPr>
      </w:pPr>
      <w:r w:rsidRPr="00652238">
        <w:rPr>
          <w:b/>
          <w:smallCaps/>
        </w:rPr>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69692B"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9.65pt;margin-top:20pt;width:307.4pt;height:136.2pt;z-index:251668480">
            <v:imagedata r:id="rId22" o:title=""/>
            <w10:wrap type="topAndBottom"/>
          </v:shape>
          <o:OLEObject Type="Embed" ProgID="Excel.Sheet.12" ShapeID="_x0000_s1054" DrawAspect="Content" ObjectID="_1529152915" r:id="rId23"/>
        </w:obje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rsidR="0015269B" w:rsidRPr="0035245A" w:rsidRDefault="000502D9" w:rsidP="00D032D3">
      <w:pPr>
        <w:pStyle w:val="Texto"/>
        <w:tabs>
          <w:tab w:val="left" w:pos="3356"/>
        </w:tabs>
        <w:spacing w:after="0" w:line="240" w:lineRule="exact"/>
        <w:ind w:firstLine="0"/>
        <w:rPr>
          <w:b/>
          <w:szCs w:val="18"/>
          <w:lang w:val="es-MX"/>
        </w:rPr>
      </w:pPr>
      <w:r>
        <w:rPr>
          <w:noProof/>
          <w:szCs w:val="18"/>
        </w:rPr>
        <w:object w:dxaOrig="1440" w:dyaOrig="1440">
          <v:shape id="_x0000_s1055" type="#_x0000_t75" style="position:absolute;left:0;text-align:left;margin-left:360.35pt;margin-top:20.1pt;width:267.55pt;height:138.8pt;z-index:251669504">
            <v:imagedata r:id="rId24" o:title=""/>
            <w10:wrap type="topAndBottom"/>
          </v:shape>
          <o:OLEObject Type="Embed" ProgID="Excel.Sheet.12" ShapeID="_x0000_s1055" DrawAspect="Content" ObjectID="_1529152916" r:id="rId25"/>
        </w:object>
      </w:r>
      <w:r w:rsidR="00ED5EE4">
        <w:rPr>
          <w:b/>
          <w:szCs w:val="18"/>
          <w:lang w:val="es-MX"/>
        </w:rPr>
        <w:tab/>
      </w:r>
    </w:p>
    <w:p w:rsidR="0015269B" w:rsidRPr="0035245A" w:rsidRDefault="0015269B" w:rsidP="0015269B">
      <w:pPr>
        <w:pStyle w:val="Texto"/>
        <w:spacing w:after="0" w:line="240" w:lineRule="exact"/>
        <w:rPr>
          <w:szCs w:val="18"/>
          <w:lang w:val="es-MX"/>
        </w:rPr>
      </w:pPr>
      <w:r w:rsidRPr="0035245A">
        <w:rPr>
          <w:szCs w:val="18"/>
          <w:lang w:val="es-MX"/>
        </w:rPr>
        <w:t>No se utilizaron cuentas de orden.</w:t>
      </w:r>
    </w:p>
    <w:p w:rsidR="0015269B" w:rsidRPr="0035245A" w:rsidRDefault="0015269B" w:rsidP="0015269B">
      <w:pPr>
        <w:pStyle w:val="Texto"/>
        <w:spacing w:after="0" w:line="240" w:lineRule="exact"/>
        <w:rPr>
          <w:szCs w:val="18"/>
          <w:lang w:val="es-MX"/>
        </w:rPr>
      </w:pPr>
    </w:p>
    <w:p w:rsidR="00D032D3" w:rsidRDefault="00D032D3" w:rsidP="0015269B">
      <w:pPr>
        <w:pStyle w:val="Texto"/>
        <w:spacing w:after="0" w:line="240" w:lineRule="exact"/>
        <w:ind w:firstLine="0"/>
        <w:jc w:val="center"/>
        <w:rPr>
          <w:b/>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0E18E7">
        <w:t>6</w:t>
      </w:r>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Contribuciones fiscales: Impuesto sobre la renta, Sueldos y Salarios y Arrendamiento de inmueble, 2%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Entidades Pública </w:t>
      </w:r>
    </w:p>
    <w:p w:rsidR="0015269B" w:rsidRPr="0035245A" w:rsidRDefault="0015269B" w:rsidP="0015269B">
      <w:pPr>
        <w:pStyle w:val="INCISO"/>
        <w:spacing w:after="0" w:line="240" w:lineRule="exact"/>
      </w:pPr>
      <w:r w:rsidRPr="0035245A">
        <w:tab/>
        <w:t>Dirección de Desarrollo Administrativo</w:t>
      </w:r>
    </w:p>
    <w:p w:rsidR="0015269B" w:rsidRPr="0035245A" w:rsidRDefault="0015269B" w:rsidP="0015269B">
      <w:pPr>
        <w:pStyle w:val="INCISO"/>
        <w:spacing w:after="0" w:line="240" w:lineRule="exact"/>
        <w:ind w:firstLine="0"/>
      </w:pPr>
      <w:r w:rsidRPr="0035245A">
        <w:t>Dirección de Informática</w:t>
      </w: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lastRenderedPageBreak/>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10.</w:t>
      </w:r>
      <w:r w:rsidRPr="0035245A">
        <w:rPr>
          <w:b/>
          <w:szCs w:val="18"/>
          <w:lang w:val="es-MX"/>
        </w:rPr>
        <w:tab/>
        <w:t>Reporte de la Recaudación</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15269B" w:rsidP="00D032D3">
      <w:pPr>
        <w:pStyle w:val="Texto"/>
        <w:spacing w:after="0" w:line="240" w:lineRule="exact"/>
        <w:ind w:left="288" w:firstLine="0"/>
        <w:rPr>
          <w:szCs w:val="18"/>
        </w:rPr>
      </w:pPr>
      <w:r w:rsidRPr="0035245A">
        <w:rPr>
          <w:szCs w:val="18"/>
        </w:rPr>
        <w:t xml:space="preserve">Se cuenta con un Presupuesto Autorizado, el cual </w:t>
      </w:r>
      <w:r w:rsidR="0035245A" w:rsidRPr="0035245A">
        <w:rPr>
          <w:szCs w:val="18"/>
        </w:rPr>
        <w:t xml:space="preserve">sufrió </w:t>
      </w:r>
      <w:r w:rsidRPr="0035245A">
        <w:rPr>
          <w:szCs w:val="18"/>
        </w:rPr>
        <w:t>modificaciones en pr</w:t>
      </w:r>
      <w:r w:rsidR="0035245A" w:rsidRPr="0035245A">
        <w:rPr>
          <w:szCs w:val="18"/>
        </w:rPr>
        <w:t>esupuesto de ingreso Autorizado, de acuerdo a convenio de coordinación en materia de participación sobre la recaudación del Impuesto Sobre la Renta.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15269B" w:rsidRPr="0035245A" w:rsidRDefault="0015269B" w:rsidP="0015269B">
      <w:pPr>
        <w:pStyle w:val="Texto"/>
        <w:spacing w:after="0" w:line="240" w:lineRule="exact"/>
        <w:ind w:firstLine="708"/>
        <w:rPr>
          <w:szCs w:val="18"/>
        </w:rPr>
      </w:pPr>
      <w:r w:rsidRPr="0035245A">
        <w:rPr>
          <w:szCs w:val="18"/>
        </w:rPr>
        <w:t>Se cumple con el criterio establecido</w:t>
      </w:r>
    </w:p>
    <w:p w:rsidR="00B61400" w:rsidRPr="0035245A" w:rsidRDefault="00B61400" w:rsidP="0015269B">
      <w:pPr>
        <w:pStyle w:val="Texto"/>
        <w:spacing w:after="0" w:line="240" w:lineRule="exact"/>
        <w:ind w:firstLine="708"/>
        <w:rPr>
          <w:szCs w:val="18"/>
        </w:rPr>
      </w:pPr>
    </w:p>
    <w:p w:rsidR="00B61400" w:rsidRPr="0035245A" w:rsidRDefault="00B61400" w:rsidP="0015269B">
      <w:pPr>
        <w:pStyle w:val="Texto"/>
        <w:spacing w:after="0" w:line="240" w:lineRule="exact"/>
        <w:ind w:firstLine="708"/>
        <w:rPr>
          <w:szCs w:val="18"/>
        </w:rPr>
      </w:pPr>
    </w:p>
    <w:p w:rsidR="00B61400" w:rsidRDefault="0069692B"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1.25pt;margin-top:94.45pt;width:501.2pt;height:55.8pt;z-index:251670528">
            <v:imagedata r:id="rId26" o:title=""/>
            <w10:wrap type="topAndBottom"/>
          </v:shape>
          <o:OLEObject Type="Embed" ProgID="Excel.Sheet.12" ShapeID="_x0000_s1056" DrawAspect="Content" ObjectID="_1529152917" r:id="rId27"/>
        </w:object>
      </w:r>
    </w:p>
    <w:p w:rsidR="00B61400" w:rsidRPr="00652238" w:rsidRDefault="00B61400" w:rsidP="0015269B">
      <w:pPr>
        <w:pStyle w:val="Texto"/>
        <w:spacing w:after="0" w:line="240" w:lineRule="exact"/>
        <w:ind w:firstLine="708"/>
        <w:rPr>
          <w:szCs w:val="18"/>
        </w:rPr>
      </w:pPr>
    </w:p>
    <w:sectPr w:rsidR="00B61400" w:rsidRPr="00652238" w:rsidSect="003E1783">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D7" w:rsidRDefault="009554D7" w:rsidP="00EA5418">
      <w:pPr>
        <w:spacing w:after="0" w:line="240" w:lineRule="auto"/>
      </w:pPr>
      <w:r>
        <w:separator/>
      </w:r>
    </w:p>
  </w:endnote>
  <w:endnote w:type="continuationSeparator" w:id="0">
    <w:p w:rsidR="009554D7" w:rsidRDefault="009554D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9692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90D79" w:rsidRPr="0013011C">
          <w:rPr>
            <w:rFonts w:ascii="Soberana Sans Light" w:hAnsi="Soberana Sans Light"/>
          </w:rPr>
          <w:fldChar w:fldCharType="begin"/>
        </w:r>
        <w:r w:rsidR="0013011C" w:rsidRPr="0013011C">
          <w:rPr>
            <w:rFonts w:ascii="Soberana Sans Light" w:hAnsi="Soberana Sans Light"/>
          </w:rPr>
          <w:instrText>PAGE   \* MERGEFORMAT</w:instrText>
        </w:r>
        <w:r w:rsidR="00C90D79" w:rsidRPr="0013011C">
          <w:rPr>
            <w:rFonts w:ascii="Soberana Sans Light" w:hAnsi="Soberana Sans Light"/>
          </w:rPr>
          <w:fldChar w:fldCharType="separate"/>
        </w:r>
        <w:r w:rsidRPr="0069692B">
          <w:rPr>
            <w:rFonts w:ascii="Soberana Sans Light" w:hAnsi="Soberana Sans Light"/>
            <w:noProof/>
            <w:lang w:val="es-ES"/>
          </w:rPr>
          <w:t>14</w:t>
        </w:r>
        <w:r w:rsidR="00C90D79"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69692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C90D79" w:rsidRPr="008E3652">
          <w:rPr>
            <w:rFonts w:ascii="Soberana Sans Light" w:hAnsi="Soberana Sans Light"/>
          </w:rPr>
          <w:fldChar w:fldCharType="begin"/>
        </w:r>
        <w:r w:rsidR="008E3652" w:rsidRPr="008E3652">
          <w:rPr>
            <w:rFonts w:ascii="Soberana Sans Light" w:hAnsi="Soberana Sans Light"/>
          </w:rPr>
          <w:instrText>PAGE   \* MERGEFORMAT</w:instrText>
        </w:r>
        <w:r w:rsidR="00C90D79" w:rsidRPr="008E3652">
          <w:rPr>
            <w:rFonts w:ascii="Soberana Sans Light" w:hAnsi="Soberana Sans Light"/>
          </w:rPr>
          <w:fldChar w:fldCharType="separate"/>
        </w:r>
        <w:r w:rsidRPr="0069692B">
          <w:rPr>
            <w:rFonts w:ascii="Soberana Sans Light" w:hAnsi="Soberana Sans Light"/>
            <w:noProof/>
            <w:lang w:val="es-ES"/>
          </w:rPr>
          <w:t>13</w:t>
        </w:r>
        <w:r w:rsidR="00C90D79"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D7" w:rsidRDefault="009554D7" w:rsidP="00EA5418">
      <w:pPr>
        <w:spacing w:after="0" w:line="240" w:lineRule="auto"/>
      </w:pPr>
      <w:r>
        <w:separator/>
      </w:r>
    </w:p>
  </w:footnote>
  <w:footnote w:type="continuationSeparator" w:id="0">
    <w:p w:rsidR="009554D7" w:rsidRDefault="009554D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69692B">
    <w:pPr>
      <w:pStyle w:val="Encabezado"/>
    </w:pPr>
    <w:r>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79" w:rsidRDefault="00545F79">
    <w:pPr>
      <w:pStyle w:val="Encabezado"/>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135B4"/>
    <w:rsid w:val="00022C88"/>
    <w:rsid w:val="00023B61"/>
    <w:rsid w:val="00040466"/>
    <w:rsid w:val="00045A10"/>
    <w:rsid w:val="000502D9"/>
    <w:rsid w:val="000620E0"/>
    <w:rsid w:val="00081328"/>
    <w:rsid w:val="0009026D"/>
    <w:rsid w:val="000C59E5"/>
    <w:rsid w:val="000D4470"/>
    <w:rsid w:val="000D6B96"/>
    <w:rsid w:val="000E18E7"/>
    <w:rsid w:val="000E5B1D"/>
    <w:rsid w:val="000E5DD5"/>
    <w:rsid w:val="000F0E35"/>
    <w:rsid w:val="001119E5"/>
    <w:rsid w:val="00120928"/>
    <w:rsid w:val="0013011C"/>
    <w:rsid w:val="00131282"/>
    <w:rsid w:val="00137AA8"/>
    <w:rsid w:val="0015269B"/>
    <w:rsid w:val="00152910"/>
    <w:rsid w:val="00162E05"/>
    <w:rsid w:val="0016459F"/>
    <w:rsid w:val="00165BB4"/>
    <w:rsid w:val="00176F2B"/>
    <w:rsid w:val="001B1B72"/>
    <w:rsid w:val="001B2193"/>
    <w:rsid w:val="001B661B"/>
    <w:rsid w:val="001C39B8"/>
    <w:rsid w:val="001C529A"/>
    <w:rsid w:val="001C6FD8"/>
    <w:rsid w:val="001E7072"/>
    <w:rsid w:val="001F4C40"/>
    <w:rsid w:val="001F5D3C"/>
    <w:rsid w:val="00204C86"/>
    <w:rsid w:val="00212100"/>
    <w:rsid w:val="0021591E"/>
    <w:rsid w:val="00217BC9"/>
    <w:rsid w:val="00230DC5"/>
    <w:rsid w:val="002329D6"/>
    <w:rsid w:val="00253978"/>
    <w:rsid w:val="00264426"/>
    <w:rsid w:val="002762C3"/>
    <w:rsid w:val="00295630"/>
    <w:rsid w:val="002A1011"/>
    <w:rsid w:val="002A70B3"/>
    <w:rsid w:val="002B4204"/>
    <w:rsid w:val="002C793D"/>
    <w:rsid w:val="002C7AA9"/>
    <w:rsid w:val="002D04DE"/>
    <w:rsid w:val="002D0E45"/>
    <w:rsid w:val="002D552F"/>
    <w:rsid w:val="002E5574"/>
    <w:rsid w:val="00301D55"/>
    <w:rsid w:val="003216C7"/>
    <w:rsid w:val="00323291"/>
    <w:rsid w:val="00326678"/>
    <w:rsid w:val="00340E95"/>
    <w:rsid w:val="00346762"/>
    <w:rsid w:val="003475B8"/>
    <w:rsid w:val="003503AE"/>
    <w:rsid w:val="0035245A"/>
    <w:rsid w:val="0035683C"/>
    <w:rsid w:val="00360DEC"/>
    <w:rsid w:val="00360E8E"/>
    <w:rsid w:val="0036438C"/>
    <w:rsid w:val="00372F40"/>
    <w:rsid w:val="00376D09"/>
    <w:rsid w:val="00380818"/>
    <w:rsid w:val="00385C56"/>
    <w:rsid w:val="00390B96"/>
    <w:rsid w:val="00392DF8"/>
    <w:rsid w:val="003964AF"/>
    <w:rsid w:val="00396C2B"/>
    <w:rsid w:val="003A0303"/>
    <w:rsid w:val="003B5EDB"/>
    <w:rsid w:val="003D0796"/>
    <w:rsid w:val="003D2CFD"/>
    <w:rsid w:val="003D5DBF"/>
    <w:rsid w:val="003E1783"/>
    <w:rsid w:val="003E72EC"/>
    <w:rsid w:val="003E7757"/>
    <w:rsid w:val="003E7FD0"/>
    <w:rsid w:val="003F0EA4"/>
    <w:rsid w:val="00415A6F"/>
    <w:rsid w:val="00415E04"/>
    <w:rsid w:val="00427786"/>
    <w:rsid w:val="00430457"/>
    <w:rsid w:val="004311BE"/>
    <w:rsid w:val="00433166"/>
    <w:rsid w:val="00435B01"/>
    <w:rsid w:val="0044253C"/>
    <w:rsid w:val="00451D1C"/>
    <w:rsid w:val="004625FA"/>
    <w:rsid w:val="004668B2"/>
    <w:rsid w:val="004714CF"/>
    <w:rsid w:val="0048171D"/>
    <w:rsid w:val="00484C0D"/>
    <w:rsid w:val="00493DDD"/>
    <w:rsid w:val="00497D8B"/>
    <w:rsid w:val="004A5C54"/>
    <w:rsid w:val="004B149A"/>
    <w:rsid w:val="004B2845"/>
    <w:rsid w:val="004B5577"/>
    <w:rsid w:val="004C2E84"/>
    <w:rsid w:val="004D0587"/>
    <w:rsid w:val="004D41B8"/>
    <w:rsid w:val="004F5641"/>
    <w:rsid w:val="00514E71"/>
    <w:rsid w:val="00522632"/>
    <w:rsid w:val="00522A4E"/>
    <w:rsid w:val="00522EF3"/>
    <w:rsid w:val="00524103"/>
    <w:rsid w:val="00537FAD"/>
    <w:rsid w:val="00540418"/>
    <w:rsid w:val="00545F79"/>
    <w:rsid w:val="00545FEC"/>
    <w:rsid w:val="0054699B"/>
    <w:rsid w:val="00557A30"/>
    <w:rsid w:val="005719A6"/>
    <w:rsid w:val="0057286D"/>
    <w:rsid w:val="00574266"/>
    <w:rsid w:val="0058413C"/>
    <w:rsid w:val="005A52A7"/>
    <w:rsid w:val="005B2DF4"/>
    <w:rsid w:val="005C09C4"/>
    <w:rsid w:val="005D3D25"/>
    <w:rsid w:val="005E2005"/>
    <w:rsid w:val="005F5BEA"/>
    <w:rsid w:val="00600E84"/>
    <w:rsid w:val="00600FF7"/>
    <w:rsid w:val="006041AF"/>
    <w:rsid w:val="00604BAF"/>
    <w:rsid w:val="00605E27"/>
    <w:rsid w:val="00614220"/>
    <w:rsid w:val="00625BA9"/>
    <w:rsid w:val="00641230"/>
    <w:rsid w:val="00641C12"/>
    <w:rsid w:val="00644915"/>
    <w:rsid w:val="00646AB8"/>
    <w:rsid w:val="00652238"/>
    <w:rsid w:val="00663BEF"/>
    <w:rsid w:val="00673572"/>
    <w:rsid w:val="006961DE"/>
    <w:rsid w:val="0069692B"/>
    <w:rsid w:val="00696A5B"/>
    <w:rsid w:val="00697CAB"/>
    <w:rsid w:val="006B04F2"/>
    <w:rsid w:val="006B1FE7"/>
    <w:rsid w:val="006C4CA1"/>
    <w:rsid w:val="006C7AFC"/>
    <w:rsid w:val="006D2CEF"/>
    <w:rsid w:val="006D7BBA"/>
    <w:rsid w:val="006E33D3"/>
    <w:rsid w:val="006E425E"/>
    <w:rsid w:val="006E77DD"/>
    <w:rsid w:val="0071610C"/>
    <w:rsid w:val="00716CDB"/>
    <w:rsid w:val="007348AE"/>
    <w:rsid w:val="007367C9"/>
    <w:rsid w:val="007561C4"/>
    <w:rsid w:val="00763C62"/>
    <w:rsid w:val="00772F2D"/>
    <w:rsid w:val="0077417B"/>
    <w:rsid w:val="00785CD4"/>
    <w:rsid w:val="0079582C"/>
    <w:rsid w:val="007B2F60"/>
    <w:rsid w:val="007C2EE9"/>
    <w:rsid w:val="007C5745"/>
    <w:rsid w:val="007C5F3C"/>
    <w:rsid w:val="007D6E9A"/>
    <w:rsid w:val="007E07C8"/>
    <w:rsid w:val="007E601B"/>
    <w:rsid w:val="008007BD"/>
    <w:rsid w:val="00811DAC"/>
    <w:rsid w:val="00832003"/>
    <w:rsid w:val="00844060"/>
    <w:rsid w:val="008471C3"/>
    <w:rsid w:val="00861FD2"/>
    <w:rsid w:val="00866DDC"/>
    <w:rsid w:val="00870D37"/>
    <w:rsid w:val="00874021"/>
    <w:rsid w:val="0089054E"/>
    <w:rsid w:val="00891F01"/>
    <w:rsid w:val="008A6E4D"/>
    <w:rsid w:val="008A793D"/>
    <w:rsid w:val="008B0017"/>
    <w:rsid w:val="008C5640"/>
    <w:rsid w:val="008D6699"/>
    <w:rsid w:val="008D6A55"/>
    <w:rsid w:val="008E3652"/>
    <w:rsid w:val="008F4262"/>
    <w:rsid w:val="008F5E68"/>
    <w:rsid w:val="008F6D58"/>
    <w:rsid w:val="009009DF"/>
    <w:rsid w:val="00925909"/>
    <w:rsid w:val="00933FBC"/>
    <w:rsid w:val="0093492C"/>
    <w:rsid w:val="00944C27"/>
    <w:rsid w:val="009554D7"/>
    <w:rsid w:val="00957043"/>
    <w:rsid w:val="00966A87"/>
    <w:rsid w:val="00967E1B"/>
    <w:rsid w:val="00976C32"/>
    <w:rsid w:val="009808D8"/>
    <w:rsid w:val="009B2B18"/>
    <w:rsid w:val="009D465E"/>
    <w:rsid w:val="009D5D4C"/>
    <w:rsid w:val="009F23C4"/>
    <w:rsid w:val="00A03F34"/>
    <w:rsid w:val="00A13C75"/>
    <w:rsid w:val="00A27D81"/>
    <w:rsid w:val="00A363B6"/>
    <w:rsid w:val="00A427C6"/>
    <w:rsid w:val="00A45F57"/>
    <w:rsid w:val="00A46BF5"/>
    <w:rsid w:val="00A47541"/>
    <w:rsid w:val="00A50F2F"/>
    <w:rsid w:val="00A5191F"/>
    <w:rsid w:val="00A746B0"/>
    <w:rsid w:val="00AB004C"/>
    <w:rsid w:val="00AB747A"/>
    <w:rsid w:val="00AB7D77"/>
    <w:rsid w:val="00AC320D"/>
    <w:rsid w:val="00AD7523"/>
    <w:rsid w:val="00B138C2"/>
    <w:rsid w:val="00B146E2"/>
    <w:rsid w:val="00B1600F"/>
    <w:rsid w:val="00B34B1C"/>
    <w:rsid w:val="00B351EA"/>
    <w:rsid w:val="00B3566E"/>
    <w:rsid w:val="00B50D12"/>
    <w:rsid w:val="00B56252"/>
    <w:rsid w:val="00B60E69"/>
    <w:rsid w:val="00B61400"/>
    <w:rsid w:val="00B679B9"/>
    <w:rsid w:val="00B7448A"/>
    <w:rsid w:val="00B770BE"/>
    <w:rsid w:val="00B849EE"/>
    <w:rsid w:val="00B84D02"/>
    <w:rsid w:val="00BA2940"/>
    <w:rsid w:val="00BA798E"/>
    <w:rsid w:val="00BB5B7B"/>
    <w:rsid w:val="00BD09B7"/>
    <w:rsid w:val="00BD4218"/>
    <w:rsid w:val="00BD68A3"/>
    <w:rsid w:val="00BE5F96"/>
    <w:rsid w:val="00C11BD2"/>
    <w:rsid w:val="00C16344"/>
    <w:rsid w:val="00C16B57"/>
    <w:rsid w:val="00C16E53"/>
    <w:rsid w:val="00C17001"/>
    <w:rsid w:val="00C431B4"/>
    <w:rsid w:val="00C73955"/>
    <w:rsid w:val="00C746EF"/>
    <w:rsid w:val="00C8291A"/>
    <w:rsid w:val="00C86C59"/>
    <w:rsid w:val="00C90D79"/>
    <w:rsid w:val="00C91C5A"/>
    <w:rsid w:val="00CB58E0"/>
    <w:rsid w:val="00CD242E"/>
    <w:rsid w:val="00CD6D9A"/>
    <w:rsid w:val="00CD7176"/>
    <w:rsid w:val="00D00E92"/>
    <w:rsid w:val="00D032D3"/>
    <w:rsid w:val="00D055EC"/>
    <w:rsid w:val="00D17C7F"/>
    <w:rsid w:val="00D24837"/>
    <w:rsid w:val="00D252E5"/>
    <w:rsid w:val="00D26A45"/>
    <w:rsid w:val="00D31EBE"/>
    <w:rsid w:val="00D334E3"/>
    <w:rsid w:val="00D41692"/>
    <w:rsid w:val="00D44728"/>
    <w:rsid w:val="00D52A8B"/>
    <w:rsid w:val="00D535CE"/>
    <w:rsid w:val="00D562FF"/>
    <w:rsid w:val="00D625C1"/>
    <w:rsid w:val="00D74E82"/>
    <w:rsid w:val="00D87159"/>
    <w:rsid w:val="00DA32EF"/>
    <w:rsid w:val="00DB17EF"/>
    <w:rsid w:val="00DB24C4"/>
    <w:rsid w:val="00DB72FC"/>
    <w:rsid w:val="00DC1EA0"/>
    <w:rsid w:val="00DD3F4E"/>
    <w:rsid w:val="00DF4D0E"/>
    <w:rsid w:val="00DF56C9"/>
    <w:rsid w:val="00E21092"/>
    <w:rsid w:val="00E30318"/>
    <w:rsid w:val="00E32708"/>
    <w:rsid w:val="00E35605"/>
    <w:rsid w:val="00E6458A"/>
    <w:rsid w:val="00E6604A"/>
    <w:rsid w:val="00E76435"/>
    <w:rsid w:val="00E8310F"/>
    <w:rsid w:val="00EA5418"/>
    <w:rsid w:val="00EC094E"/>
    <w:rsid w:val="00EC1B1D"/>
    <w:rsid w:val="00EC772E"/>
    <w:rsid w:val="00ED0963"/>
    <w:rsid w:val="00ED5EE4"/>
    <w:rsid w:val="00EE46FB"/>
    <w:rsid w:val="00F02416"/>
    <w:rsid w:val="00F17C0D"/>
    <w:rsid w:val="00F363F4"/>
    <w:rsid w:val="00F517C4"/>
    <w:rsid w:val="00F715D8"/>
    <w:rsid w:val="00F74459"/>
    <w:rsid w:val="00F755D0"/>
    <w:rsid w:val="00F967AF"/>
    <w:rsid w:val="00FA633E"/>
    <w:rsid w:val="00FB1010"/>
    <w:rsid w:val="00FB3E0D"/>
    <w:rsid w:val="00FD2A4C"/>
    <w:rsid w:val="00FD5A63"/>
    <w:rsid w:val="00FE09D1"/>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265E7C28-6745-4E2D-B59F-8B5A1087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80B4-D6FB-4FA2-89F5-10B6F863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14</Pages>
  <Words>1118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LILIANA MONTEALEGRE</cp:lastModifiedBy>
  <cp:revision>379</cp:revision>
  <cp:lastPrinted>2015-10-16T21:52:00Z</cp:lastPrinted>
  <dcterms:created xsi:type="dcterms:W3CDTF">2014-08-29T13:13:00Z</dcterms:created>
  <dcterms:modified xsi:type="dcterms:W3CDTF">2016-07-04T20:55:00Z</dcterms:modified>
</cp:coreProperties>
</file>