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45" w:rsidRDefault="00860145" w:rsidP="00860145">
      <w:pPr>
        <w:pStyle w:val="Texto"/>
        <w:rPr>
          <w:b/>
        </w:rPr>
      </w:pPr>
      <w:r w:rsidRPr="00B007B7">
        <w:rPr>
          <w:b/>
        </w:rPr>
        <w:t>Formato 1</w:t>
      </w:r>
      <w:r w:rsidRPr="00B007B7">
        <w:rPr>
          <w:b/>
        </w:rPr>
        <w:tab/>
        <w:t>Estado de Situación Financiera Detallado - LDF</w:t>
      </w: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:rsidR="00860145" w:rsidRPr="00B6097C" w:rsidRDefault="002314F6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1D50BF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Al 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13129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860145" w:rsidRPr="00B6097C" w:rsidTr="005E022C">
        <w:trPr>
          <w:trHeight w:val="20"/>
          <w:tblHeader/>
        </w:trPr>
        <w:tc>
          <w:tcPr>
            <w:tcW w:w="49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  <w:tc>
          <w:tcPr>
            <w:tcW w:w="88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86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  <w:tc>
          <w:tcPr>
            <w:tcW w:w="10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7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D7CD4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2016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860145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31 de diciembre de 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2015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1D50BF" w:rsidP="00152765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41,</w:t>
            </w:r>
            <w:r w:rsidR="00152765">
              <w:rPr>
                <w:rFonts w:eastAsia="Calibri"/>
                <w:sz w:val="10"/>
                <w:szCs w:val="10"/>
                <w:lang w:val="es-MX" w:eastAsia="en-US"/>
              </w:rPr>
              <w:t>519,706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45,992,185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15276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9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486,021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1D50BF" w:rsidP="00152765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152765">
              <w:rPr>
                <w:rFonts w:eastAsia="Calibri"/>
                <w:sz w:val="10"/>
                <w:szCs w:val="10"/>
                <w:lang w:val="es-MX" w:eastAsia="en-US"/>
              </w:rPr>
              <w:t>237,440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1,803,797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1D50BF" w:rsidP="00152765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38,</w:t>
            </w:r>
            <w:r w:rsidR="00152765">
              <w:rPr>
                <w:rFonts w:eastAsia="Calibri"/>
                <w:sz w:val="10"/>
                <w:szCs w:val="10"/>
                <w:lang w:val="es-MX" w:eastAsia="en-US"/>
              </w:rPr>
              <w:t>282,266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44,188,388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6014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860145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5E022C" w:rsidP="005E022C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15276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9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486,021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15276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193,262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120,574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1D50BF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152765" w:rsidP="00EE3AB6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193,262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9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9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74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59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3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Del="00D04C9A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D10B95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EE3AB6" w:rsidRPr="00B6097C" w:rsidTr="00EE3AB6">
        <w:trPr>
          <w:trHeight w:val="132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EE3AB6" w:rsidRPr="00B6097C" w:rsidRDefault="00EE3AB6" w:rsidP="00EE3AB6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EE3AB6" w:rsidRPr="00B6097C" w:rsidDel="00D04C9A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EE3AB6" w:rsidRPr="00B6097C" w:rsidRDefault="00EE3AB6" w:rsidP="00EE3AB6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EE3AB6" w:rsidRDefault="00152765" w:rsidP="00D10B95">
            <w:pPr>
              <w:pStyle w:val="Texto"/>
              <w:spacing w:before="20" w:after="20" w:line="240" w:lineRule="auto"/>
              <w:ind w:left="142" w:right="142" w:firstLine="2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41,640,280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EE3AB6" w:rsidRDefault="00D10B95" w:rsidP="00D10B95">
            <w:pPr>
              <w:pStyle w:val="Texto"/>
              <w:spacing w:before="20" w:after="20" w:line="240" w:lineRule="auto"/>
              <w:ind w:left="142" w:right="142" w:hanging="29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E3AB6">
              <w:rPr>
                <w:rFonts w:eastAsia="Calibri"/>
                <w:b/>
                <w:sz w:val="10"/>
                <w:szCs w:val="10"/>
                <w:lang w:val="es-MX" w:eastAsia="en-US"/>
              </w:rPr>
              <w:t>46,185,447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15276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1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hanging="9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486,021</w:t>
            </w:r>
          </w:p>
        </w:tc>
      </w:tr>
      <w:tr w:rsidR="00D10B95" w:rsidRPr="00B6097C" w:rsidTr="00EE3AB6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Pr="00711E8B" w:rsidRDefault="00860145" w:rsidP="00860145">
      <w:pPr>
        <w:rPr>
          <w:sz w:val="2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939"/>
        <w:gridCol w:w="900"/>
        <w:gridCol w:w="884"/>
        <w:gridCol w:w="106"/>
        <w:gridCol w:w="4521"/>
        <w:gridCol w:w="789"/>
        <w:gridCol w:w="990"/>
      </w:tblGrid>
      <w:tr w:rsidR="00860145" w:rsidRPr="00B6097C" w:rsidTr="00D10B95">
        <w:trPr>
          <w:trHeight w:val="20"/>
        </w:trPr>
        <w:tc>
          <w:tcPr>
            <w:tcW w:w="493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0145" w:rsidRPr="00B6097C" w:rsidRDefault="00860145" w:rsidP="00EE3AB6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top w:val="single" w:sz="4" w:space="0" w:color="auto"/>
              <w:lef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top w:val="single" w:sz="4" w:space="0" w:color="auto"/>
              <w:right w:val="single" w:sz="4" w:space="0" w:color="auto"/>
            </w:tcBorders>
          </w:tcPr>
          <w:p w:rsidR="00860145" w:rsidRPr="00B6097C" w:rsidRDefault="00860145" w:rsidP="005E022C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860145" w:rsidRPr="00B6097C" w:rsidRDefault="0086014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152765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152765">
              <w:rPr>
                <w:rFonts w:eastAsia="Calibri"/>
                <w:sz w:val="10"/>
                <w:szCs w:val="10"/>
                <w:lang w:val="es-MX" w:eastAsia="en-US"/>
              </w:rPr>
              <w:t>844,523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5,383,988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1D50BF" w:rsidP="00D10B95">
            <w:pPr>
              <w:pStyle w:val="Texto"/>
              <w:tabs>
                <w:tab w:val="left" w:pos="587"/>
              </w:tabs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123,112,071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116,604,228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Del="009B6C1F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1D50BF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</w:t>
            </w:r>
            <w:r w:rsidR="001D50BF">
              <w:rPr>
                <w:rFonts w:eastAsia="Calibri"/>
                <w:sz w:val="10"/>
                <w:szCs w:val="10"/>
                <w:lang w:val="es-MX" w:eastAsia="en-US"/>
              </w:rPr>
              <w:t>707,693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3,971,694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Del="00244277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2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hanging="29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4,751,755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8,000,000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15276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152765"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8,486,021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EE3AB6" w:rsidRDefault="00152765" w:rsidP="00D10B95">
            <w:pPr>
              <w:pStyle w:val="Texto"/>
              <w:spacing w:before="20" w:after="20" w:line="148" w:lineRule="exact"/>
              <w:ind w:left="142" w:right="142" w:hanging="12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135,416,042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EE3AB6" w:rsidRDefault="00D10B95" w:rsidP="00D10B95">
            <w:pPr>
              <w:pStyle w:val="Texto"/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E3AB6">
              <w:rPr>
                <w:rFonts w:eastAsia="Calibri"/>
                <w:b/>
                <w:sz w:val="10"/>
                <w:szCs w:val="10"/>
                <w:lang w:val="es-MX" w:eastAsia="en-US"/>
              </w:rPr>
              <w:t>130,711,665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138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152765" w:rsidP="00D10B95">
            <w:pPr>
              <w:pStyle w:val="Texto"/>
              <w:spacing w:before="20" w:after="20" w:line="240" w:lineRule="auto"/>
              <w:ind w:left="20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176,897,112</w:t>
            </w: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15276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 w:rsidR="00152765"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411,091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1D50BF" w:rsidP="0015276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11,</w:t>
            </w:r>
            <w:r w:rsidR="00152765">
              <w:rPr>
                <w:rFonts w:eastAsia="Calibri"/>
                <w:sz w:val="10"/>
                <w:szCs w:val="10"/>
                <w:lang w:val="es-MX" w:eastAsia="en-US"/>
              </w:rPr>
              <w:t>547,715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5,460,633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1D50BF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39,270,980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45,279,648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</w:t>
            </w:r>
            <w:proofErr w:type="spellStart"/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Revalúos</w:t>
            </w:r>
            <w:proofErr w:type="spellEnd"/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117,444,639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117,670,810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</w:t>
            </w:r>
            <w:proofErr w:type="spellStart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a+b</w:t>
            </w:r>
            <w:proofErr w:type="spellEnd"/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1D50BF" w:rsidP="0015276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54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168,</w:t>
            </w:r>
            <w:r w:rsidR="00152765">
              <w:rPr>
                <w:rFonts w:eastAsia="Calibri"/>
                <w:b/>
                <w:sz w:val="10"/>
                <w:szCs w:val="10"/>
                <w:lang w:val="es-MX" w:eastAsia="en-US"/>
              </w:rPr>
              <w:t>263,334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D10B95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hanging="142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168,411,091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152765" w:rsidP="00D10B95">
            <w:pPr>
              <w:pStyle w:val="Texto"/>
              <w:spacing w:before="20" w:after="20" w:line="240" w:lineRule="auto"/>
              <w:ind w:left="-154" w:right="142" w:firstLine="0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177,056,322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spacing w:before="20" w:after="20" w:line="240" w:lineRule="auto"/>
              <w:ind w:left="142" w:right="142" w:hanging="171"/>
              <w:jc w:val="right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b/>
                <w:sz w:val="10"/>
                <w:szCs w:val="10"/>
                <w:lang w:val="es-MX" w:eastAsia="en-US"/>
              </w:rPr>
              <w:t>176,897,112</w:t>
            </w:r>
          </w:p>
        </w:tc>
      </w:tr>
      <w:tr w:rsidR="00D10B95" w:rsidRPr="00B6097C" w:rsidTr="00D10B95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D10B95" w:rsidRPr="00B6097C" w:rsidTr="005E022C">
        <w:trPr>
          <w:trHeight w:val="20"/>
        </w:trPr>
        <w:tc>
          <w:tcPr>
            <w:tcW w:w="4939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84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6" w:type="dxa"/>
            <w:tcBorders>
              <w:left w:val="single" w:sz="4" w:space="0" w:color="auto"/>
              <w:bottom w:val="single" w:sz="2" w:space="0" w:color="auto"/>
            </w:tcBorders>
          </w:tcPr>
          <w:p w:rsidR="00D10B95" w:rsidRPr="00B6097C" w:rsidRDefault="00D10B95" w:rsidP="00D10B9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521" w:type="dxa"/>
            <w:tcBorders>
              <w:bottom w:val="single" w:sz="2" w:space="0" w:color="auto"/>
              <w:right w:val="single" w:sz="4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789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D10B95" w:rsidRPr="00B6097C" w:rsidRDefault="00D10B95" w:rsidP="00D10B9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860145" w:rsidRPr="00B007B7" w:rsidRDefault="00860145" w:rsidP="00860145">
      <w:pPr>
        <w:pStyle w:val="Texto"/>
        <w:tabs>
          <w:tab w:val="left" w:pos="1440"/>
        </w:tabs>
        <w:rPr>
          <w:b/>
        </w:rPr>
      </w:pPr>
      <w:r w:rsidRPr="00B007B7">
        <w:rPr>
          <w:b/>
        </w:rPr>
        <w:lastRenderedPageBreak/>
        <w:t>Formato 2</w:t>
      </w:r>
      <w:r w:rsidRPr="00B007B7">
        <w:rPr>
          <w:b/>
        </w:rPr>
        <w:tab/>
        <w:t>Informe Analítico de la Deuda Pública y Otros Pasivos - LDF</w:t>
      </w:r>
    </w:p>
    <w:tbl>
      <w:tblPr>
        <w:tblW w:w="8712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3"/>
        <w:gridCol w:w="1753"/>
        <w:gridCol w:w="943"/>
        <w:gridCol w:w="943"/>
        <w:gridCol w:w="943"/>
        <w:gridCol w:w="1060"/>
        <w:gridCol w:w="827"/>
        <w:gridCol w:w="943"/>
        <w:gridCol w:w="1057"/>
      </w:tblGrid>
      <w:tr w:rsidR="00860145" w:rsidRPr="00B007B7" w:rsidTr="00D10B95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860145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860145" w:rsidRPr="00B007B7" w:rsidTr="00314D8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860145" w:rsidRPr="00B007B7" w:rsidTr="00314D8D">
        <w:trPr>
          <w:trHeight w:val="20"/>
          <w:jc w:val="center"/>
        </w:trPr>
        <w:tc>
          <w:tcPr>
            <w:tcW w:w="87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1D50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Del 1 de enero al </w:t>
            </w:r>
            <w:r w:rsidR="00D10B95">
              <w:rPr>
                <w:b/>
                <w:sz w:val="10"/>
                <w:szCs w:val="10"/>
              </w:rPr>
              <w:t>3</w:t>
            </w:r>
            <w:r w:rsidR="001D50BF">
              <w:rPr>
                <w:b/>
                <w:sz w:val="10"/>
                <w:szCs w:val="10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de </w:t>
            </w:r>
            <w:r w:rsidR="001D50BF">
              <w:rPr>
                <w:b/>
                <w:sz w:val="10"/>
                <w:szCs w:val="10"/>
              </w:rPr>
              <w:t>Dic</w:t>
            </w:r>
            <w:r w:rsidR="00D10B95">
              <w:rPr>
                <w:b/>
                <w:sz w:val="10"/>
                <w:szCs w:val="10"/>
              </w:rPr>
              <w:t>iembre</w:t>
            </w:r>
            <w:r w:rsidRPr="0065029E">
              <w:rPr>
                <w:b/>
                <w:sz w:val="10"/>
                <w:szCs w:val="10"/>
              </w:rPr>
              <w:t xml:space="preserve"> de 20</w:t>
            </w:r>
            <w:r w:rsidR="00D10B95">
              <w:rPr>
                <w:b/>
                <w:sz w:val="10"/>
                <w:szCs w:val="10"/>
              </w:rPr>
              <w:t>16</w:t>
            </w:r>
          </w:p>
        </w:tc>
      </w:tr>
      <w:tr w:rsidR="00860145" w:rsidRPr="00B007B7" w:rsidTr="005E022C">
        <w:trPr>
          <w:trHeight w:val="20"/>
          <w:jc w:val="center"/>
        </w:trPr>
        <w:tc>
          <w:tcPr>
            <w:tcW w:w="1048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860145" w:rsidRPr="00B007B7" w:rsidTr="005E022C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:rsidR="00860145" w:rsidRPr="0065029E" w:rsidRDefault="00860145" w:rsidP="00D10B9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al 31 de diciembre de </w:t>
            </w:r>
            <w:r w:rsidR="00D10B95">
              <w:rPr>
                <w:b/>
                <w:sz w:val="10"/>
                <w:szCs w:val="10"/>
              </w:rPr>
              <w:t>2015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</w:t>
            </w:r>
            <w:proofErr w:type="spellStart"/>
            <w:r w:rsidRPr="0065029E">
              <w:rPr>
                <w:b/>
                <w:sz w:val="10"/>
                <w:szCs w:val="10"/>
              </w:rPr>
              <w:t>d+e-f+g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860145" w:rsidRPr="00B007B7" w:rsidTr="005E022C">
        <w:trPr>
          <w:trHeight w:val="20"/>
          <w:jc w:val="center"/>
        </w:trPr>
        <w:tc>
          <w:tcPr>
            <w:tcW w:w="240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402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1. Deuda Pública (1=A+B)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89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D10B9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10B95" w:rsidRPr="0065029E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860145" w:rsidRPr="00B007B7" w:rsidTr="00314D8D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rFonts w:eastAsia="Calibri"/>
                <w:b/>
                <w:sz w:val="10"/>
                <w:szCs w:val="10"/>
                <w:lang w:val="es-MX" w:eastAsia="en-US"/>
              </w:rPr>
              <w:t>8,486,021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15276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306,967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D10B95" w:rsidP="0015276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152765"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60145" w:rsidRPr="00314D8D" w:rsidRDefault="00D10B9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860145" w:rsidRPr="00B007B7" w:rsidTr="00D10B95">
        <w:trPr>
          <w:trHeight w:val="20"/>
          <w:jc w:val="center"/>
        </w:trPr>
        <w:tc>
          <w:tcPr>
            <w:tcW w:w="261" w:type="dxa"/>
            <w:tcBorders>
              <w:lef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:rsidR="00860145" w:rsidRPr="0065029E" w:rsidRDefault="00860145" w:rsidP="005E022C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314D8D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0145" w:rsidRPr="0065029E" w:rsidRDefault="00860145" w:rsidP="00D10B9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rFonts w:eastAsia="Calibri"/>
                <w:b/>
                <w:sz w:val="10"/>
                <w:szCs w:val="10"/>
                <w:lang w:val="es-MX" w:eastAsia="en-US"/>
              </w:rPr>
              <w:t>8,486,021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152765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306,967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15276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D10B95">
              <w:rPr>
                <w:rFonts w:eastAsia="Calibri"/>
                <w:b/>
                <w:sz w:val="10"/>
                <w:szCs w:val="10"/>
                <w:lang w:val="es-MX" w:eastAsia="en-US"/>
              </w:rPr>
              <w:t>8,</w:t>
            </w:r>
            <w:r w:rsidR="00152765">
              <w:rPr>
                <w:rFonts w:eastAsia="Calibri"/>
                <w:b/>
                <w:sz w:val="10"/>
                <w:szCs w:val="10"/>
                <w:lang w:val="es-MX" w:eastAsia="en-US"/>
              </w:rPr>
              <w:t>792,988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82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  <w:tc>
          <w:tcPr>
            <w:tcW w:w="105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 w:rsidRPr="00314D8D">
              <w:rPr>
                <w:sz w:val="10"/>
                <w:szCs w:val="10"/>
              </w:rPr>
              <w:t>0</w:t>
            </w:r>
          </w:p>
        </w:tc>
      </w:tr>
      <w:tr w:rsidR="00314D8D" w:rsidRPr="00B007B7" w:rsidTr="00D10B95">
        <w:trPr>
          <w:trHeight w:val="20"/>
          <w:jc w:val="center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5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:rsidR="00860145" w:rsidRDefault="00860145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1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</w:t>
      </w:r>
    </w:p>
    <w:p w:rsidR="00BB1FA4" w:rsidRPr="0065029E" w:rsidRDefault="00BB1FA4" w:rsidP="00BB1FA4">
      <w:pPr>
        <w:pStyle w:val="ROMANOS"/>
        <w:spacing w:line="200" w:lineRule="exact"/>
        <w:ind w:firstLine="698"/>
        <w:rPr>
          <w:sz w:val="14"/>
        </w:rPr>
      </w:pPr>
      <w:r w:rsidRPr="00685EA3">
        <w:rPr>
          <w:position w:val="6"/>
          <w:sz w:val="12"/>
          <w:szCs w:val="12"/>
        </w:rPr>
        <w:t>2</w:t>
      </w:r>
      <w:r w:rsidRPr="0065029E">
        <w:rPr>
          <w:position w:val="6"/>
          <w:sz w:val="14"/>
          <w:szCs w:val="16"/>
        </w:rPr>
        <w:tab/>
      </w:r>
      <w:r w:rsidRPr="0065029E">
        <w:rPr>
          <w:sz w:val="14"/>
        </w:rPr>
        <w:t>Se refiere al valor del Bono Cupón Cero que respalda el pago de los créditos asociados al mismo (Activo).</w:t>
      </w: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tbl>
      <w:tblPr>
        <w:tblW w:w="7200" w:type="dxa"/>
        <w:tblInd w:w="2205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110"/>
        <w:gridCol w:w="1018"/>
        <w:gridCol w:w="1018"/>
        <w:gridCol w:w="1018"/>
        <w:gridCol w:w="1143"/>
        <w:gridCol w:w="893"/>
      </w:tblGrid>
      <w:tr w:rsidR="00BB1FA4" w:rsidRPr="0065029E" w:rsidTr="00BB1FA4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Obligaciones a Corto Plazo (k)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Monto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Contratado (l)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Plazo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Pactado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(m)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de Interés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(n)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Comisiones y Costos Relacionados (o)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Tasa Efectiva</w:t>
            </w:r>
          </w:p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(p)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6. Obligaciones a Corto Plazo (Informativo)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 w:rsidRPr="00314D8D">
              <w:rPr>
                <w:b/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Crédito 1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Crédito 2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1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Crédito XX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BB1FA4">
      <w:pPr>
        <w:pStyle w:val="Texto"/>
        <w:rPr>
          <w:b/>
        </w:rPr>
      </w:pPr>
      <w:r w:rsidRPr="00B007B7">
        <w:rPr>
          <w:b/>
        </w:rPr>
        <w:lastRenderedPageBreak/>
        <w:t>Formato 3</w:t>
      </w:r>
      <w:r w:rsidRPr="00B007B7">
        <w:rPr>
          <w:b/>
        </w:rPr>
        <w:tab/>
        <w:t>Informe Analítico de Obligaciones Diferentes de Financiamientos - LDF</w:t>
      </w:r>
    </w:p>
    <w:p w:rsidR="00BB1FA4" w:rsidRPr="00B007B7" w:rsidRDefault="00BB1FA4" w:rsidP="00BB1FA4">
      <w:pPr>
        <w:pStyle w:val="Texto"/>
        <w:rPr>
          <w:b/>
        </w:rPr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BB1FA4" w:rsidRPr="0065029E" w:rsidTr="00314D8D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:rsidR="00BB1FA4" w:rsidRPr="0065029E" w:rsidRDefault="002314F6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1D50B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Del 1 de enero al </w:t>
            </w:r>
            <w:r w:rsidR="00314D8D">
              <w:rPr>
                <w:b/>
                <w:sz w:val="12"/>
                <w:szCs w:val="12"/>
              </w:rPr>
              <w:t>3</w:t>
            </w:r>
            <w:r w:rsidR="001D50BF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1D50BF">
              <w:rPr>
                <w:b/>
                <w:sz w:val="12"/>
                <w:szCs w:val="12"/>
              </w:rPr>
              <w:t>Dic</w:t>
            </w:r>
            <w:r w:rsidR="00314D8D">
              <w:rPr>
                <w:b/>
                <w:sz w:val="12"/>
                <w:szCs w:val="12"/>
              </w:rPr>
              <w:t xml:space="preserve">iembre </w:t>
            </w:r>
            <w:r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2016</w:t>
            </w:r>
          </w:p>
        </w:tc>
      </w:tr>
      <w:tr w:rsidR="00BB1FA4" w:rsidRPr="0065029E" w:rsidTr="005E022C">
        <w:trPr>
          <w:trHeight w:val="20"/>
        </w:trPr>
        <w:tc>
          <w:tcPr>
            <w:tcW w:w="871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314D8D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al </w:t>
            </w:r>
            <w:r w:rsidR="00314D8D">
              <w:rPr>
                <w:b/>
                <w:sz w:val="12"/>
                <w:szCs w:val="12"/>
              </w:rPr>
              <w:t>30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314D8D">
              <w:rPr>
                <w:b/>
                <w:sz w:val="12"/>
                <w:szCs w:val="12"/>
              </w:rPr>
              <w:t xml:space="preserve">Noviembre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2016</w:t>
            </w: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Monto pagado de la inversión actualizado al </w:t>
            </w:r>
            <w:r w:rsidR="00314D8D">
              <w:rPr>
                <w:b/>
                <w:sz w:val="12"/>
                <w:szCs w:val="12"/>
              </w:rPr>
              <w:t>30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314D8D">
              <w:rPr>
                <w:b/>
                <w:sz w:val="12"/>
                <w:szCs w:val="12"/>
              </w:rPr>
              <w:t xml:space="preserve">Noviembre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2016</w:t>
            </w: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 xml:space="preserve">Saldo pendiente por pagar de la inversión al </w:t>
            </w:r>
            <w:r w:rsidR="00314D8D">
              <w:rPr>
                <w:b/>
                <w:sz w:val="12"/>
                <w:szCs w:val="12"/>
              </w:rPr>
              <w:t>30</w:t>
            </w:r>
            <w:r w:rsidR="00314D8D" w:rsidRPr="0065029E">
              <w:rPr>
                <w:b/>
                <w:sz w:val="12"/>
                <w:szCs w:val="12"/>
              </w:rPr>
              <w:t xml:space="preserve"> de </w:t>
            </w:r>
            <w:r w:rsidR="00314D8D">
              <w:rPr>
                <w:b/>
                <w:sz w:val="12"/>
                <w:szCs w:val="12"/>
              </w:rPr>
              <w:t xml:space="preserve">Noviembre </w:t>
            </w:r>
            <w:r w:rsidR="00314D8D" w:rsidRPr="0065029E">
              <w:rPr>
                <w:b/>
                <w:sz w:val="12"/>
                <w:szCs w:val="12"/>
              </w:rPr>
              <w:t xml:space="preserve">de </w:t>
            </w:r>
            <w:r w:rsidR="00314D8D">
              <w:rPr>
                <w:b/>
                <w:sz w:val="12"/>
                <w:szCs w:val="12"/>
              </w:rPr>
              <w:t>2016</w:t>
            </w:r>
            <w:r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BB1FA4" w:rsidRPr="0065029E" w:rsidTr="005E022C">
        <w:trPr>
          <w:trHeight w:val="20"/>
        </w:trPr>
        <w:tc>
          <w:tcPr>
            <w:tcW w:w="15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1598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A. Asociaciones Público Privadas (</w:t>
            </w:r>
            <w:proofErr w:type="spellStart"/>
            <w:r w:rsidRPr="0065029E">
              <w:rPr>
                <w:b/>
                <w:sz w:val="12"/>
                <w:szCs w:val="12"/>
              </w:rPr>
              <w:t>APP’s</w:t>
            </w:r>
            <w:proofErr w:type="spellEnd"/>
            <w:r w:rsidRPr="0065029E">
              <w:rPr>
                <w:b/>
                <w:sz w:val="12"/>
                <w:szCs w:val="12"/>
              </w:rPr>
              <w:t>) (A=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6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56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9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687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7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</w:t>
            </w:r>
            <w:proofErr w:type="spellStart"/>
            <w:r w:rsidRPr="0065029E">
              <w:rPr>
                <w:b/>
                <w:sz w:val="12"/>
                <w:szCs w:val="12"/>
              </w:rPr>
              <w:t>a+b+c+d</w:t>
            </w:r>
            <w:proofErr w:type="spellEnd"/>
            <w:r w:rsidRPr="0065029E">
              <w:rPr>
                <w:b/>
                <w:sz w:val="12"/>
                <w:szCs w:val="12"/>
              </w:rPr>
              <w:t>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314D8D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sz w:val="12"/>
                <w:szCs w:val="12"/>
              </w:rPr>
            </w:pPr>
            <w:r w:rsidRPr="00314D8D">
              <w:rPr>
                <w:sz w:val="12"/>
                <w:szCs w:val="12"/>
              </w:rPr>
              <w:t>0</w:t>
            </w: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314D8D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314D8D" w:rsidRPr="0065029E" w:rsidRDefault="00314D8D" w:rsidP="00314D8D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  <w:tr w:rsidR="00BB1FA4" w:rsidRPr="0065029E" w:rsidTr="00314D8D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FA4" w:rsidRPr="0065029E" w:rsidRDefault="00BB1FA4" w:rsidP="005E022C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B1FA4" w:rsidRDefault="00BB1FA4" w:rsidP="009D0144">
      <w:pPr>
        <w:tabs>
          <w:tab w:val="left" w:pos="2430"/>
        </w:tabs>
        <w:rPr>
          <w:rFonts w:ascii="Soberana Sans Light" w:hAnsi="Soberana Sans Light"/>
        </w:rPr>
      </w:pPr>
    </w:p>
    <w:p w:rsidR="00B818F9" w:rsidRDefault="00B818F9" w:rsidP="00F719B0">
      <w:pPr>
        <w:pStyle w:val="Texto"/>
        <w:ind w:firstLine="0"/>
        <w:rPr>
          <w:b/>
        </w:rPr>
        <w:sectPr w:rsidR="00B818F9" w:rsidSect="00860145">
          <w:headerReference w:type="even" r:id="rId8"/>
          <w:headerReference w:type="default" r:id="rId9"/>
          <w:footerReference w:type="even" r:id="rId10"/>
          <w:footerReference w:type="default" r:id="rId11"/>
          <w:pgSz w:w="15840" w:h="12240" w:orient="landscape"/>
          <w:pgMar w:top="1276" w:right="1080" w:bottom="1440" w:left="1080" w:header="708" w:footer="708" w:gutter="0"/>
          <w:cols w:space="708"/>
          <w:docGrid w:linePitch="360"/>
        </w:sectPr>
      </w:pPr>
    </w:p>
    <w:p w:rsidR="00F719B0" w:rsidRDefault="00F719B0" w:rsidP="00B818F9">
      <w:pPr>
        <w:pStyle w:val="Texto"/>
        <w:rPr>
          <w:b/>
        </w:rPr>
      </w:pPr>
    </w:p>
    <w:p w:rsidR="00B818F9" w:rsidRDefault="00F719B0" w:rsidP="00B818F9">
      <w:pPr>
        <w:pStyle w:val="Texto"/>
        <w:rPr>
          <w:b/>
        </w:rPr>
      </w:pPr>
      <w:r>
        <w:rPr>
          <w:b/>
        </w:rPr>
        <w:t>Formato 4 Balance</w:t>
      </w:r>
      <w:r w:rsidR="00B818F9" w:rsidRPr="00B007B7">
        <w:rPr>
          <w:b/>
        </w:rPr>
        <w:t xml:space="preserve"> Presupuestario - LDF</w:t>
      </w: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57"/>
      </w:tblGrid>
      <w:tr w:rsidR="00B818F9" w:rsidRPr="006751B0" w:rsidTr="005E022C">
        <w:trPr>
          <w:trHeight w:val="2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9140BC" w:rsidRDefault="002314F6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9140BC">
              <w:rPr>
                <w:rFonts w:ascii="Arial" w:eastAsia="Calibri" w:hAnsi="Arial" w:cs="Arial"/>
                <w:b/>
                <w:sz w:val="12"/>
                <w:szCs w:val="18"/>
              </w:rPr>
              <w:t>FIDEICOMISO DE LA CIUDAD INDUSTRIAL DE XICOTÉNCATL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Balance Presupuestario - LDF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1D50B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Del 1 de enero al 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  <w:r w:rsidR="001D50BF"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de </w:t>
            </w:r>
            <w:r w:rsidR="001D50BF">
              <w:rPr>
                <w:rFonts w:ascii="Arial" w:hAnsi="Arial" w:cs="Arial"/>
                <w:b/>
                <w:bCs/>
                <w:sz w:val="12"/>
                <w:szCs w:val="12"/>
              </w:rPr>
              <w:t>Dic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iembre 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de </w:t>
            </w:r>
            <w:r w:rsidR="009140BC">
              <w:rPr>
                <w:rFonts w:ascii="Arial" w:hAnsi="Arial" w:cs="Arial"/>
                <w:b/>
                <w:bCs/>
                <w:sz w:val="12"/>
                <w:szCs w:val="12"/>
              </w:rPr>
              <w:t>201</w:t>
            </w:r>
            <w:r w:rsidR="001D50BF"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</w:tr>
      <w:tr w:rsidR="00B818F9" w:rsidRPr="006751B0" w:rsidTr="005E022C">
        <w:trPr>
          <w:trHeight w:val="20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(PESOS)</w:t>
            </w: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 (c)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 (d)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Pagado </w:t>
            </w:r>
          </w:p>
        </w:tc>
      </w:tr>
      <w:tr w:rsidR="00B818F9" w:rsidRPr="006751B0" w:rsidTr="005E022C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A. Ingresos Totales (A = A1+A2+A3)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BD3AD0" w:rsidRDefault="00152765" w:rsidP="00BD3AD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BD3AD0" w:rsidRDefault="00152765" w:rsidP="00BD3AD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24,107,369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BD3AD0" w:rsidRDefault="00152765" w:rsidP="00BD3AD0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24,003,426</w:t>
            </w:r>
          </w:p>
        </w:tc>
      </w:tr>
      <w:tr w:rsidR="001D50BF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A1.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52765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52765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24,107,369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52765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24,003,426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A3. Financiamiento Neto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D50BF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(B = B1+B2)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BD3AD0" w:rsidRDefault="00152765" w:rsidP="001D50BF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BD3AD0" w:rsidRDefault="001D50BF" w:rsidP="0015276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21,788,9</w:t>
            </w:r>
            <w:r w:rsidR="00152765">
              <w:rPr>
                <w:rFonts w:ascii="Arial" w:hAnsi="Arial" w:cs="Arial"/>
                <w:b/>
                <w:sz w:val="12"/>
                <w:szCs w:val="12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BD3AD0" w:rsidRDefault="001D50BF" w:rsidP="0015276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21,727</w:t>
            </w:r>
            <w:r w:rsidR="00152765">
              <w:rPr>
                <w:rFonts w:ascii="Arial" w:hAnsi="Arial" w:cs="Arial"/>
                <w:b/>
                <w:sz w:val="12"/>
                <w:szCs w:val="12"/>
              </w:rPr>
              <w:t>,142</w:t>
            </w:r>
          </w:p>
        </w:tc>
      </w:tr>
      <w:tr w:rsidR="001D50BF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D50BF" w:rsidRPr="006751B0" w:rsidRDefault="001D50BF" w:rsidP="001D50B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52765" w:rsidP="001D50B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D50BF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D50BF">
              <w:rPr>
                <w:rFonts w:ascii="Arial" w:hAnsi="Arial" w:cs="Arial"/>
                <w:sz w:val="12"/>
                <w:szCs w:val="12"/>
              </w:rPr>
              <w:t>21,788,9</w:t>
            </w:r>
            <w:r w:rsidR="00152765">
              <w:rPr>
                <w:rFonts w:ascii="Arial" w:hAnsi="Arial" w:cs="Arial"/>
                <w:sz w:val="12"/>
                <w:szCs w:val="12"/>
              </w:rPr>
              <w:t>90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50BF" w:rsidRPr="001D50BF" w:rsidRDefault="001D50BF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1D50BF">
              <w:rPr>
                <w:rFonts w:ascii="Arial" w:hAnsi="Arial" w:cs="Arial"/>
                <w:sz w:val="12"/>
                <w:szCs w:val="12"/>
              </w:rPr>
              <w:t>21,727,</w:t>
            </w:r>
            <w:r w:rsidR="00152765">
              <w:rPr>
                <w:rFonts w:ascii="Arial" w:hAnsi="Arial" w:cs="Arial"/>
                <w:sz w:val="12"/>
                <w:szCs w:val="12"/>
              </w:rPr>
              <w:t>142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C. Remanentes del Ejercicio Anterior ( C = C1 + C2 )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D3AD0" w:rsidRPr="00DD78B9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3AD0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BD3AD0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1D50BF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</w:t>
            </w:r>
            <w:r w:rsidR="00152765">
              <w:rPr>
                <w:rFonts w:ascii="Arial" w:hAnsi="Arial" w:cs="Arial"/>
                <w:sz w:val="12"/>
                <w:szCs w:val="12"/>
              </w:rPr>
              <w:t>318,379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AD0" w:rsidRPr="006751B0" w:rsidRDefault="00152765" w:rsidP="00BD3AD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2,276,284</w:t>
            </w:r>
          </w:p>
        </w:tc>
      </w:tr>
      <w:tr w:rsidR="00152765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II. Balance Presupuestario sin Financiamiento Neto (II = I - A3)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2,318,379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2,276,284</w:t>
            </w:r>
          </w:p>
        </w:tc>
      </w:tr>
      <w:tr w:rsidR="00152765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III. Balance Presupuestario sin Financiamiento Neto y sin Remanentes del Ejercicio Anterior (III= II - C)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2,318,379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2,276,284</w:t>
            </w:r>
          </w:p>
        </w:tc>
      </w:tr>
      <w:tr w:rsidR="00BD3AD0" w:rsidRPr="00DD78B9" w:rsidTr="005E022C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DD78B9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3AD0" w:rsidRPr="006751B0" w:rsidRDefault="00BD3AD0" w:rsidP="00BD3AD0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"/>
        <w:gridCol w:w="5668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120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E. Intereses, Comisiones y Gastos de la Deuda (E = E1+E2)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E1. Intereses, Comisiones y Gastos de la Deuda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E2. Intereses, Comisiones y Gastos de la Deuda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0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152765" w:rsidRPr="006751B0" w:rsidTr="00BD3AD0">
        <w:trPr>
          <w:trHeight w:val="20"/>
        </w:trPr>
        <w:tc>
          <w:tcPr>
            <w:tcW w:w="120" w:type="pct"/>
            <w:tcBorders>
              <w:lef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200" w:type="pct"/>
            <w:tcBorders>
              <w:right w:val="single" w:sz="4" w:space="0" w:color="auto"/>
            </w:tcBorders>
            <w:shd w:val="clear" w:color="auto" w:fill="auto"/>
          </w:tcPr>
          <w:p w:rsidR="00152765" w:rsidRPr="006751B0" w:rsidRDefault="00152765" w:rsidP="00152765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6751B0" w:rsidRDefault="00152765" w:rsidP="00152765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152765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52765">
              <w:rPr>
                <w:rFonts w:ascii="Arial" w:hAnsi="Arial" w:cs="Arial"/>
                <w:b/>
                <w:sz w:val="12"/>
                <w:szCs w:val="12"/>
              </w:rPr>
              <w:t>2,318,379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2765" w:rsidRPr="00152765" w:rsidRDefault="00152765" w:rsidP="00152765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152765">
              <w:rPr>
                <w:rFonts w:ascii="Arial" w:hAnsi="Arial" w:cs="Arial"/>
                <w:b/>
                <w:sz w:val="12"/>
                <w:szCs w:val="12"/>
              </w:rPr>
              <w:t>2,276,284</w:t>
            </w:r>
          </w:p>
        </w:tc>
      </w:tr>
      <w:tr w:rsidR="00B818F9" w:rsidRPr="00CE404E" w:rsidTr="005E022C">
        <w:trPr>
          <w:trHeight w:val="20"/>
        </w:trPr>
        <w:tc>
          <w:tcPr>
            <w:tcW w:w="120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0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6751B0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"/>
        <w:gridCol w:w="5667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12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F. Financiamiento (F = F1 + F2)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highlight w:val="yellow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</w:rPr>
            </w:pPr>
            <w:r w:rsidRPr="006751B0">
              <w:rPr>
                <w:rFonts w:ascii="Arial" w:hAnsi="Arial" w:cs="Arial"/>
                <w:sz w:val="12"/>
                <w:szCs w:val="12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nanciamiento con Fuente de Pago de Ingresos de Libre Disposición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</w:rPr>
              <w:t>das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G. Amortización de la Deuda (G = G1 +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BD3AD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 w:rsidRPr="00BD3AD0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G2. Amortización de la Deuda Pública con Gasto Etiquetado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BD3AD0">
        <w:trPr>
          <w:trHeight w:val="20"/>
        </w:trPr>
        <w:tc>
          <w:tcPr>
            <w:tcW w:w="121" w:type="pct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99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BD3AD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BD3AD0">
        <w:trPr>
          <w:trHeight w:val="20"/>
        </w:trPr>
        <w:tc>
          <w:tcPr>
            <w:tcW w:w="121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319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A3. Financiamiento Neto (A3 = F – G )</w:t>
            </w:r>
          </w:p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D3AD0" w:rsidP="00BD3AD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0</w:t>
            </w:r>
          </w:p>
        </w:tc>
      </w:tr>
    </w:tbl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p w:rsidR="00B818F9" w:rsidRPr="00DD78B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"/>
        <w:gridCol w:w="5670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3C31" w:rsidRPr="006751B0" w:rsidTr="001D50BF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A3C31" w:rsidRPr="006751B0" w:rsidRDefault="005A3C31" w:rsidP="005A3C31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A1. Ingresos de Libre Disposición 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1D50BF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1D50BF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24,107,369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1D50BF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24,003,426</w:t>
            </w: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A3.1 Financiamiento Neto con Fuente de Pago de Ingresos de Libre Disposición (A3.1 = F1 – G1)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187065" w:rsidRDefault="004F1D4E" w:rsidP="004F1D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anciamiento con Fuente de Pago de Ingresos de Libre Disposición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187065" w:rsidRDefault="004F1D4E" w:rsidP="004F1D4E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G1. Amortización de la Deuda Pública con Gasto No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B1. Gasto No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F1D4E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C1. Remanentes de Ingresos de Libre Disposición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4F1D4E" w:rsidRPr="00CE404E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4F1D4E" w:rsidRPr="006751B0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D4E" w:rsidRPr="006751B0" w:rsidRDefault="004F1D4E" w:rsidP="004F1D4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A3C31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A3C31" w:rsidRPr="006751B0" w:rsidRDefault="005A3C31" w:rsidP="005A3C3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A3C31" w:rsidRPr="006751B0" w:rsidRDefault="005A3C31" w:rsidP="005A3C3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</w:rPr>
              <w:t>V. Balance Presupuestario de Recursos Disponibles (V = A1 + A3.1 – B 1 + C1)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24,107,369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24,003,426</w:t>
            </w:r>
          </w:p>
        </w:tc>
      </w:tr>
      <w:tr w:rsidR="005A3C31" w:rsidRPr="006751B0" w:rsidTr="004F1D4E">
        <w:trPr>
          <w:trHeight w:val="20"/>
        </w:trPr>
        <w:tc>
          <w:tcPr>
            <w:tcW w:w="119" w:type="pct"/>
            <w:tcBorders>
              <w:left w:val="single" w:sz="4" w:space="0" w:color="auto"/>
            </w:tcBorders>
            <w:shd w:val="clear" w:color="auto" w:fill="auto"/>
            <w:noWrap/>
          </w:tcPr>
          <w:p w:rsidR="005A3C31" w:rsidRPr="006751B0" w:rsidRDefault="005A3C31" w:rsidP="005A3C3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01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5A3C31" w:rsidRPr="00CE404E" w:rsidRDefault="005A3C31" w:rsidP="005A3C31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</w:rPr>
              <w:t>VI. Balance Presupuestario de Recursos Disponibles sin Financiamiento Neto (VI = V – A3.1)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4,138,000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24,107,369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 w:rsidRPr="005A3C31">
              <w:rPr>
                <w:rFonts w:ascii="Arial" w:hAnsi="Arial" w:cs="Arial"/>
                <w:b/>
                <w:sz w:val="12"/>
                <w:szCs w:val="12"/>
              </w:rPr>
              <w:t>24,003,426</w:t>
            </w:r>
          </w:p>
        </w:tc>
      </w:tr>
      <w:tr w:rsidR="004F1D4E" w:rsidRPr="00CE404E" w:rsidTr="005E022C">
        <w:trPr>
          <w:trHeight w:val="20"/>
        </w:trPr>
        <w:tc>
          <w:tcPr>
            <w:tcW w:w="119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D4E" w:rsidRPr="00CE404E" w:rsidRDefault="004F1D4E" w:rsidP="004F1D4E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B818F9" w:rsidRPr="00DD78B9" w:rsidRDefault="00B818F9" w:rsidP="00B818F9">
      <w:pPr>
        <w:tabs>
          <w:tab w:val="left" w:pos="435"/>
          <w:tab w:val="left" w:pos="5382"/>
          <w:tab w:val="left" w:pos="6548"/>
          <w:tab w:val="left" w:pos="7701"/>
        </w:tabs>
        <w:spacing w:line="100" w:lineRule="exact"/>
        <w:ind w:left="144"/>
        <w:rPr>
          <w:rFonts w:ascii="Arial" w:hAnsi="Arial" w:cs="Arial"/>
          <w:sz w:val="12"/>
          <w:szCs w:val="12"/>
        </w:rPr>
      </w:pPr>
    </w:p>
    <w:tbl>
      <w:tblPr>
        <w:tblW w:w="8857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"/>
        <w:gridCol w:w="5709"/>
        <w:gridCol w:w="992"/>
        <w:gridCol w:w="992"/>
        <w:gridCol w:w="992"/>
      </w:tblGrid>
      <w:tr w:rsidR="00B818F9" w:rsidRPr="006751B0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Concepto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Estimado/ Aprobado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Devengado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Recaudado/</w:t>
            </w:r>
          </w:p>
          <w:p w:rsidR="00B818F9" w:rsidRPr="006751B0" w:rsidRDefault="00B818F9" w:rsidP="005E022C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</w:rPr>
              <w:t>Pagado</w:t>
            </w:r>
          </w:p>
        </w:tc>
      </w:tr>
      <w:tr w:rsidR="00B818F9" w:rsidRPr="00CE404E" w:rsidTr="005E022C">
        <w:trPr>
          <w:trHeight w:val="20"/>
        </w:trPr>
        <w:tc>
          <w:tcPr>
            <w:tcW w:w="332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CE404E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A2.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</w:rPr>
              <w:t>de Pago de Transferencias Federales Etiquetadas (A3.2 = F2 – G2)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</w:rPr>
              <w:t>Financiamiento con Fuente de Pago de Transferencias Federales Etiquetadas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6751B0" w:rsidTr="00074998">
        <w:trPr>
          <w:trHeight w:val="8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</w:rPr>
              <w:t>mortización de la Deuda Pública con Gasto Etiquetado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B2. Gasto Etiquetado (sin incluir Amortización de la Deuda Pública)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074998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6751B0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40" w:after="4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</w:rPr>
              <w:t>C2. Remanentes de Transferencias Federales Etiquetadas aplicados en el periodo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074998" w:rsidP="00074998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0</w:t>
            </w:r>
          </w:p>
        </w:tc>
      </w:tr>
      <w:tr w:rsidR="00B818F9" w:rsidRPr="00CE404E" w:rsidTr="005E022C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6751B0" w:rsidRDefault="00B818F9" w:rsidP="005E022C">
            <w:pPr>
              <w:spacing w:line="100" w:lineRule="exact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23" w:type="pct"/>
            <w:tcBorders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</w:rPr>
              <w:t>VII. Balance Presupuestario de Recursos Etiquetados (VII = A2 + A3.2 – B2 + C2)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  <w:tr w:rsidR="00B818F9" w:rsidRPr="00187065" w:rsidTr="00074998">
        <w:trPr>
          <w:trHeight w:val="20"/>
        </w:trPr>
        <w:tc>
          <w:tcPr>
            <w:tcW w:w="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2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</w:rPr>
              <w:t>VIII. Balance Presupuestario de Recursos Etiquetados sin Financiamiento Neto (VIII = VII – A3.2)</w:t>
            </w:r>
          </w:p>
          <w:p w:rsidR="00B818F9" w:rsidRPr="00187065" w:rsidRDefault="00B818F9" w:rsidP="005E022C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  <w:tc>
          <w:tcPr>
            <w:tcW w:w="5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187065" w:rsidRDefault="00074998" w:rsidP="00074998">
            <w:pPr>
              <w:spacing w:before="40" w:after="40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0</w:t>
            </w:r>
          </w:p>
        </w:tc>
      </w:tr>
    </w:tbl>
    <w:p w:rsidR="00F719B0" w:rsidRDefault="00F719B0" w:rsidP="00B818F9">
      <w:pPr>
        <w:pStyle w:val="Texto"/>
        <w:rPr>
          <w:sz w:val="12"/>
          <w:szCs w:val="12"/>
          <w:lang w:val="es-MX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Pr="00F719B0" w:rsidRDefault="00F719B0" w:rsidP="00F719B0">
      <w:pPr>
        <w:rPr>
          <w:lang w:eastAsia="es-ES"/>
        </w:rPr>
      </w:pPr>
    </w:p>
    <w:p w:rsidR="00F719B0" w:rsidRDefault="00F719B0" w:rsidP="00B818F9">
      <w:pPr>
        <w:pStyle w:val="Texto"/>
      </w:pPr>
    </w:p>
    <w:p w:rsidR="00F719B0" w:rsidRDefault="00F719B0" w:rsidP="00B818F9">
      <w:pPr>
        <w:pStyle w:val="Texto"/>
      </w:pPr>
    </w:p>
    <w:p w:rsidR="00F719B0" w:rsidRDefault="00B818F9" w:rsidP="00F719B0">
      <w:pPr>
        <w:pStyle w:val="Texto"/>
        <w:ind w:firstLine="0"/>
        <w:rPr>
          <w:b/>
        </w:rPr>
      </w:pPr>
      <w:r w:rsidRPr="00F719B0">
        <w:br w:type="page"/>
      </w:r>
      <w:r w:rsidRPr="0028605F">
        <w:rPr>
          <w:b/>
        </w:rPr>
        <w:lastRenderedPageBreak/>
        <w:tab/>
      </w:r>
    </w:p>
    <w:p w:rsidR="00B818F9" w:rsidRPr="0092786D" w:rsidRDefault="00F719B0" w:rsidP="0092786D">
      <w:pPr>
        <w:pStyle w:val="Texto"/>
        <w:spacing w:after="0" w:line="240" w:lineRule="auto"/>
        <w:ind w:firstLine="289"/>
        <w:rPr>
          <w:b/>
          <w:sz w:val="16"/>
        </w:rPr>
      </w:pPr>
      <w:r w:rsidRPr="0092786D">
        <w:rPr>
          <w:b/>
          <w:sz w:val="16"/>
        </w:rPr>
        <w:t xml:space="preserve">Formato 5 </w:t>
      </w:r>
      <w:r w:rsidR="00B818F9" w:rsidRPr="0092786D">
        <w:rPr>
          <w:b/>
          <w:sz w:val="16"/>
        </w:rPr>
        <w:t>Estado Analítico de Ingresos Detallado - LDF</w:t>
      </w:r>
    </w:p>
    <w:tbl>
      <w:tblPr>
        <w:tblW w:w="9011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92"/>
        <w:gridCol w:w="851"/>
        <w:gridCol w:w="805"/>
        <w:gridCol w:w="803"/>
        <w:gridCol w:w="954"/>
      </w:tblGrid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2314F6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 Ingresos Detallado - LDF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A108F6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9140BC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A108F6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108F6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9140BC">
              <w:rPr>
                <w:b/>
                <w:bCs/>
                <w:sz w:val="12"/>
                <w:szCs w:val="12"/>
                <w:lang w:val="es-MX"/>
              </w:rPr>
              <w:t>i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e</w:t>
            </w:r>
            <w:r w:rsidR="009140BC">
              <w:rPr>
                <w:b/>
                <w:bCs/>
                <w:sz w:val="12"/>
                <w:szCs w:val="12"/>
                <w:lang w:val="es-MX"/>
              </w:rPr>
              <w:t>mbre 2016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9011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4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Diferencia (e)</w:t>
            </w:r>
          </w:p>
        </w:tc>
      </w:tr>
      <w:tr w:rsidR="00B818F9" w:rsidRPr="006751B0" w:rsidTr="005E022C">
        <w:trPr>
          <w:trHeight w:val="20"/>
          <w:tblHeader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5E022C">
        <w:trPr>
          <w:trHeight w:val="20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A108F6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6751B0" w:rsidRDefault="00A108F6" w:rsidP="00A108F6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A108F6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B65A2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A108F6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24,957,631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A108F6" w:rsidP="00A108F6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29,095,631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5A3C31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24,107,369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9A6969" w:rsidRDefault="005A3C31" w:rsidP="00A108F6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24,003,426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08F6" w:rsidRPr="004B65A2" w:rsidRDefault="00A108F6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</w:t>
            </w:r>
            <w:r w:rsidR="005A3C31">
              <w:rPr>
                <w:b/>
                <w:sz w:val="12"/>
                <w:szCs w:val="12"/>
                <w:lang w:val="es-MX"/>
              </w:rPr>
              <w:t>092,205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24,957,631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24,957,631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5A3C31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19,969,369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19,</w:t>
            </w:r>
            <w:r w:rsidR="005A3C31">
              <w:rPr>
                <w:sz w:val="12"/>
                <w:szCs w:val="12"/>
                <w:lang w:val="es-MX"/>
              </w:rPr>
              <w:t>865,426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5A3C31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5,092,205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h3) Fondo de Fiscalización y Recaudación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i4) Fondo de Compensación de </w:t>
            </w:r>
            <w:proofErr w:type="spellStart"/>
            <w:r w:rsidRPr="006751B0">
              <w:rPr>
                <w:sz w:val="12"/>
                <w:szCs w:val="12"/>
                <w:lang w:val="es-MX"/>
              </w:rPr>
              <w:t>Repecos</w:t>
            </w:r>
            <w:proofErr w:type="spellEnd"/>
            <w:r w:rsidRPr="006751B0">
              <w:rPr>
                <w:sz w:val="12"/>
                <w:szCs w:val="12"/>
                <w:lang w:val="es-MX"/>
              </w:rPr>
              <w:t>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A108F6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711E8B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n-US"/>
              </w:rPr>
            </w:pPr>
            <w:r w:rsidRPr="006702B0">
              <w:rPr>
                <w:b/>
                <w:sz w:val="12"/>
                <w:szCs w:val="12"/>
                <w:lang w:val="en-US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6702B0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02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6702B0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4B65A2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5A3C31" w:rsidRPr="006751B0" w:rsidTr="006702B0">
        <w:trPr>
          <w:trHeight w:val="20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IV. Total de Ingresos (IV = I + II + III)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4B65A2" w:rsidRDefault="005A3C31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4B65A2">
              <w:rPr>
                <w:b/>
                <w:sz w:val="12"/>
                <w:szCs w:val="12"/>
                <w:lang w:val="es-MX"/>
              </w:rPr>
              <w:t>4,138,000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4B65A2" w:rsidRDefault="005A3C31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24,957,631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4B65A2" w:rsidRDefault="005A3C31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29,095,631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A6969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24,107,369</w:t>
            </w: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A6969" w:rsidRDefault="005A3C31" w:rsidP="005A3C31">
            <w:pPr>
              <w:spacing w:before="26" w:after="20" w:line="120" w:lineRule="exact"/>
              <w:jc w:val="right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24,003,426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4B65A2" w:rsidRDefault="005A3C31" w:rsidP="005A3C31">
            <w:pPr>
              <w:pStyle w:val="Texto"/>
              <w:spacing w:before="10" w:after="10" w:line="13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5,092,205</w:t>
            </w:r>
          </w:p>
        </w:tc>
      </w:tr>
      <w:tr w:rsidR="00B818F9" w:rsidRPr="00FF6F8E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6751B0" w:rsidTr="006702B0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6702B0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B818F9" w:rsidRPr="00FF6F8E" w:rsidTr="005E022C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</w:tbl>
    <w:p w:rsidR="00B818F9" w:rsidRPr="00B818F9" w:rsidRDefault="00B818F9" w:rsidP="00B818F9">
      <w:pPr>
        <w:pStyle w:val="Texto"/>
        <w:spacing w:after="0" w:line="240" w:lineRule="auto"/>
        <w:ind w:left="1627" w:hanging="1339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lastRenderedPageBreak/>
        <w:t>Formato 6 a)</w:t>
      </w:r>
      <w:r w:rsidRPr="00B818F9">
        <w:rPr>
          <w:b/>
          <w:sz w:val="16"/>
          <w:lang w:val="es-MX"/>
        </w:rPr>
        <w:tab/>
        <w:t>Estado Analítico del Ejercicio del Presupuesto de Egresos Detallado - LDF</w:t>
      </w:r>
    </w:p>
    <w:p w:rsidR="00B818F9" w:rsidRDefault="00B818F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 w:rsidRPr="00B818F9">
        <w:rPr>
          <w:b/>
          <w:sz w:val="16"/>
          <w:lang w:val="es-MX"/>
        </w:rPr>
        <w:tab/>
        <w:t>(Clasificación por Objeto del Gasto)</w:t>
      </w: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bookmarkStart w:id="0" w:name="_MON_1541947547"/>
    <w:bookmarkEnd w:id="0"/>
    <w:p w:rsidR="00A50A09" w:rsidRDefault="005A3C31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  <w:r>
        <w:object w:dxaOrig="12739" w:dyaOrig="156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441.65pt;height:616.85pt" o:ole="">
            <v:imagedata r:id="rId12" o:title=""/>
          </v:shape>
          <o:OLEObject Type="Embed" ProgID="Excel.Sheet.12" ShapeID="_x0000_i1036" DrawAspect="Content" ObjectID="_1545117809" r:id="rId13"/>
        </w:object>
      </w:r>
      <w:bookmarkStart w:id="1" w:name="_GoBack"/>
      <w:bookmarkEnd w:id="1"/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A50A09" w:rsidRPr="00B818F9" w:rsidRDefault="00A50A09" w:rsidP="00B818F9">
      <w:pPr>
        <w:pStyle w:val="Texto"/>
        <w:spacing w:line="240" w:lineRule="auto"/>
        <w:ind w:left="1620" w:hanging="1332"/>
        <w:rPr>
          <w:b/>
          <w:sz w:val="16"/>
          <w:lang w:val="es-MX"/>
        </w:rPr>
      </w:pPr>
    </w:p>
    <w:p w:rsidR="00B818F9" w:rsidRPr="00711E8B" w:rsidRDefault="00B818F9" w:rsidP="00B818F9">
      <w:pPr>
        <w:rPr>
          <w:sz w:val="2"/>
        </w:rPr>
      </w:pPr>
    </w:p>
    <w:tbl>
      <w:tblPr>
        <w:tblpPr w:leftFromText="141" w:rightFromText="141" w:vertAnchor="page" w:horzAnchor="margin" w:tblpY="1381"/>
        <w:tblW w:w="8712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737"/>
        <w:gridCol w:w="967"/>
        <w:gridCol w:w="850"/>
        <w:gridCol w:w="849"/>
        <w:gridCol w:w="732"/>
        <w:gridCol w:w="850"/>
      </w:tblGrid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711E8B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B818F9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18F9" w:rsidRPr="0028605F" w:rsidRDefault="00B818F9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  <w:tr w:rsidR="006702B0" w:rsidRPr="006751B0" w:rsidTr="0009176A">
        <w:trPr>
          <w:trHeight w:val="20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6702B0" w:rsidP="0009176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 w:rsidRPr="006702B0">
              <w:rPr>
                <w:b/>
                <w:sz w:val="11"/>
                <w:szCs w:val="11"/>
                <w:lang w:val="es-MX" w:eastAsia="es-MX"/>
              </w:rPr>
              <w:t>4,138,000</w:t>
            </w:r>
          </w:p>
        </w:tc>
        <w:tc>
          <w:tcPr>
            <w:tcW w:w="96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92786D" w:rsidP="0009176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24,957,631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92786D" w:rsidP="0009176A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29,095,631</w:t>
            </w:r>
          </w:p>
        </w:tc>
        <w:tc>
          <w:tcPr>
            <w:tcW w:w="84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21,788,9</w:t>
            </w:r>
            <w:r w:rsidR="005A3C31">
              <w:rPr>
                <w:b/>
                <w:sz w:val="11"/>
                <w:szCs w:val="11"/>
                <w:lang w:val="es-MX" w:eastAsia="es-MX"/>
              </w:rPr>
              <w:t>90</w:t>
            </w:r>
          </w:p>
        </w:tc>
        <w:tc>
          <w:tcPr>
            <w:tcW w:w="73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21,727,</w:t>
            </w:r>
            <w:r w:rsidR="005A3C31">
              <w:rPr>
                <w:b/>
                <w:sz w:val="11"/>
                <w:szCs w:val="11"/>
                <w:lang w:val="es-MX" w:eastAsia="es-MX"/>
              </w:rPr>
              <w:t>142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6702B0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1"/>
                <w:szCs w:val="11"/>
                <w:lang w:val="es-MX" w:eastAsia="es-MX"/>
              </w:rPr>
            </w:pPr>
            <w:r>
              <w:rPr>
                <w:b/>
                <w:sz w:val="11"/>
                <w:szCs w:val="11"/>
                <w:lang w:val="es-MX" w:eastAsia="es-MX"/>
              </w:rPr>
              <w:t>7,306,6</w:t>
            </w:r>
            <w:r w:rsidR="005A3C31">
              <w:rPr>
                <w:b/>
                <w:sz w:val="11"/>
                <w:szCs w:val="11"/>
                <w:lang w:val="es-MX" w:eastAsia="es-MX"/>
              </w:rPr>
              <w:t>41</w:t>
            </w:r>
          </w:p>
        </w:tc>
      </w:tr>
      <w:tr w:rsidR="006702B0" w:rsidRPr="006751B0" w:rsidTr="0009176A">
        <w:trPr>
          <w:trHeight w:val="20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02B0" w:rsidRPr="0028605F" w:rsidRDefault="006702B0" w:rsidP="0009176A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:rsidR="00B818F9" w:rsidRDefault="00B818F9" w:rsidP="00B818F9">
      <w:pPr>
        <w:pStyle w:val="Texto"/>
        <w:tabs>
          <w:tab w:val="left" w:pos="1620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  <w:r>
        <w:rPr>
          <w:b/>
          <w:lang w:val="es-MX"/>
        </w:rPr>
        <w:tab/>
      </w: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D81236" w:rsidRDefault="00D81236" w:rsidP="00D81236">
      <w:pPr>
        <w:pStyle w:val="Texto"/>
        <w:tabs>
          <w:tab w:val="left" w:pos="2835"/>
        </w:tabs>
        <w:rPr>
          <w:b/>
          <w:lang w:val="es-MX"/>
        </w:rPr>
      </w:pPr>
    </w:p>
    <w:p w:rsidR="00D81236" w:rsidRDefault="00B818F9" w:rsidP="00D81236">
      <w:pPr>
        <w:pStyle w:val="Texto"/>
        <w:tabs>
          <w:tab w:val="left" w:pos="1620"/>
        </w:tabs>
        <w:rPr>
          <w:b/>
          <w:lang w:val="es-MX"/>
        </w:rPr>
      </w:pPr>
      <w:r w:rsidRPr="00D81236">
        <w:br w:type="page"/>
      </w:r>
    </w:p>
    <w:p w:rsidR="00B818F9" w:rsidRPr="006751B0" w:rsidRDefault="00B818F9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lastRenderedPageBreak/>
        <w:t xml:space="preserve"> </w:t>
      </w:r>
    </w:p>
    <w:tbl>
      <w:tblPr>
        <w:tblpPr w:leftFromText="141" w:rightFromText="141" w:vertAnchor="page" w:horzAnchor="margin" w:tblpY="3451"/>
        <w:tblW w:w="8712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00"/>
        <w:gridCol w:w="1080"/>
        <w:gridCol w:w="931"/>
        <w:gridCol w:w="1058"/>
        <w:gridCol w:w="1058"/>
        <w:gridCol w:w="1057"/>
      </w:tblGrid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2314F6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B818F9" w:rsidRPr="00094683" w:rsidRDefault="00094683" w:rsidP="0092786D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094683"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Pr="00094683">
              <w:rPr>
                <w:b/>
                <w:bCs/>
                <w:sz w:val="12"/>
                <w:szCs w:val="12"/>
                <w:lang w:val="es-MX"/>
              </w:rPr>
              <w:t>iembre de 2016</w:t>
            </w:r>
          </w:p>
        </w:tc>
      </w:tr>
      <w:tr w:rsidR="00B818F9" w:rsidRPr="006751B0" w:rsidTr="00D81236">
        <w:trPr>
          <w:trHeight w:val="20"/>
        </w:trPr>
        <w:tc>
          <w:tcPr>
            <w:tcW w:w="871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B818F9" w:rsidRPr="006751B0" w:rsidTr="00D81236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B818F9" w:rsidRPr="006751B0" w:rsidTr="00D81236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D81236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92786D" w:rsidRPr="006751B0" w:rsidTr="002314F6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786D" w:rsidRPr="006751B0" w:rsidRDefault="0092786D" w:rsidP="0092786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92786D" w:rsidRPr="006751B0" w:rsidRDefault="0092786D" w:rsidP="0092786D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21,788,9</w:t>
            </w:r>
            <w:r w:rsidR="005A3C31">
              <w:rPr>
                <w:b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21,727,</w:t>
            </w:r>
            <w:r w:rsidR="005A3C31">
              <w:rPr>
                <w:b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7,306,</w:t>
            </w:r>
            <w:r w:rsidR="005A3C31">
              <w:rPr>
                <w:b/>
                <w:sz w:val="12"/>
                <w:szCs w:val="12"/>
                <w:lang w:val="es-MX" w:eastAsia="es-MX"/>
              </w:rPr>
              <w:t>641</w:t>
            </w:r>
          </w:p>
        </w:tc>
      </w:tr>
      <w:tr w:rsidR="0092786D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6751B0" w:rsidRDefault="0092786D" w:rsidP="0092786D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9140B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Pr="00094683">
              <w:rPr>
                <w:rFonts w:eastAsia="Calibri"/>
                <w:sz w:val="12"/>
                <w:szCs w:val="18"/>
                <w:lang w:val="es-MX" w:eastAsia="en-US"/>
              </w:rPr>
              <w:t>Fideicomiso de la Ciudad Industrial de Xicoténcatl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92786D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21,788,9</w:t>
            </w:r>
            <w:r w:rsidR="005A3C31">
              <w:rPr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21,727,</w:t>
            </w:r>
            <w:r w:rsidR="005A3C31">
              <w:rPr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786D" w:rsidRPr="0092786D" w:rsidRDefault="0092786D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7,306,</w:t>
            </w:r>
            <w:r w:rsidR="005A3C31">
              <w:rPr>
                <w:sz w:val="12"/>
                <w:szCs w:val="12"/>
                <w:lang w:val="es-MX" w:eastAsia="es-MX"/>
              </w:rPr>
              <w:t>641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</w:t>
            </w:r>
            <w:r>
              <w:rPr>
                <w:sz w:val="12"/>
                <w:szCs w:val="12"/>
                <w:lang w:val="es-MX" w:eastAsia="es-MX"/>
              </w:rPr>
              <w:t>.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. 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2314F6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2314F6">
              <w:rPr>
                <w:b/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Pr="00094683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1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B.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2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C.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D.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4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E.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5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F.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6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G.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7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</w:t>
            </w:r>
            <w:r w:rsidRPr="002314F6">
              <w:rPr>
                <w:color w:val="FFFFFF" w:themeColor="background1"/>
                <w:sz w:val="12"/>
                <w:szCs w:val="12"/>
                <w:lang w:val="es-MX" w:eastAsia="es-MX"/>
              </w:rPr>
              <w:t>Dependencia o Unidad Administrativa xx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2314F6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A3C31" w:rsidRPr="006751B0" w:rsidTr="002314F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6751B0" w:rsidRDefault="005A3C31" w:rsidP="005A3C3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21,788,9</w:t>
            </w:r>
            <w:r>
              <w:rPr>
                <w:b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21,727,</w:t>
            </w:r>
            <w:r>
              <w:rPr>
                <w:b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7,306,</w:t>
            </w:r>
            <w:r>
              <w:rPr>
                <w:b/>
                <w:sz w:val="12"/>
                <w:szCs w:val="12"/>
                <w:lang w:val="es-MX" w:eastAsia="es-MX"/>
              </w:rPr>
              <w:t>641</w:t>
            </w:r>
          </w:p>
        </w:tc>
      </w:tr>
      <w:tr w:rsidR="002314F6" w:rsidRPr="006751B0" w:rsidTr="00D81236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14F6" w:rsidRPr="006751B0" w:rsidRDefault="002314F6" w:rsidP="002314F6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B818F9" w:rsidRDefault="00B818F9" w:rsidP="00B818F9">
      <w:pPr>
        <w:pStyle w:val="Texto"/>
        <w:rPr>
          <w:lang w:val="es-MX"/>
        </w:rPr>
      </w:pPr>
    </w:p>
    <w:p w:rsidR="00D81236" w:rsidRDefault="00D81236" w:rsidP="00B818F9">
      <w:pPr>
        <w:pStyle w:val="Texto"/>
        <w:rPr>
          <w:lang w:val="es-MX"/>
        </w:rPr>
      </w:pP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D81236" w:rsidRPr="006751B0" w:rsidRDefault="00D81236" w:rsidP="00D81236">
      <w:pPr>
        <w:pStyle w:val="Texto"/>
        <w:tabs>
          <w:tab w:val="left" w:pos="1620"/>
        </w:tabs>
        <w:rPr>
          <w:b/>
          <w:lang w:val="es-MX"/>
        </w:rPr>
      </w:pPr>
      <w:r w:rsidRPr="006751B0">
        <w:rPr>
          <w:b/>
          <w:lang w:val="es-MX"/>
        </w:rPr>
        <w:tab/>
        <w:t>(Clasificación Administrativa)</w:t>
      </w:r>
    </w:p>
    <w:p w:rsidR="00D81236" w:rsidRDefault="00D81236" w:rsidP="00D81236">
      <w:pPr>
        <w:pStyle w:val="Texto"/>
        <w:tabs>
          <w:tab w:val="left" w:pos="5685"/>
        </w:tabs>
      </w:pPr>
      <w:r>
        <w:tab/>
      </w:r>
    </w:p>
    <w:p w:rsidR="0092786D" w:rsidRDefault="00B818F9" w:rsidP="0092786D">
      <w:pPr>
        <w:pStyle w:val="Texto"/>
        <w:spacing w:after="0" w:line="240" w:lineRule="auto"/>
        <w:ind w:firstLine="289"/>
      </w:pPr>
      <w:r w:rsidRPr="00D81236">
        <w:br w:type="page"/>
      </w:r>
    </w:p>
    <w:p w:rsidR="0092786D" w:rsidRDefault="0092786D" w:rsidP="0092786D">
      <w:pPr>
        <w:pStyle w:val="Texto"/>
        <w:spacing w:after="0" w:line="240" w:lineRule="auto"/>
        <w:ind w:firstLine="289"/>
      </w:pPr>
    </w:p>
    <w:p w:rsidR="00B818F9" w:rsidRDefault="00667BBD" w:rsidP="0092786D">
      <w:pPr>
        <w:pStyle w:val="Texto"/>
        <w:spacing w:after="0" w:line="240" w:lineRule="auto"/>
        <w:ind w:firstLine="289"/>
        <w:rPr>
          <w:b/>
          <w:lang w:val="es-MX"/>
        </w:rPr>
      </w:pPr>
      <w:r>
        <w:rPr>
          <w:b/>
          <w:lang w:val="es-MX"/>
        </w:rPr>
        <w:t>For</w:t>
      </w:r>
      <w:r w:rsidR="00B818F9" w:rsidRPr="001E0AD4">
        <w:rPr>
          <w:b/>
          <w:lang w:val="es-MX"/>
        </w:rPr>
        <w:t>mato 6 c)</w:t>
      </w:r>
      <w:r w:rsidR="00B818F9"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92786D">
      <w:pPr>
        <w:pStyle w:val="Texto"/>
        <w:tabs>
          <w:tab w:val="left" w:pos="1530"/>
        </w:tabs>
        <w:spacing w:after="0" w:line="240" w:lineRule="auto"/>
        <w:ind w:firstLine="289"/>
        <w:rPr>
          <w:b/>
          <w:lang w:val="es-MX"/>
        </w:rPr>
      </w:pPr>
      <w:r w:rsidRPr="001E0AD4">
        <w:rPr>
          <w:b/>
          <w:lang w:val="es-MX"/>
        </w:rPr>
        <w:tab/>
        <w:t>(Clasificación Funcional)</w:t>
      </w:r>
    </w:p>
    <w:tbl>
      <w:tblPr>
        <w:tblW w:w="95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898"/>
        <w:gridCol w:w="1023"/>
        <w:gridCol w:w="897"/>
        <w:gridCol w:w="847"/>
        <w:gridCol w:w="990"/>
        <w:gridCol w:w="1112"/>
      </w:tblGrid>
      <w:tr w:rsidR="00B818F9" w:rsidRPr="006751B0" w:rsidTr="002314F6">
        <w:trPr>
          <w:trHeight w:val="60"/>
          <w:tblHeader/>
        </w:trPr>
        <w:tc>
          <w:tcPr>
            <w:tcW w:w="95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2314F6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92786D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92786D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iembre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2314F6">
              <w:rPr>
                <w:b/>
                <w:bCs/>
                <w:sz w:val="12"/>
                <w:szCs w:val="12"/>
                <w:lang w:val="es-MX"/>
              </w:rPr>
              <w:t>2016</w:t>
            </w:r>
          </w:p>
        </w:tc>
      </w:tr>
      <w:tr w:rsidR="00B818F9" w:rsidRPr="006751B0" w:rsidTr="002314F6">
        <w:trPr>
          <w:trHeight w:val="70"/>
          <w:tblHeader/>
        </w:trPr>
        <w:tc>
          <w:tcPr>
            <w:tcW w:w="952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6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314F6">
        <w:trPr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B818F9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5A3C31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21,788,9</w:t>
            </w:r>
            <w:r>
              <w:rPr>
                <w:b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21,727,</w:t>
            </w:r>
            <w:r>
              <w:rPr>
                <w:b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7,306,</w:t>
            </w:r>
            <w:r>
              <w:rPr>
                <w:b/>
                <w:sz w:val="12"/>
                <w:szCs w:val="12"/>
                <w:lang w:val="es-MX" w:eastAsia="es-MX"/>
              </w:rPr>
              <w:t>641</w:t>
            </w: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314F6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2314F6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314F6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6751B0" w:rsidRDefault="002314F6" w:rsidP="002314F6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A3C31" w:rsidRPr="006751B0" w:rsidTr="002314F6">
        <w:trPr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21,788,9</w:t>
            </w:r>
            <w:r>
              <w:rPr>
                <w:b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21,727,</w:t>
            </w:r>
            <w:r>
              <w:rPr>
                <w:b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7,306,</w:t>
            </w:r>
            <w:r>
              <w:rPr>
                <w:b/>
                <w:sz w:val="12"/>
                <w:szCs w:val="12"/>
                <w:lang w:val="es-MX" w:eastAsia="es-MX"/>
              </w:rPr>
              <w:t>641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5A3C31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92786D">
              <w:rPr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5A3C31">
              <w:rPr>
                <w:sz w:val="12"/>
                <w:szCs w:val="12"/>
                <w:lang w:val="es-MX" w:eastAsia="es-MX"/>
              </w:rPr>
              <w:t>21,788,990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5A3C31">
              <w:rPr>
                <w:sz w:val="12"/>
                <w:szCs w:val="12"/>
                <w:lang w:val="es-MX" w:eastAsia="es-MX"/>
              </w:rPr>
              <w:t>21,727,142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5A3C31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 w:rsidRPr="005A3C31">
              <w:rPr>
                <w:sz w:val="12"/>
                <w:szCs w:val="12"/>
                <w:lang w:val="es-MX" w:eastAsia="es-MX"/>
              </w:rPr>
              <w:t>7,306,641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89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89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89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FF6F8E" w:rsidRDefault="002B7733" w:rsidP="002B773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2B7733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733" w:rsidRPr="006751B0" w:rsidRDefault="002B7733" w:rsidP="002B773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5A3C31" w:rsidRPr="006751B0" w:rsidTr="002314F6">
        <w:trPr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6751B0" w:rsidRDefault="005A3C31" w:rsidP="005A3C3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4,138,000</w:t>
            </w: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24,957,631</w:t>
            </w:r>
          </w:p>
        </w:tc>
        <w:tc>
          <w:tcPr>
            <w:tcW w:w="8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29,095,631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21,788,9</w:t>
            </w:r>
            <w:r>
              <w:rPr>
                <w:b/>
                <w:sz w:val="12"/>
                <w:szCs w:val="12"/>
                <w:lang w:val="es-MX" w:eastAsia="es-MX"/>
              </w:rPr>
              <w:t>90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21,727,</w:t>
            </w:r>
            <w:r>
              <w:rPr>
                <w:b/>
                <w:sz w:val="12"/>
                <w:szCs w:val="12"/>
                <w:lang w:val="es-MX" w:eastAsia="es-MX"/>
              </w:rPr>
              <w:t>142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3C31" w:rsidRPr="0092786D" w:rsidRDefault="005A3C31" w:rsidP="005A3C31">
            <w:pPr>
              <w:pStyle w:val="Texto"/>
              <w:spacing w:before="20" w:after="20" w:line="240" w:lineRule="auto"/>
              <w:ind w:firstLine="0"/>
              <w:jc w:val="right"/>
              <w:rPr>
                <w:b/>
                <w:sz w:val="12"/>
                <w:szCs w:val="12"/>
                <w:lang w:val="es-MX" w:eastAsia="es-MX"/>
              </w:rPr>
            </w:pPr>
            <w:r w:rsidRPr="0092786D">
              <w:rPr>
                <w:b/>
                <w:sz w:val="12"/>
                <w:szCs w:val="12"/>
                <w:lang w:val="es-MX" w:eastAsia="es-MX"/>
              </w:rPr>
              <w:t>7,306,</w:t>
            </w:r>
            <w:r>
              <w:rPr>
                <w:b/>
                <w:sz w:val="12"/>
                <w:szCs w:val="12"/>
                <w:lang w:val="es-MX" w:eastAsia="es-MX"/>
              </w:rPr>
              <w:t>641</w:t>
            </w:r>
          </w:p>
        </w:tc>
      </w:tr>
      <w:tr w:rsidR="002314F6" w:rsidRPr="00FF6F8E" w:rsidTr="002314F6">
        <w:trPr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14F6" w:rsidRPr="00FF6F8E" w:rsidRDefault="002314F6" w:rsidP="002314F6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A84261" w:rsidRDefault="00A84261" w:rsidP="00B818F9">
      <w:pPr>
        <w:pStyle w:val="Texto"/>
        <w:tabs>
          <w:tab w:val="left" w:pos="1530"/>
        </w:tabs>
        <w:rPr>
          <w:b/>
          <w:lang w:val="es-MX"/>
        </w:rPr>
      </w:pP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lastRenderedPageBreak/>
        <w:t>Formato 6 d)</w:t>
      </w:r>
      <w:r w:rsidRPr="001E0AD4">
        <w:rPr>
          <w:b/>
          <w:lang w:val="es-MX"/>
        </w:rPr>
        <w:tab/>
        <w:t>Estado Analítico del Ejercicio del Presupuesto de Egresos Detallado - LDF</w:t>
      </w:r>
    </w:p>
    <w:p w:rsidR="00B818F9" w:rsidRPr="001E0AD4" w:rsidRDefault="00B818F9" w:rsidP="00B818F9">
      <w:pPr>
        <w:pStyle w:val="Texto"/>
        <w:tabs>
          <w:tab w:val="left" w:pos="1530"/>
        </w:tabs>
        <w:rPr>
          <w:b/>
          <w:lang w:val="es-MX"/>
        </w:rPr>
      </w:pPr>
      <w:r w:rsidRPr="001E0AD4">
        <w:rPr>
          <w:b/>
          <w:lang w:val="es-MX"/>
        </w:rPr>
        <w:tab/>
        <w:t>(Clasificación de Servicios Personales por Categoría)</w:t>
      </w:r>
    </w:p>
    <w:tbl>
      <w:tblPr>
        <w:tblW w:w="8717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864"/>
        <w:gridCol w:w="851"/>
        <w:gridCol w:w="1134"/>
      </w:tblGrid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2B7733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2314F6">
              <w:rPr>
                <w:b/>
                <w:bCs/>
                <w:sz w:val="12"/>
                <w:szCs w:val="12"/>
                <w:lang w:val="es-MX"/>
              </w:rPr>
              <w:t>FIDEICOMISO DE LA CIUDAD INDUSTRIAL DE XICOTÉNCATL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CA4851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Del 1 de enero al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3</w:t>
            </w:r>
            <w:r w:rsidR="00CA4851">
              <w:rPr>
                <w:b/>
                <w:bCs/>
                <w:sz w:val="12"/>
                <w:szCs w:val="12"/>
                <w:lang w:val="es-MX"/>
              </w:rPr>
              <w:t>1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CA4851">
              <w:rPr>
                <w:b/>
                <w:bCs/>
                <w:sz w:val="12"/>
                <w:szCs w:val="12"/>
                <w:lang w:val="es-MX"/>
              </w:rPr>
              <w:t>Dic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 xml:space="preserve">iembre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 </w:t>
            </w:r>
            <w:r w:rsidR="002B7733">
              <w:rPr>
                <w:b/>
                <w:bCs/>
                <w:sz w:val="12"/>
                <w:szCs w:val="12"/>
                <w:lang w:val="es-MX"/>
              </w:rPr>
              <w:t>2016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871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48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B818F9" w:rsidRPr="006751B0" w:rsidTr="002B7733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Devengado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8850DA" w:rsidRPr="006751B0" w:rsidTr="002B7733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I. Gasto No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2,602,000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951,000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3,553,000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8850DA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850DA">
              <w:rPr>
                <w:b/>
                <w:sz w:val="12"/>
                <w:szCs w:val="12"/>
                <w:lang w:val="es-MX"/>
              </w:rPr>
              <w:t>3,383,173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8850DA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850DA">
              <w:rPr>
                <w:b/>
                <w:sz w:val="12"/>
                <w:szCs w:val="12"/>
                <w:lang w:val="es-MX"/>
              </w:rPr>
              <w:t>3,356,668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169,827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2,602,000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951,000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3,553,000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850DA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3,383,173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3,356,668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8850DA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169,827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B818F9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2B7733"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217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left="217"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2B7733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B7733" w:rsidRPr="006751B0" w:rsidRDefault="002B7733" w:rsidP="002B7733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B7733" w:rsidRPr="002B7733" w:rsidRDefault="002B7733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 w:rsidRPr="002B7733">
              <w:rPr>
                <w:sz w:val="12"/>
                <w:szCs w:val="12"/>
                <w:lang w:val="es-MX"/>
              </w:rPr>
              <w:t>0</w:t>
            </w:r>
          </w:p>
        </w:tc>
      </w:tr>
      <w:tr w:rsidR="008850DA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2,602,000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951,000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3,553,000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8850DA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850DA">
              <w:rPr>
                <w:b/>
                <w:sz w:val="12"/>
                <w:szCs w:val="12"/>
                <w:lang w:val="es-MX"/>
              </w:rPr>
              <w:t>3,383,173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8850DA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 w:rsidRPr="008850DA">
              <w:rPr>
                <w:b/>
                <w:sz w:val="12"/>
                <w:szCs w:val="12"/>
                <w:lang w:val="es-MX"/>
              </w:rPr>
              <w:t>3,356,668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850DA" w:rsidRPr="006751B0" w:rsidRDefault="008850DA" w:rsidP="008850DA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169,827</w:t>
            </w:r>
          </w:p>
        </w:tc>
      </w:tr>
      <w:tr w:rsidR="00B818F9" w:rsidRPr="006751B0" w:rsidTr="002B7733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18F9" w:rsidRPr="006751B0" w:rsidRDefault="00B818F9" w:rsidP="005E022C">
            <w:pPr>
              <w:pStyle w:val="Texto"/>
              <w:spacing w:before="20" w:after="20" w:line="24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8F9" w:rsidRPr="006751B0" w:rsidRDefault="00B818F9" w:rsidP="002B7733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:rsidR="00B818F9" w:rsidRPr="006751B0" w:rsidRDefault="00B818F9" w:rsidP="00B818F9">
      <w:pPr>
        <w:pStyle w:val="Texto"/>
        <w:rPr>
          <w:lang w:val="es-MX"/>
        </w:rPr>
      </w:pPr>
    </w:p>
    <w:p w:rsidR="00BB1FA4" w:rsidRPr="00CA2D37" w:rsidRDefault="00BB1FA4" w:rsidP="00B818F9">
      <w:pPr>
        <w:tabs>
          <w:tab w:val="left" w:pos="2430"/>
        </w:tabs>
        <w:rPr>
          <w:rFonts w:ascii="Soberana Sans Light" w:hAnsi="Soberana Sans Light"/>
        </w:rPr>
      </w:pPr>
    </w:p>
    <w:p w:rsidR="00BB1FA4" w:rsidRPr="00CA2D37" w:rsidRDefault="00BB1FA4">
      <w:pPr>
        <w:tabs>
          <w:tab w:val="left" w:pos="2430"/>
        </w:tabs>
        <w:rPr>
          <w:rFonts w:ascii="Soberana Sans Light" w:hAnsi="Soberana Sans Light"/>
        </w:rPr>
      </w:pPr>
    </w:p>
    <w:sectPr w:rsidR="00BB1FA4" w:rsidRPr="00CA2D37" w:rsidSect="00B818F9">
      <w:pgSz w:w="12240" w:h="15840"/>
      <w:pgMar w:top="1077" w:right="1440" w:bottom="107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765" w:rsidRDefault="00152765" w:rsidP="00EA5418">
      <w:pPr>
        <w:spacing w:after="0" w:line="240" w:lineRule="auto"/>
      </w:pPr>
      <w:r>
        <w:separator/>
      </w:r>
    </w:p>
  </w:endnote>
  <w:endnote w:type="continuationSeparator" w:id="0">
    <w:p w:rsidR="00152765" w:rsidRDefault="0015276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65" w:rsidRPr="0013011C" w:rsidRDefault="0015276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004E14F" id="12 Conector recto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1993221990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A3C31" w:rsidRPr="005A3C31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152765" w:rsidRDefault="0015276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65" w:rsidRPr="008E3652" w:rsidRDefault="0015276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38ACB2" id="3 Conector recto" o:spid="_x0000_s1026" style="position:absolute;flip:y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" strokecolor="#060" strokeweight="1.5pt"/>
          </w:pict>
        </mc:Fallback>
      </mc:AlternateContent>
    </w:r>
    <w:sdt>
      <w:sdtPr>
        <w:rPr>
          <w:rFonts w:ascii="Soberana Sans Light" w:hAnsi="Soberana Sans Light"/>
        </w:rPr>
        <w:id w:val="-1095783240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A3C31" w:rsidRPr="005A3C31">
          <w:rPr>
            <w:rFonts w:ascii="Soberana Sans Light" w:hAnsi="Soberana Sans Light"/>
            <w:noProof/>
            <w:lang w:val="es-ES"/>
          </w:rPr>
          <w:t>13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765" w:rsidRDefault="00152765" w:rsidP="00EA5418">
      <w:pPr>
        <w:spacing w:after="0" w:line="240" w:lineRule="auto"/>
      </w:pPr>
      <w:r>
        <w:separator/>
      </w:r>
    </w:p>
  </w:footnote>
  <w:footnote w:type="continuationSeparator" w:id="0">
    <w:p w:rsidR="00152765" w:rsidRDefault="0015276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65" w:rsidRDefault="00152765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765" w:rsidRDefault="00152765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52765" w:rsidRDefault="00152765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52765" w:rsidRPr="00275FC6" w:rsidRDefault="00152765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52765" w:rsidRDefault="001527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152765" w:rsidRDefault="001527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52765" w:rsidRPr="00275FC6" w:rsidRDefault="0015276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0800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52765" w:rsidRDefault="00152765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52765" w:rsidRDefault="00152765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52765" w:rsidRPr="00275FC6" w:rsidRDefault="00152765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52765" w:rsidRDefault="001527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152765" w:rsidRDefault="001527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52765" w:rsidRPr="00275FC6" w:rsidRDefault="0015276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03EEF0A" id="4 Conector recto" o:spid="_x0000_s1026" style="position:absolute;flip:y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" strokecolor="#060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2765" w:rsidRPr="0013011C" w:rsidRDefault="0015276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0066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FDECCE2" id="1 Conector recto" o:spid="_x0000_s1026" style="position:absolute;flip:y;z-index:251651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" strokecolor="#060" strokeweight="1.5pt"/>
          </w:pict>
        </mc:Fallback>
      </mc:AlternateContent>
    </w:r>
    <w:r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8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3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7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9"/>
  </w:num>
  <w:num w:numId="6">
    <w:abstractNumId w:val="15"/>
  </w:num>
  <w:num w:numId="7">
    <w:abstractNumId w:val="4"/>
  </w:num>
  <w:num w:numId="8">
    <w:abstractNumId w:val="14"/>
  </w:num>
  <w:num w:numId="9">
    <w:abstractNumId w:val="16"/>
  </w:num>
  <w:num w:numId="10">
    <w:abstractNumId w:val="0"/>
  </w:num>
  <w:num w:numId="11">
    <w:abstractNumId w:val="11"/>
  </w:num>
  <w:num w:numId="12">
    <w:abstractNumId w:val="7"/>
  </w:num>
  <w:num w:numId="13">
    <w:abstractNumId w:val="13"/>
  </w:num>
  <w:num w:numId="14">
    <w:abstractNumId w:val="8"/>
  </w:num>
  <w:num w:numId="15">
    <w:abstractNumId w:val="17"/>
  </w:num>
  <w:num w:numId="16">
    <w:abstractNumId w:val="5"/>
  </w:num>
  <w:num w:numId="17">
    <w:abstractNumId w:val="2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6BD6"/>
    <w:rsid w:val="00040466"/>
    <w:rsid w:val="00040531"/>
    <w:rsid w:val="000425B1"/>
    <w:rsid w:val="00074998"/>
    <w:rsid w:val="00083CF8"/>
    <w:rsid w:val="0009176A"/>
    <w:rsid w:val="00091A39"/>
    <w:rsid w:val="00094683"/>
    <w:rsid w:val="00126BCF"/>
    <w:rsid w:val="0013011C"/>
    <w:rsid w:val="00141B1C"/>
    <w:rsid w:val="00152765"/>
    <w:rsid w:val="001772B3"/>
    <w:rsid w:val="001B1B72"/>
    <w:rsid w:val="001D50BF"/>
    <w:rsid w:val="002116C1"/>
    <w:rsid w:val="002314F6"/>
    <w:rsid w:val="00232417"/>
    <w:rsid w:val="00232475"/>
    <w:rsid w:val="00237CE9"/>
    <w:rsid w:val="00255AAD"/>
    <w:rsid w:val="00291BA8"/>
    <w:rsid w:val="002A70B3"/>
    <w:rsid w:val="002B7733"/>
    <w:rsid w:val="00307635"/>
    <w:rsid w:val="00314D8D"/>
    <w:rsid w:val="00345360"/>
    <w:rsid w:val="00346052"/>
    <w:rsid w:val="003673BD"/>
    <w:rsid w:val="0037128F"/>
    <w:rsid w:val="00372F40"/>
    <w:rsid w:val="003C6C31"/>
    <w:rsid w:val="003D5890"/>
    <w:rsid w:val="003D5DBF"/>
    <w:rsid w:val="003E7FD0"/>
    <w:rsid w:val="003F0EA4"/>
    <w:rsid w:val="00405F37"/>
    <w:rsid w:val="0044253C"/>
    <w:rsid w:val="00486AE1"/>
    <w:rsid w:val="0049586F"/>
    <w:rsid w:val="00497D8B"/>
    <w:rsid w:val="004B65A2"/>
    <w:rsid w:val="004D41B8"/>
    <w:rsid w:val="004F1D4E"/>
    <w:rsid w:val="00502D8E"/>
    <w:rsid w:val="005117F4"/>
    <w:rsid w:val="00522632"/>
    <w:rsid w:val="00531310"/>
    <w:rsid w:val="00534982"/>
    <w:rsid w:val="00540418"/>
    <w:rsid w:val="00550ED6"/>
    <w:rsid w:val="00571E8F"/>
    <w:rsid w:val="005859FA"/>
    <w:rsid w:val="005A3C31"/>
    <w:rsid w:val="005B16CE"/>
    <w:rsid w:val="005E022C"/>
    <w:rsid w:val="005E0DC2"/>
    <w:rsid w:val="005E4E9E"/>
    <w:rsid w:val="005E53C6"/>
    <w:rsid w:val="005E7F86"/>
    <w:rsid w:val="006048D2"/>
    <w:rsid w:val="00611E39"/>
    <w:rsid w:val="00667BBD"/>
    <w:rsid w:val="006702B0"/>
    <w:rsid w:val="006B7B8B"/>
    <w:rsid w:val="006E77DD"/>
    <w:rsid w:val="00755598"/>
    <w:rsid w:val="007758A6"/>
    <w:rsid w:val="0079582C"/>
    <w:rsid w:val="007C0AB2"/>
    <w:rsid w:val="007D6E9A"/>
    <w:rsid w:val="00824013"/>
    <w:rsid w:val="00860145"/>
    <w:rsid w:val="008850DA"/>
    <w:rsid w:val="008A4BE6"/>
    <w:rsid w:val="008A6E4D"/>
    <w:rsid w:val="008B0017"/>
    <w:rsid w:val="008E3652"/>
    <w:rsid w:val="009140BC"/>
    <w:rsid w:val="009166AA"/>
    <w:rsid w:val="0092786D"/>
    <w:rsid w:val="009308B1"/>
    <w:rsid w:val="0097132A"/>
    <w:rsid w:val="00985869"/>
    <w:rsid w:val="009A6969"/>
    <w:rsid w:val="009C5349"/>
    <w:rsid w:val="009D0144"/>
    <w:rsid w:val="00A05DD6"/>
    <w:rsid w:val="00A108F6"/>
    <w:rsid w:val="00A14B74"/>
    <w:rsid w:val="00A50A09"/>
    <w:rsid w:val="00A51855"/>
    <w:rsid w:val="00A561ED"/>
    <w:rsid w:val="00A749E3"/>
    <w:rsid w:val="00A84261"/>
    <w:rsid w:val="00AA3B23"/>
    <w:rsid w:val="00AB13B7"/>
    <w:rsid w:val="00AD1DA5"/>
    <w:rsid w:val="00AE148A"/>
    <w:rsid w:val="00B24660"/>
    <w:rsid w:val="00B818F9"/>
    <w:rsid w:val="00B849EE"/>
    <w:rsid w:val="00BA45BB"/>
    <w:rsid w:val="00BB1FA4"/>
    <w:rsid w:val="00BB4160"/>
    <w:rsid w:val="00BD3AD0"/>
    <w:rsid w:val="00C7638C"/>
    <w:rsid w:val="00C96B79"/>
    <w:rsid w:val="00CA2D37"/>
    <w:rsid w:val="00CA4851"/>
    <w:rsid w:val="00CA727F"/>
    <w:rsid w:val="00CC5CB6"/>
    <w:rsid w:val="00CD256D"/>
    <w:rsid w:val="00D055EC"/>
    <w:rsid w:val="00D10B95"/>
    <w:rsid w:val="00D12B80"/>
    <w:rsid w:val="00D137EA"/>
    <w:rsid w:val="00D35D66"/>
    <w:rsid w:val="00D45CA0"/>
    <w:rsid w:val="00D51261"/>
    <w:rsid w:val="00D748D3"/>
    <w:rsid w:val="00D81236"/>
    <w:rsid w:val="00D9728A"/>
    <w:rsid w:val="00E31122"/>
    <w:rsid w:val="00E32708"/>
    <w:rsid w:val="00E479A4"/>
    <w:rsid w:val="00EA5418"/>
    <w:rsid w:val="00EB2653"/>
    <w:rsid w:val="00EC4C3B"/>
    <w:rsid w:val="00ED7CD4"/>
    <w:rsid w:val="00EE3AB6"/>
    <w:rsid w:val="00F36111"/>
    <w:rsid w:val="00F3769B"/>
    <w:rsid w:val="00F53EC1"/>
    <w:rsid w:val="00F66A56"/>
    <w:rsid w:val="00F670A3"/>
    <w:rsid w:val="00F719B0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CC7A0A46-8BAA-4868-AAC9-33FED566F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818F9"/>
    <w:pPr>
      <w:pBdr>
        <w:bottom w:val="single" w:sz="12" w:space="1" w:color="auto"/>
        <w:between w:val="single" w:sz="12" w:space="1" w:color="auto"/>
      </w:pBdr>
      <w:spacing w:before="120" w:after="0" w:line="240" w:lineRule="auto"/>
      <w:jc w:val="both"/>
      <w:outlineLvl w:val="0"/>
    </w:pPr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B818F9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eastAsia="Times New Roman" w:hAnsi="Arial" w:cs="Helv"/>
      <w:sz w:val="18"/>
      <w:szCs w:val="20"/>
      <w:lang w:val="es-ES_tradnl" w:eastAsia="es-MX"/>
    </w:rPr>
  </w:style>
  <w:style w:type="paragraph" w:styleId="Ttulo3">
    <w:name w:val="heading 3"/>
    <w:basedOn w:val="Normal"/>
    <w:next w:val="Normal"/>
    <w:link w:val="Ttulo3Car"/>
    <w:qFormat/>
    <w:rsid w:val="00B818F9"/>
    <w:pPr>
      <w:keepNext/>
      <w:tabs>
        <w:tab w:val="left" w:pos="851"/>
      </w:tabs>
      <w:spacing w:after="0" w:line="240" w:lineRule="auto"/>
      <w:ind w:left="993" w:hanging="993"/>
      <w:outlineLvl w:val="2"/>
    </w:pPr>
    <w:rPr>
      <w:rFonts w:ascii="Calibri" w:eastAsia="Times New Roman" w:hAnsi="Calibri" w:cs="Calibri"/>
      <w:b/>
      <w:szCs w:val="20"/>
      <w:lang w:eastAsia="es-MX"/>
    </w:rPr>
  </w:style>
  <w:style w:type="paragraph" w:styleId="Ttulo4">
    <w:name w:val="heading 4"/>
    <w:basedOn w:val="Normal"/>
    <w:next w:val="Normal"/>
    <w:link w:val="Ttulo4Car"/>
    <w:qFormat/>
    <w:rsid w:val="00B818F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 w:line="240" w:lineRule="auto"/>
      <w:ind w:left="864" w:hanging="864"/>
      <w:jc w:val="both"/>
      <w:outlineLvl w:val="3"/>
    </w:pPr>
    <w:rPr>
      <w:rFonts w:ascii="Arial" w:eastAsia="Times New Roman" w:hAnsi="Arial" w:cs="Arial"/>
      <w:b/>
      <w:sz w:val="24"/>
      <w:szCs w:val="20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B818F9"/>
    <w:pPr>
      <w:tabs>
        <w:tab w:val="left" w:pos="851"/>
      </w:tabs>
      <w:spacing w:after="0" w:line="240" w:lineRule="auto"/>
      <w:jc w:val="both"/>
      <w:outlineLvl w:val="4"/>
    </w:pPr>
    <w:rPr>
      <w:rFonts w:ascii="Calibri" w:eastAsia="Times New Roman" w:hAnsi="Calibri" w:cs="Calibri"/>
      <w:sz w:val="20"/>
      <w:szCs w:val="20"/>
      <w:lang w:eastAsia="es-MX"/>
    </w:rPr>
  </w:style>
  <w:style w:type="paragraph" w:styleId="Ttulo6">
    <w:name w:val="heading 6"/>
    <w:basedOn w:val="Normal"/>
    <w:next w:val="Normal"/>
    <w:link w:val="Ttulo6Car"/>
    <w:qFormat/>
    <w:rsid w:val="00B818F9"/>
    <w:pPr>
      <w:tabs>
        <w:tab w:val="left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szCs w:val="20"/>
      <w:lang w:val="es-ES" w:eastAsia="es-MX"/>
    </w:rPr>
  </w:style>
  <w:style w:type="paragraph" w:styleId="Ttulo7">
    <w:name w:val="heading 7"/>
    <w:basedOn w:val="Normal"/>
    <w:next w:val="Normal"/>
    <w:link w:val="Ttulo7Car"/>
    <w:qFormat/>
    <w:rsid w:val="00B818F9"/>
    <w:pPr>
      <w:tabs>
        <w:tab w:val="left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Ttulo8">
    <w:name w:val="heading 8"/>
    <w:basedOn w:val="Normal"/>
    <w:next w:val="Normal"/>
    <w:link w:val="Ttulo8Car"/>
    <w:qFormat/>
    <w:rsid w:val="00B818F9"/>
    <w:pPr>
      <w:tabs>
        <w:tab w:val="left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paragraph" w:styleId="Ttulo9">
    <w:name w:val="heading 9"/>
    <w:basedOn w:val="Normal"/>
    <w:next w:val="Normal"/>
    <w:link w:val="Ttulo9Car"/>
    <w:qFormat/>
    <w:rsid w:val="00B818F9"/>
    <w:pPr>
      <w:tabs>
        <w:tab w:val="left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link w:val="ROMANOSCar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nhideWhenUsed/>
    <w:rsid w:val="003D5890"/>
    <w:rPr>
      <w:color w:val="0000FF" w:themeColor="hyperlink"/>
      <w:u w:val="single"/>
    </w:rPr>
  </w:style>
  <w:style w:type="character" w:customStyle="1" w:styleId="ROMANOSCar">
    <w:name w:val="ROMANOS Car"/>
    <w:link w:val="ROMANOS"/>
    <w:locked/>
    <w:rsid w:val="00BB1FA4"/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B818F9"/>
    <w:rPr>
      <w:rFonts w:ascii="Times New Roman" w:eastAsia="Times New Roman" w:hAnsi="Times New Roman"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B818F9"/>
    <w:rPr>
      <w:rFonts w:ascii="Arial" w:eastAsia="Times New Roman" w:hAnsi="Arial" w:cs="Helv"/>
      <w:sz w:val="18"/>
      <w:szCs w:val="20"/>
      <w:lang w:val="es-ES_tradnl" w:eastAsia="es-MX"/>
    </w:rPr>
  </w:style>
  <w:style w:type="character" w:customStyle="1" w:styleId="Ttulo3Car">
    <w:name w:val="Título 3 Car"/>
    <w:basedOn w:val="Fuentedeprrafopredeter"/>
    <w:link w:val="Ttulo3"/>
    <w:rsid w:val="00B818F9"/>
    <w:rPr>
      <w:rFonts w:ascii="Calibri" w:eastAsia="Times New Roman" w:hAnsi="Calibri" w:cs="Calibri"/>
      <w:b/>
      <w:szCs w:val="20"/>
      <w:lang w:eastAsia="es-MX"/>
    </w:rPr>
  </w:style>
  <w:style w:type="character" w:customStyle="1" w:styleId="Ttulo4Car">
    <w:name w:val="Título 4 Car"/>
    <w:basedOn w:val="Fuentedeprrafopredeter"/>
    <w:link w:val="Ttulo4"/>
    <w:rsid w:val="00B818F9"/>
    <w:rPr>
      <w:rFonts w:ascii="Arial" w:eastAsia="Times New Roman" w:hAnsi="Arial" w:cs="Arial"/>
      <w:b/>
      <w:sz w:val="24"/>
      <w:szCs w:val="20"/>
      <w:lang w:val="es-ES" w:eastAsia="es-MX"/>
    </w:rPr>
  </w:style>
  <w:style w:type="character" w:customStyle="1" w:styleId="Ttulo5Car">
    <w:name w:val="Título 5 Car"/>
    <w:basedOn w:val="Fuentedeprrafopredeter"/>
    <w:link w:val="Ttulo5"/>
    <w:rsid w:val="00B818F9"/>
    <w:rPr>
      <w:rFonts w:ascii="Calibri" w:eastAsia="Times New Roman" w:hAnsi="Calibri" w:cs="Calibri"/>
      <w:sz w:val="20"/>
      <w:szCs w:val="20"/>
      <w:lang w:eastAsia="es-MX"/>
    </w:rPr>
  </w:style>
  <w:style w:type="character" w:customStyle="1" w:styleId="Ttulo6Car">
    <w:name w:val="Título 6 Car"/>
    <w:basedOn w:val="Fuentedeprrafopredeter"/>
    <w:link w:val="Ttulo6"/>
    <w:rsid w:val="00B818F9"/>
    <w:rPr>
      <w:rFonts w:ascii="Times New Roman" w:eastAsia="Times New Roman" w:hAnsi="Times New Roman" w:cs="Times New Roman"/>
      <w:b/>
      <w:szCs w:val="20"/>
      <w:lang w:val="es-ES" w:eastAsia="es-MX"/>
    </w:rPr>
  </w:style>
  <w:style w:type="character" w:customStyle="1" w:styleId="Ttulo7Car">
    <w:name w:val="Título 7 Car"/>
    <w:basedOn w:val="Fuentedeprrafopredeter"/>
    <w:link w:val="Ttulo7"/>
    <w:rsid w:val="00B818F9"/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character" w:customStyle="1" w:styleId="Ttulo8Car">
    <w:name w:val="Título 8 Car"/>
    <w:basedOn w:val="Fuentedeprrafopredeter"/>
    <w:link w:val="Ttulo8"/>
    <w:rsid w:val="00B818F9"/>
    <w:rPr>
      <w:rFonts w:ascii="Times New Roman" w:eastAsia="Times New Roman" w:hAnsi="Times New Roman" w:cs="Times New Roman"/>
      <w:i/>
      <w:sz w:val="24"/>
      <w:szCs w:val="20"/>
      <w:lang w:val="es-ES" w:eastAsia="es-MX"/>
    </w:rPr>
  </w:style>
  <w:style w:type="character" w:customStyle="1" w:styleId="Ttulo9Car">
    <w:name w:val="Título 9 Car"/>
    <w:basedOn w:val="Fuentedeprrafopredeter"/>
    <w:link w:val="Ttulo9"/>
    <w:rsid w:val="00B818F9"/>
    <w:rPr>
      <w:rFonts w:ascii="Arial" w:eastAsia="Times New Roman" w:hAnsi="Arial" w:cs="Arial"/>
      <w:szCs w:val="20"/>
      <w:lang w:val="es-ES" w:eastAsia="es-MX"/>
    </w:rPr>
  </w:style>
  <w:style w:type="paragraph" w:customStyle="1" w:styleId="CABEZA">
    <w:name w:val="CABEZA"/>
    <w:basedOn w:val="Normal"/>
    <w:rsid w:val="00B818F9"/>
    <w:pPr>
      <w:spacing w:after="0" w:line="240" w:lineRule="auto"/>
      <w:jc w:val="center"/>
    </w:pPr>
    <w:rPr>
      <w:rFonts w:ascii="Times New Roman" w:eastAsia="Calibri" w:hAnsi="Times New Roman" w:cs="Arial"/>
      <w:b/>
      <w:sz w:val="28"/>
      <w:szCs w:val="28"/>
      <w:lang w:val="es-ES_tradnl" w:eastAsia="es-MX"/>
    </w:rPr>
  </w:style>
  <w:style w:type="paragraph" w:customStyle="1" w:styleId="Fechas">
    <w:name w:val="Fechas"/>
    <w:basedOn w:val="Texto"/>
    <w:autoRedefine/>
    <w:rsid w:val="00B818F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val="es-MX" w:eastAsia="es-MX"/>
    </w:rPr>
  </w:style>
  <w:style w:type="paragraph" w:customStyle="1" w:styleId="ANOTACION">
    <w:name w:val="ANOTACION"/>
    <w:basedOn w:val="Normal"/>
    <w:link w:val="ANOTACIONCar"/>
    <w:rsid w:val="00B818F9"/>
    <w:pPr>
      <w:spacing w:before="101" w:after="101" w:line="216" w:lineRule="atLeast"/>
      <w:jc w:val="center"/>
    </w:pPr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paragraph" w:customStyle="1" w:styleId="SUBIN">
    <w:name w:val="SUBIN"/>
    <w:basedOn w:val="Texto"/>
    <w:rsid w:val="00B818F9"/>
    <w:pPr>
      <w:ind w:left="1987" w:hanging="720"/>
    </w:pPr>
    <w:rPr>
      <w:lang w:val="es-MX"/>
    </w:rPr>
  </w:style>
  <w:style w:type="paragraph" w:customStyle="1" w:styleId="Titulo1">
    <w:name w:val="Titulo 1"/>
    <w:basedOn w:val="Texto"/>
    <w:rsid w:val="00B818F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val="es-MX" w:eastAsia="es-MX"/>
    </w:rPr>
  </w:style>
  <w:style w:type="paragraph" w:customStyle="1" w:styleId="Titulo2">
    <w:name w:val="Titulo 2"/>
    <w:basedOn w:val="Texto"/>
    <w:rsid w:val="00B818F9"/>
    <w:pPr>
      <w:pBdr>
        <w:top w:val="double" w:sz="6" w:space="1" w:color="auto"/>
      </w:pBdr>
      <w:spacing w:line="240" w:lineRule="auto"/>
      <w:ind w:firstLine="0"/>
      <w:outlineLvl w:val="1"/>
    </w:pPr>
    <w:rPr>
      <w:lang w:val="es-MX"/>
    </w:rPr>
  </w:style>
  <w:style w:type="paragraph" w:customStyle="1" w:styleId="tt">
    <w:name w:val="tt"/>
    <w:basedOn w:val="Texto"/>
    <w:rsid w:val="00B818F9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B818F9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customStyle="1" w:styleId="EstilotextoPrimeralnea0">
    <w:name w:val="Estilo texto + Primera línea:  0&quot;"/>
    <w:basedOn w:val="Normal"/>
    <w:rsid w:val="00B818F9"/>
    <w:pPr>
      <w:spacing w:after="101" w:line="216" w:lineRule="exact"/>
      <w:jc w:val="both"/>
    </w:pPr>
    <w:rPr>
      <w:rFonts w:ascii="Arial" w:eastAsia="Times New Roman" w:hAnsi="Arial" w:cs="Times New Roman"/>
      <w:sz w:val="18"/>
      <w:szCs w:val="20"/>
      <w:lang w:eastAsia="es-MX"/>
    </w:rPr>
  </w:style>
  <w:style w:type="character" w:customStyle="1" w:styleId="ANOTACIONCar">
    <w:name w:val="ANOTACION Car"/>
    <w:link w:val="ANOTACION"/>
    <w:locked/>
    <w:rsid w:val="00B818F9"/>
    <w:rPr>
      <w:rFonts w:ascii="Times New Roman" w:eastAsia="Times New Roman" w:hAnsi="Times New Roman" w:cs="Times New Roman"/>
      <w:b/>
      <w:sz w:val="18"/>
      <w:szCs w:val="20"/>
      <w:lang w:val="es-ES_tradnl" w:eastAsia="es-ES"/>
    </w:rPr>
  </w:style>
  <w:style w:type="character" w:styleId="Nmerodepgina">
    <w:name w:val="page number"/>
    <w:basedOn w:val="Fuentedeprrafopredeter"/>
    <w:rsid w:val="00B818F9"/>
  </w:style>
  <w:style w:type="paragraph" w:customStyle="1" w:styleId="texto0">
    <w:name w:val="texto"/>
    <w:basedOn w:val="Normal"/>
    <w:rsid w:val="00B818F9"/>
    <w:pPr>
      <w:snapToGrid w:val="0"/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styleId="Textocomentario">
    <w:name w:val="annotation text"/>
    <w:basedOn w:val="Normal"/>
    <w:link w:val="TextocomentarioCar"/>
    <w:uiPriority w:val="99"/>
    <w:rsid w:val="00B818F9"/>
    <w:pPr>
      <w:spacing w:after="0" w:line="240" w:lineRule="auto"/>
    </w:pPr>
    <w:rPr>
      <w:rFonts w:ascii="Verdana" w:eastAsia="Times New Roman" w:hAnsi="Verdana" w:cs="Verdana"/>
      <w:sz w:val="20"/>
      <w:szCs w:val="20"/>
      <w:lang w:val="es-ES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818F9"/>
    <w:rPr>
      <w:rFonts w:ascii="Verdana" w:eastAsia="Times New Roman" w:hAnsi="Verdana" w:cs="Verdana"/>
      <w:sz w:val="20"/>
      <w:szCs w:val="20"/>
      <w:lang w:val="es-ES" w:eastAsia="es-MX"/>
    </w:rPr>
  </w:style>
  <w:style w:type="paragraph" w:customStyle="1" w:styleId="EstilotextoPrimeral">
    <w:name w:val="Estilo texto + Primera l"/>
    <w:basedOn w:val="Normal"/>
    <w:rsid w:val="00B818F9"/>
    <w:pPr>
      <w:spacing w:after="101" w:line="216" w:lineRule="exact"/>
      <w:jc w:val="both"/>
    </w:pPr>
    <w:rPr>
      <w:rFonts w:ascii="Arial" w:eastAsia="Times New Roman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B818F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customStyle="1" w:styleId="Prrafodelista1">
    <w:name w:val="Párrafo de lista1"/>
    <w:basedOn w:val="Normal"/>
    <w:rsid w:val="00B818F9"/>
    <w:pPr>
      <w:spacing w:line="276" w:lineRule="atLeast"/>
      <w:ind w:left="720"/>
    </w:pPr>
    <w:rPr>
      <w:rFonts w:ascii="Calibri" w:eastAsia="Times New Roman" w:hAnsi="Calibri" w:cs="Calibri"/>
      <w:szCs w:val="20"/>
      <w:lang w:eastAsia="es-MX"/>
    </w:rPr>
  </w:style>
  <w:style w:type="paragraph" w:customStyle="1" w:styleId="Textonormal">
    <w:name w:val="Texto normal"/>
    <w:basedOn w:val="Normal"/>
    <w:rsid w:val="00B818F9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MX"/>
    </w:rPr>
  </w:style>
  <w:style w:type="paragraph" w:customStyle="1" w:styleId="Textoindependiente21">
    <w:name w:val="Texto independiente 21"/>
    <w:basedOn w:val="Normal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MX"/>
    </w:rPr>
  </w:style>
  <w:style w:type="paragraph" w:customStyle="1" w:styleId="arial">
    <w:name w:val="ari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s-ES" w:eastAsia="es-MX"/>
    </w:rPr>
  </w:style>
  <w:style w:type="paragraph" w:customStyle="1" w:styleId="Modelo1">
    <w:name w:val="Modelo 1"/>
    <w:basedOn w:val="Normal"/>
    <w:rsid w:val="00B818F9"/>
    <w:pPr>
      <w:tabs>
        <w:tab w:val="left" w:pos="792"/>
      </w:tabs>
      <w:spacing w:before="60" w:after="60" w:line="240" w:lineRule="auto"/>
      <w:ind w:left="792" w:hanging="432"/>
      <w:jc w:val="both"/>
    </w:pPr>
    <w:rPr>
      <w:rFonts w:ascii="Arial" w:eastAsia="Times New Roman" w:hAnsi="Arial" w:cs="Arial"/>
      <w:b/>
      <w:szCs w:val="20"/>
      <w:lang w:eastAsia="es-MX"/>
    </w:rPr>
  </w:style>
  <w:style w:type="paragraph" w:customStyle="1" w:styleId="Mapadeldocumento1">
    <w:name w:val="Mapa del documento1"/>
    <w:basedOn w:val="Normal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MX"/>
    </w:rPr>
  </w:style>
  <w:style w:type="paragraph" w:customStyle="1" w:styleId="Textodeglobo1">
    <w:name w:val="Texto de globo1"/>
    <w:basedOn w:val="Normal"/>
    <w:rsid w:val="00B818F9"/>
    <w:pPr>
      <w:spacing w:after="0" w:line="240" w:lineRule="auto"/>
    </w:pPr>
    <w:rPr>
      <w:rFonts w:ascii="Tahoma" w:eastAsia="Times New Roman" w:hAnsi="Tahoma" w:cs="Tahoma"/>
      <w:sz w:val="16"/>
      <w:szCs w:val="20"/>
      <w:lang w:val="es-ES" w:eastAsia="es-MX"/>
    </w:rPr>
  </w:style>
  <w:style w:type="paragraph" w:customStyle="1" w:styleId="EstiloTtulo1Verdan">
    <w:name w:val="Estilo Título 1 + Verdan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val="es-MX" w:eastAsia="es-MX"/>
    </w:rPr>
  </w:style>
  <w:style w:type="paragraph" w:customStyle="1" w:styleId="paper">
    <w:name w:val="paper"/>
    <w:basedOn w:val="Normal"/>
    <w:rsid w:val="00B818F9"/>
    <w:pPr>
      <w:spacing w:before="120" w:after="0" w:line="240" w:lineRule="auto"/>
      <w:ind w:firstLine="720"/>
      <w:jc w:val="both"/>
    </w:pPr>
    <w:rPr>
      <w:rFonts w:ascii="Garamond" w:eastAsia="Times New Roman" w:hAnsi="Garamond" w:cs="Garamond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B818F9"/>
    <w:rPr>
      <w:b/>
    </w:rPr>
  </w:style>
  <w:style w:type="paragraph" w:customStyle="1" w:styleId="font5">
    <w:name w:val="font5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color w:val="000000"/>
      <w:sz w:val="18"/>
      <w:szCs w:val="20"/>
      <w:lang w:val="es-ES" w:eastAsia="es-MX"/>
    </w:rPr>
  </w:style>
  <w:style w:type="paragraph" w:customStyle="1" w:styleId="font6">
    <w:name w:val="font6"/>
    <w:basedOn w:val="Normal"/>
    <w:rsid w:val="00B818F9"/>
    <w:pPr>
      <w:spacing w:before="100" w:after="100" w:line="240" w:lineRule="auto"/>
    </w:pPr>
    <w:rPr>
      <w:rFonts w:ascii="Tahoma" w:eastAsia="Times New Roman" w:hAnsi="Tahoma" w:cs="Tahoma"/>
      <w:b/>
      <w:color w:val="000000"/>
      <w:sz w:val="18"/>
      <w:szCs w:val="20"/>
      <w:lang w:val="es-ES" w:eastAsia="es-MX"/>
    </w:rPr>
  </w:style>
  <w:style w:type="paragraph" w:customStyle="1" w:styleId="xl65">
    <w:name w:val="xl65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6">
    <w:name w:val="xl66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7">
    <w:name w:val="xl6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8">
    <w:name w:val="xl68"/>
    <w:basedOn w:val="Normal"/>
    <w:rsid w:val="00B818F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69">
    <w:name w:val="xl69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0">
    <w:name w:val="xl70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1">
    <w:name w:val="xl71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2">
    <w:name w:val="xl72"/>
    <w:basedOn w:val="Normal"/>
    <w:rsid w:val="00B818F9"/>
    <w:pPr>
      <w:pBdr>
        <w:top w:val="single" w:sz="6" w:space="0" w:color="auto"/>
        <w:bottom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3">
    <w:name w:val="xl73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4">
    <w:name w:val="xl74"/>
    <w:basedOn w:val="Normal"/>
    <w:rsid w:val="00B818F9"/>
    <w:pPr>
      <w:pBdr>
        <w:top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5">
    <w:name w:val="xl75"/>
    <w:basedOn w:val="Normal"/>
    <w:rsid w:val="00B818F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6">
    <w:name w:val="xl76"/>
    <w:basedOn w:val="Normal"/>
    <w:rsid w:val="00B818F9"/>
    <w:pPr>
      <w:pBdr>
        <w:top w:val="single" w:sz="6" w:space="0" w:color="auto"/>
        <w:right w:val="single" w:sz="6" w:space="0" w:color="auto"/>
      </w:pBdr>
      <w:spacing w:before="100" w:after="100" w:line="240" w:lineRule="auto"/>
      <w:jc w:val="both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customStyle="1" w:styleId="xl77">
    <w:name w:val="xl77"/>
    <w:basedOn w:val="Normal"/>
    <w:rsid w:val="00B818F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 w:line="240" w:lineRule="auto"/>
    </w:pPr>
    <w:rPr>
      <w:rFonts w:ascii="Verdana" w:eastAsia="Times New Roman" w:hAnsi="Verdana" w:cs="Verdana"/>
      <w:sz w:val="24"/>
      <w:szCs w:val="20"/>
      <w:lang w:val="es-ES" w:eastAsia="es-MX"/>
    </w:rPr>
  </w:style>
  <w:style w:type="paragraph" w:styleId="Subttulo">
    <w:name w:val="Subtitle"/>
    <w:basedOn w:val="Normal"/>
    <w:next w:val="Normal"/>
    <w:link w:val="SubttuloCar"/>
    <w:qFormat/>
    <w:rsid w:val="00B818F9"/>
    <w:pPr>
      <w:spacing w:after="60" w:line="240" w:lineRule="auto"/>
      <w:jc w:val="center"/>
    </w:pPr>
    <w:rPr>
      <w:rFonts w:ascii="Cambria" w:eastAsia="Times New Roman" w:hAnsi="Cambria" w:cs="Cambria"/>
      <w:sz w:val="24"/>
      <w:szCs w:val="20"/>
      <w:lang w:val="es-ES" w:eastAsia="es-MX"/>
    </w:rPr>
  </w:style>
  <w:style w:type="character" w:customStyle="1" w:styleId="SubttuloCar">
    <w:name w:val="Subtítulo Car"/>
    <w:basedOn w:val="Fuentedeprrafopredeter"/>
    <w:link w:val="Subttulo"/>
    <w:rsid w:val="00B818F9"/>
    <w:rPr>
      <w:rFonts w:ascii="Cambria" w:eastAsia="Times New Roman" w:hAnsi="Cambria" w:cs="Cambria"/>
      <w:sz w:val="24"/>
      <w:szCs w:val="20"/>
      <w:lang w:val="es-ES" w:eastAsia="es-MX"/>
    </w:rPr>
  </w:style>
  <w:style w:type="paragraph" w:customStyle="1" w:styleId="Ttulo10">
    <w:name w:val="Título1"/>
    <w:basedOn w:val="Normal"/>
    <w:next w:val="Normal"/>
    <w:link w:val="TtuloCar"/>
    <w:qFormat/>
    <w:rsid w:val="00B818F9"/>
    <w:pPr>
      <w:spacing w:before="240" w:after="60" w:line="240" w:lineRule="auto"/>
      <w:jc w:val="center"/>
    </w:pPr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customStyle="1" w:styleId="rom">
    <w:name w:val="rom"/>
    <w:basedOn w:val="Texto"/>
    <w:rsid w:val="00B818F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B818F9"/>
    <w:pPr>
      <w:tabs>
        <w:tab w:val="right" w:leader="dot" w:pos="8107"/>
        <w:tab w:val="right" w:pos="8640"/>
      </w:tabs>
      <w:spacing w:after="0" w:line="260" w:lineRule="exact"/>
      <w:ind w:left="274" w:right="749"/>
      <w:jc w:val="both"/>
    </w:pPr>
    <w:rPr>
      <w:rFonts w:ascii="Arial" w:eastAsia="Times New Roman" w:hAnsi="Arial" w:cs="Arial"/>
      <w:sz w:val="18"/>
      <w:szCs w:val="20"/>
      <w:lang w:val="es-ES" w:eastAsia="es-MX"/>
    </w:rPr>
  </w:style>
  <w:style w:type="paragraph" w:customStyle="1" w:styleId="Secreta">
    <w:name w:val="Secreta"/>
    <w:basedOn w:val="Normal"/>
    <w:rsid w:val="00B818F9"/>
    <w:pPr>
      <w:tabs>
        <w:tab w:val="right" w:leader="dot" w:pos="8100"/>
        <w:tab w:val="right" w:pos="8640"/>
      </w:tabs>
      <w:spacing w:after="0" w:line="334" w:lineRule="exact"/>
      <w:ind w:left="274" w:right="749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Revisin">
    <w:name w:val="Revision"/>
    <w:uiPriority w:val="99"/>
    <w:rsid w:val="00B818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" w:eastAsia="es-MX"/>
    </w:rPr>
  </w:style>
  <w:style w:type="paragraph" w:styleId="Sangradetextonormal">
    <w:name w:val="Body Text Indent"/>
    <w:basedOn w:val="Normal"/>
    <w:link w:val="SangradetextonormalCar"/>
    <w:rsid w:val="00B818F9"/>
    <w:pPr>
      <w:spacing w:before="360" w:line="240" w:lineRule="auto"/>
      <w:ind w:firstLine="708"/>
      <w:jc w:val="both"/>
    </w:pPr>
    <w:rPr>
      <w:rFonts w:ascii="Arial" w:eastAsia="Times New Roman" w:hAnsi="Arial" w:cs="Arial"/>
      <w:szCs w:val="20"/>
      <w:lang w:val="es-AR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B818F9"/>
    <w:rPr>
      <w:rFonts w:ascii="Arial" w:eastAsia="Times New Roman" w:hAnsi="Arial" w:cs="Arial"/>
      <w:szCs w:val="20"/>
      <w:lang w:val="es-AR" w:eastAsia="es-ES"/>
    </w:rPr>
  </w:style>
  <w:style w:type="paragraph" w:styleId="Mapadeldocumento">
    <w:name w:val="Document Map"/>
    <w:basedOn w:val="Normal"/>
    <w:link w:val="MapadeldocumentoCar"/>
    <w:rsid w:val="00B818F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s-ES" w:eastAsia="es-ES"/>
    </w:rPr>
  </w:style>
  <w:style w:type="character" w:customStyle="1" w:styleId="MapadeldocumentoCar">
    <w:name w:val="Mapa del documento Car"/>
    <w:basedOn w:val="Fuentedeprrafopredeter"/>
    <w:link w:val="Mapadeldocumento"/>
    <w:rsid w:val="00B818F9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artados">
    <w:name w:val="apartados"/>
    <w:rsid w:val="00B818F9"/>
    <w:rPr>
      <w:rFonts w:ascii="Maiandra GD" w:hAnsi="Maiandra GD"/>
      <w:b/>
      <w:sz w:val="24"/>
    </w:rPr>
  </w:style>
  <w:style w:type="paragraph" w:customStyle="1" w:styleId="EstiloTtulo1Verdana">
    <w:name w:val="Estilo Título 1 + Verdana"/>
    <w:basedOn w:val="Ttulo1"/>
    <w:rsid w:val="00B818F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  <w:lang w:val="es-MX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18F9"/>
    <w:rPr>
      <w:rFonts w:cs="Times New Roman"/>
      <w:b/>
      <w:bCs/>
      <w:lang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B818F9"/>
    <w:rPr>
      <w:rFonts w:ascii="Verdana" w:eastAsia="Times New Roman" w:hAnsi="Verdana" w:cs="Times New Roman"/>
      <w:b/>
      <w:bCs/>
      <w:sz w:val="20"/>
      <w:szCs w:val="20"/>
      <w:lang w:val="es-ES" w:eastAsia="es-ES"/>
    </w:rPr>
  </w:style>
  <w:style w:type="character" w:styleId="Hipervnculovisitado">
    <w:name w:val="FollowedHyperlink"/>
    <w:rsid w:val="00B818F9"/>
    <w:rPr>
      <w:rFonts w:cs="Times New Roman"/>
      <w:color w:val="800080"/>
      <w:u w:val="single"/>
    </w:rPr>
  </w:style>
  <w:style w:type="character" w:styleId="nfasis">
    <w:name w:val="Emphasis"/>
    <w:qFormat/>
    <w:rsid w:val="00B818F9"/>
    <w:rPr>
      <w:rFonts w:cs="Times New Roman"/>
      <w:i/>
    </w:rPr>
  </w:style>
  <w:style w:type="character" w:styleId="Textoennegrita">
    <w:name w:val="Strong"/>
    <w:qFormat/>
    <w:rsid w:val="00B818F9"/>
    <w:rPr>
      <w:rFonts w:cs="Times New Roman"/>
      <w:b/>
    </w:rPr>
  </w:style>
  <w:style w:type="character" w:customStyle="1" w:styleId="TtuloCar">
    <w:name w:val="Título Car"/>
    <w:link w:val="Ttulo10"/>
    <w:rsid w:val="00B818F9"/>
    <w:rPr>
      <w:rFonts w:ascii="Cambria" w:eastAsia="Times New Roman" w:hAnsi="Cambria" w:cs="Cambria"/>
      <w:b/>
      <w:sz w:val="32"/>
      <w:szCs w:val="20"/>
      <w:lang w:val="es-ES" w:eastAsia="es-MX"/>
    </w:rPr>
  </w:style>
  <w:style w:type="paragraph" w:styleId="Textonotaalfinal">
    <w:name w:val="endnote text"/>
    <w:basedOn w:val="Normal"/>
    <w:link w:val="TextonotaalfinalCar"/>
    <w:rsid w:val="00B81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B818F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B818F9"/>
    <w:rPr>
      <w:vertAlign w:val="superscript"/>
    </w:rPr>
  </w:style>
  <w:style w:type="character" w:styleId="Refdecomentario">
    <w:name w:val="annotation reference"/>
    <w:rsid w:val="00B818F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8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package" Target="embeddings/Hoja_de_c_lculo_de_Microsoft_Excel1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165B8B-CF06-4351-B53A-E17D7E4A5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13</Pages>
  <Words>4757</Words>
  <Characters>26167</Characters>
  <Application>Microsoft Office Word</Application>
  <DocSecurity>0</DocSecurity>
  <Lines>218</Lines>
  <Paragraphs>61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Josue</cp:lastModifiedBy>
  <cp:revision>67</cp:revision>
  <cp:lastPrinted>2016-12-21T23:16:00Z</cp:lastPrinted>
  <dcterms:created xsi:type="dcterms:W3CDTF">2014-08-29T22:30:00Z</dcterms:created>
  <dcterms:modified xsi:type="dcterms:W3CDTF">2017-01-05T16:36:00Z</dcterms:modified>
</cp:coreProperties>
</file>