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EA" w:rsidRDefault="004030EA"/>
    <w:p w:rsidR="00204DFD" w:rsidRDefault="00204DFD"/>
    <w:p w:rsidR="005A756A" w:rsidRDefault="005A756A"/>
    <w:p w:rsidR="005A756A" w:rsidRDefault="005A756A"/>
    <w:p w:rsidR="00204DFD" w:rsidRDefault="00B91AF2">
      <w:hyperlink r:id="rId4" w:history="1">
        <w:r w:rsidR="00204DFD" w:rsidRPr="00615031">
          <w:rPr>
            <w:rStyle w:val="Hipervnculo"/>
          </w:rPr>
          <w:t>http://segob.tlaxcala.gob.mx/transparencia/indicadores/2015.pdf</w:t>
        </w:r>
      </w:hyperlink>
      <w:r w:rsidR="004030EA">
        <w:rPr>
          <w:rStyle w:val="Hipervnculo"/>
        </w:rPr>
        <w:t xml:space="preserve"> </w:t>
      </w:r>
      <w:r>
        <w:rPr>
          <w:rStyle w:val="Hipervnculo"/>
        </w:rPr>
        <w:t xml:space="preserve">        </w:t>
      </w:r>
      <w:r w:rsidR="004030EA" w:rsidRPr="00B91AF2">
        <w:rPr>
          <w:rStyle w:val="Hipervnculo"/>
          <w:color w:val="auto"/>
          <w:u w:val="none"/>
        </w:rPr>
        <w:t>POA 2015</w:t>
      </w:r>
    </w:p>
    <w:p w:rsidR="00204DFD" w:rsidRDefault="00B91AF2">
      <w:hyperlink r:id="rId5" w:history="1">
        <w:r w:rsidR="00204DFD" w:rsidRPr="00615031">
          <w:rPr>
            <w:rStyle w:val="Hipervnculo"/>
          </w:rPr>
          <w:t>http://segob.tlaxcala.gob.mx/transparencia/indicadores/2016.pdf</w:t>
        </w:r>
      </w:hyperlink>
      <w:r>
        <w:rPr>
          <w:rStyle w:val="Hipervnculo"/>
        </w:rPr>
        <w:t xml:space="preserve">         </w:t>
      </w:r>
      <w:r w:rsidR="004030EA" w:rsidRPr="00B91AF2">
        <w:rPr>
          <w:rStyle w:val="Hipervnculo"/>
          <w:color w:val="auto"/>
          <w:u w:val="none"/>
        </w:rPr>
        <w:t>POA 2016</w:t>
      </w:r>
    </w:p>
    <w:p w:rsidR="00204DFD" w:rsidRDefault="00B91AF2">
      <w:hyperlink r:id="rId6" w:history="1">
        <w:r w:rsidR="00204DFD" w:rsidRPr="00615031">
          <w:rPr>
            <w:rStyle w:val="Hipervnculo"/>
          </w:rPr>
          <w:t>http://segob.tlaxcala.gob.mx/transparencia/indicadores/2017.pdf</w:t>
        </w:r>
      </w:hyperlink>
      <w:r w:rsidR="004030EA">
        <w:rPr>
          <w:rStyle w:val="Hipervnculo"/>
        </w:rPr>
        <w:t xml:space="preserve">          </w:t>
      </w:r>
      <w:r w:rsidR="004030EA" w:rsidRPr="00B91AF2">
        <w:rPr>
          <w:rStyle w:val="Hipervnculo"/>
          <w:color w:val="auto"/>
          <w:u w:val="none"/>
        </w:rPr>
        <w:t>POA 2017</w:t>
      </w:r>
    </w:p>
    <w:p w:rsidR="00204DFD" w:rsidRDefault="00B91AF2">
      <w:hyperlink r:id="rId7" w:history="1">
        <w:r w:rsidR="004030EA" w:rsidRPr="00797AA3">
          <w:rPr>
            <w:rStyle w:val="Hipervnculo"/>
          </w:rPr>
          <w:t>http://segob.tlaxcala.gob.mx/index.php/inicio/programa-operativo-anual-2018</w:t>
        </w:r>
      </w:hyperlink>
      <w:r w:rsidR="004030EA">
        <w:t xml:space="preserve">      POA 2018</w:t>
      </w:r>
    </w:p>
    <w:p w:rsidR="008753EE" w:rsidRDefault="00B91AF2">
      <w:hyperlink r:id="rId8" w:history="1">
        <w:r w:rsidR="008753EE" w:rsidRPr="00797AA3">
          <w:rPr>
            <w:rStyle w:val="Hipervnculo"/>
          </w:rPr>
          <w:t>http://segob.tlaxcala.gob.mx/transparencia/transparencia2018/POA%20SEGOB%202018/POA%20-%2090-2I.pdf</w:t>
        </w:r>
      </w:hyperlink>
      <w:r w:rsidR="008753EE">
        <w:t xml:space="preserve">      POA CENTRO DE CONCILIACION 2018</w:t>
      </w:r>
    </w:p>
    <w:p w:rsidR="008753EE" w:rsidRDefault="008753EE"/>
    <w:p w:rsidR="008753EE" w:rsidRDefault="008753EE"/>
    <w:p w:rsidR="008753EE" w:rsidRDefault="00B91AF2">
      <w:pPr>
        <w:rPr>
          <w:rFonts w:ascii="Calibri" w:hAnsi="Calibri" w:cs="Calibri"/>
          <w:color w:val="000000"/>
          <w:vertAlign w:val="subscript"/>
        </w:rPr>
      </w:pPr>
      <w:hyperlink r:id="rId9" w:tgtFrame="_blank" w:history="1">
        <w:r w:rsidR="008753EE">
          <w:rPr>
            <w:rFonts w:ascii="Calibri" w:hAnsi="Calibri" w:cs="Calibri"/>
            <w:color w:val="0000FF"/>
            <w:u w:val="single"/>
            <w:vertAlign w:val="subscript"/>
          </w:rPr>
          <w:t>http://segob.tlaxcala.gob.mx/transparencia/reporte%20mensuel%202017/REPORTE%20DE%20SOLICITUDES%20SEGOB%202017.xlsx</w:t>
        </w:r>
      </w:hyperlink>
      <w:r w:rsidR="005A756A">
        <w:rPr>
          <w:rFonts w:ascii="Calibri" w:hAnsi="Calibri" w:cs="Calibri"/>
          <w:color w:val="000000"/>
          <w:vertAlign w:val="subscript"/>
        </w:rPr>
        <w:t xml:space="preserve">       Solicitudes</w:t>
      </w:r>
    </w:p>
    <w:p w:rsidR="008753EE" w:rsidRDefault="00B91AF2">
      <w:hyperlink r:id="rId10" w:history="1">
        <w:r w:rsidR="005A756A" w:rsidRPr="00797AA3">
          <w:rPr>
            <w:rStyle w:val="Hipervnculo"/>
          </w:rPr>
          <w:t>https://transparencia.tlaxcala.gob.mx/index.php?dep=5&amp;fmt=9&amp;lin=2015&amp;option=com_content&amp;view=article&amp;id=34&amp;itemid=73&amp;ret=index.php</w:t>
        </w:r>
      </w:hyperlink>
      <w:r w:rsidR="005A756A">
        <w:t xml:space="preserve"> gastos de representación y </w:t>
      </w:r>
      <w:r>
        <w:t>viáticos</w:t>
      </w:r>
    </w:p>
    <w:p w:rsidR="005A756A" w:rsidRDefault="00B91AF2">
      <w:hyperlink r:id="rId11" w:history="1">
        <w:r w:rsidR="005A756A" w:rsidRPr="00797AA3">
          <w:rPr>
            <w:rStyle w:val="Hipervnculo"/>
          </w:rPr>
          <w:t>https://transparencia.tlaxcala.gob.mx/index.php?dep=5&amp;fmt=10&amp;lin=2015&amp;option=com_content&amp;view=article&amp;id=34&amp;itemid=73&amp;ret=index.php</w:t>
        </w:r>
      </w:hyperlink>
      <w:r w:rsidR="005A756A">
        <w:t xml:space="preserve">  gastos de  representación y </w:t>
      </w:r>
      <w:r>
        <w:t>viáticos</w:t>
      </w:r>
      <w:bookmarkStart w:id="0" w:name="_GoBack"/>
      <w:bookmarkEnd w:id="0"/>
      <w:r w:rsidR="005A756A">
        <w:t xml:space="preserve"> </w:t>
      </w:r>
    </w:p>
    <w:p w:rsidR="008753EE" w:rsidRDefault="008753EE"/>
    <w:p w:rsidR="008753EE" w:rsidRDefault="008753EE"/>
    <w:sectPr w:rsidR="008753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FD"/>
    <w:rsid w:val="000F6ABC"/>
    <w:rsid w:val="00204DFD"/>
    <w:rsid w:val="003A425D"/>
    <w:rsid w:val="004030EA"/>
    <w:rsid w:val="005A756A"/>
    <w:rsid w:val="008753EE"/>
    <w:rsid w:val="00A662C2"/>
    <w:rsid w:val="00B9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2643"/>
  <w15:chartTrackingRefBased/>
  <w15:docId w15:val="{7744AE26-EC04-4562-A2F9-37DEAD84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04DF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04D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gob.tlaxcala.gob.mx/transparencia/transparencia2018/POA%20SEGOB%202018/POA%20-%2090-2I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egob.tlaxcala.gob.mx/index.php/inicio/programa-operativo-anual-201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gob.tlaxcala.gob.mx/transparencia/indicadores/2017.pdf" TargetMode="External"/><Relationship Id="rId11" Type="http://schemas.openxmlformats.org/officeDocument/2006/relationships/hyperlink" Target="https://transparencia.tlaxcala.gob.mx/index.php?dep=5&amp;fmt=10&amp;lin=2015&amp;option=com_content&amp;view=article&amp;id=34&amp;itemid=73&amp;ret=index.php" TargetMode="External"/><Relationship Id="rId5" Type="http://schemas.openxmlformats.org/officeDocument/2006/relationships/hyperlink" Target="http://segob.tlaxcala.gob.mx/transparencia/indicadores/2016.pdf" TargetMode="External"/><Relationship Id="rId10" Type="http://schemas.openxmlformats.org/officeDocument/2006/relationships/hyperlink" Target="https://transparencia.tlaxcala.gob.mx/index.php?dep=5&amp;fmt=9&amp;lin=2015&amp;option=com_content&amp;view=article&amp;id=34&amp;itemid=73&amp;ret=index.php" TargetMode="External"/><Relationship Id="rId4" Type="http://schemas.openxmlformats.org/officeDocument/2006/relationships/hyperlink" Target="http://segob.tlaxcala.gob.mx/transparencia/indicadores/2015.pdf" TargetMode="External"/><Relationship Id="rId9" Type="http://schemas.openxmlformats.org/officeDocument/2006/relationships/hyperlink" Target="http://segob.tlaxcala.gob.mx/transparencia/reporte%20mensuel%202017/REPORTE%20DE%20SOLICITUDES%20SEGOB%202017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Malú Castillo Aguilar</dc:creator>
  <cp:keywords/>
  <dc:description/>
  <cp:lastModifiedBy>152modernmetro</cp:lastModifiedBy>
  <cp:revision>3</cp:revision>
  <dcterms:created xsi:type="dcterms:W3CDTF">2018-05-02T18:52:00Z</dcterms:created>
  <dcterms:modified xsi:type="dcterms:W3CDTF">2018-05-02T23:00:00Z</dcterms:modified>
</cp:coreProperties>
</file>