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F2FA3">
        <w:rPr>
          <w:rFonts w:ascii="Arial" w:hAnsi="Arial" w:cs="Arial"/>
          <w:b/>
          <w:sz w:val="24"/>
          <w:szCs w:val="24"/>
        </w:rPr>
        <w:t>Planes y Programas 2018</w:t>
      </w:r>
    </w:p>
    <w:p w:rsidR="00003FE6" w:rsidRPr="003F2FA3" w:rsidRDefault="00003FE6" w:rsidP="00003FE6">
      <w:pPr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 xml:space="preserve">Sector: </w:t>
      </w:r>
      <w:r w:rsidRPr="003F2FA3">
        <w:rPr>
          <w:rFonts w:ascii="Arial" w:hAnsi="Arial" w:cs="Arial"/>
          <w:sz w:val="24"/>
          <w:szCs w:val="24"/>
        </w:rPr>
        <w:t>02 Bienestar Social</w:t>
      </w:r>
    </w:p>
    <w:p w:rsidR="00003FE6" w:rsidRPr="003F2FA3" w:rsidRDefault="00003FE6" w:rsidP="00003FE6">
      <w:pPr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Programa:</w:t>
      </w:r>
      <w:r w:rsidRPr="003F2FA3">
        <w:rPr>
          <w:rFonts w:ascii="Arial" w:hAnsi="Arial" w:cs="Arial"/>
          <w:sz w:val="24"/>
          <w:szCs w:val="24"/>
        </w:rPr>
        <w:t xml:space="preserve"> E. Prestación de servicios públicos</w:t>
      </w:r>
    </w:p>
    <w:p w:rsidR="00003FE6" w:rsidRPr="003F2FA3" w:rsidRDefault="00003FE6" w:rsidP="00003FE6">
      <w:pPr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Subprograma:</w:t>
      </w:r>
      <w:r w:rsidRPr="003F2FA3">
        <w:rPr>
          <w:rFonts w:ascii="Arial" w:hAnsi="Arial" w:cs="Arial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04</w:t>
      </w:r>
      <w:r w:rsidRPr="003F2FA3">
        <w:rPr>
          <w:rFonts w:ascii="Arial" w:hAnsi="Arial" w:cs="Arial"/>
          <w:color w:val="3B3B3B"/>
          <w:spacing w:val="-19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Educación</w:t>
      </w:r>
      <w:r w:rsidRPr="003F2FA3">
        <w:rPr>
          <w:rFonts w:ascii="Arial" w:hAnsi="Arial" w:cs="Arial"/>
          <w:color w:val="3B3B3B"/>
          <w:spacing w:val="-22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de</w:t>
      </w:r>
      <w:r w:rsidRPr="003F2FA3">
        <w:rPr>
          <w:rFonts w:ascii="Arial" w:hAnsi="Arial" w:cs="Arial"/>
          <w:color w:val="3B3B3B"/>
          <w:spacing w:val="-22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Calidad</w:t>
      </w:r>
      <w:r w:rsidRPr="003F2FA3">
        <w:rPr>
          <w:rFonts w:ascii="Arial" w:hAnsi="Arial" w:cs="Arial"/>
          <w:color w:val="3B3B3B"/>
          <w:spacing w:val="-19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para</w:t>
      </w:r>
      <w:r w:rsidRPr="003F2FA3">
        <w:rPr>
          <w:rFonts w:ascii="Arial" w:hAnsi="Arial" w:cs="Arial"/>
          <w:color w:val="3B3B3B"/>
          <w:spacing w:val="-23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Todos</w:t>
      </w:r>
      <w:r w:rsidRPr="003F2FA3">
        <w:rPr>
          <w:rFonts w:ascii="Arial" w:hAnsi="Arial" w:cs="Arial"/>
          <w:color w:val="3B3B3B"/>
          <w:spacing w:val="-17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los</w:t>
      </w:r>
      <w:r w:rsidRPr="003F2FA3">
        <w:rPr>
          <w:rFonts w:ascii="Arial" w:hAnsi="Arial" w:cs="Arial"/>
          <w:color w:val="3B3B3B"/>
          <w:spacing w:val="-29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Niveles</w:t>
      </w:r>
      <w:r w:rsidRPr="003F2FA3">
        <w:rPr>
          <w:rFonts w:ascii="Arial" w:hAnsi="Arial" w:cs="Arial"/>
          <w:color w:val="3B3B3B"/>
          <w:spacing w:val="-25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de</w:t>
      </w:r>
      <w:r w:rsidRPr="003F2FA3">
        <w:rPr>
          <w:rFonts w:ascii="Arial" w:hAnsi="Arial" w:cs="Arial"/>
          <w:color w:val="3B3B3B"/>
          <w:spacing w:val="-16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Enseñanza</w:t>
      </w:r>
    </w:p>
    <w:p w:rsidR="00003FE6" w:rsidRPr="003F2FA3" w:rsidRDefault="00003FE6" w:rsidP="00003FE6">
      <w:pPr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Proyecto:</w:t>
      </w:r>
      <w:r w:rsidRPr="003F2FA3">
        <w:rPr>
          <w:rFonts w:ascii="Arial" w:hAnsi="Arial" w:cs="Arial"/>
          <w:sz w:val="24"/>
          <w:szCs w:val="24"/>
        </w:rPr>
        <w:t xml:space="preserve"> Fortalecimiento de la Infraestructura Educativa en el Estado De Tlaxcala</w:t>
      </w:r>
    </w:p>
    <w:p w:rsidR="00003FE6" w:rsidRPr="003F2FA3" w:rsidRDefault="00003FE6" w:rsidP="00003FE6">
      <w:pPr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Misión institucional:</w:t>
      </w:r>
    </w:p>
    <w:p w:rsidR="00003FE6" w:rsidRPr="003F2FA3" w:rsidRDefault="00003FE6" w:rsidP="00003FE6">
      <w:p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Somos  un organismo  público  descentralizado,  con la  finalidad de fortalecer  la  infraestructura  física educativa  en el estado, a  través  de la ejecución  de obras o acciones  de rehabilitación  y/o  mejoramiento, equipamientos de mobiliario y equipo, ampliaciones y construcciones en los centros educativos en beneficio de la población estudiantil.</w:t>
      </w:r>
    </w:p>
    <w:p w:rsidR="00003FE6" w:rsidRPr="003F2FA3" w:rsidRDefault="00003FE6" w:rsidP="00003FE6">
      <w:p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Incentivando la educación de calidad en todos los niveles de enseñanza.</w:t>
      </w:r>
    </w:p>
    <w:p w:rsidR="00003FE6" w:rsidRPr="003F2FA3" w:rsidRDefault="00003FE6" w:rsidP="00003FE6">
      <w:pPr>
        <w:jc w:val="both"/>
        <w:rPr>
          <w:rFonts w:ascii="Arial" w:hAnsi="Arial" w:cs="Arial"/>
          <w:sz w:val="24"/>
          <w:szCs w:val="24"/>
        </w:rPr>
      </w:pPr>
    </w:p>
    <w:p w:rsidR="00003FE6" w:rsidRPr="003F2FA3" w:rsidRDefault="00003FE6" w:rsidP="00003FE6">
      <w:pPr>
        <w:jc w:val="both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Visión:</w:t>
      </w:r>
    </w:p>
    <w:p w:rsidR="00003FE6" w:rsidRPr="003F2FA3" w:rsidRDefault="00003FE6" w:rsidP="00003FE6">
      <w:p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 xml:space="preserve">Consolidarnos como   a institución en materia  de fortalecimiento físico educativo en todos los niveles de enseñanza, a través de la ejecución de obras y acciones que cumplan con requisitos de calidad, seguridad. </w:t>
      </w:r>
    </w:p>
    <w:p w:rsidR="00003FE6" w:rsidRPr="003F2FA3" w:rsidRDefault="00003FE6" w:rsidP="00003FE6">
      <w:p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Funcionalidad, oportunidad,  equidad, sustentabilidad y  pertinencia  en alcance a  la política  y programas educativos   en términos  de las leyes federales  y locales.</w:t>
      </w:r>
    </w:p>
    <w:p w:rsidR="00003FE6" w:rsidRPr="003F2FA3" w:rsidRDefault="00003FE6" w:rsidP="00003FE6">
      <w:pPr>
        <w:jc w:val="both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Objetivos Estratégicos:</w:t>
      </w:r>
    </w:p>
    <w:p w:rsidR="00003FE6" w:rsidRPr="003F2FA3" w:rsidRDefault="00003FE6" w:rsidP="00003FE6">
      <w:p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 xml:space="preserve">Garantizar escuelas dignas en todos los grados </w:t>
      </w:r>
    </w:p>
    <w:p w:rsidR="00003FE6" w:rsidRPr="003F2FA3" w:rsidRDefault="00003FE6" w:rsidP="00003FE6">
      <w:pPr>
        <w:jc w:val="both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Acciones de Gobierno:</w:t>
      </w:r>
    </w:p>
    <w:p w:rsidR="00003FE6" w:rsidRPr="003F2FA3" w:rsidRDefault="00003FE6" w:rsidP="00003F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Rehabilitar la infraestructura educativa  dirigiendo acciones compensatorias en regiones de mayor pobreza y marginación</w:t>
      </w:r>
    </w:p>
    <w:p w:rsidR="00003FE6" w:rsidRPr="003F2FA3" w:rsidRDefault="00003FE6" w:rsidP="00003FE6">
      <w:pPr>
        <w:jc w:val="both"/>
        <w:rPr>
          <w:rFonts w:ascii="Arial" w:hAnsi="Arial" w:cs="Arial"/>
          <w:sz w:val="24"/>
          <w:szCs w:val="24"/>
        </w:rPr>
      </w:pPr>
    </w:p>
    <w:p w:rsidR="00003FE6" w:rsidRPr="003F2FA3" w:rsidRDefault="00003FE6" w:rsidP="00003F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Líneas de acción a evaluar e instrumentar acciones que permitan dar atención a los inmuebles escolares que presenten condiciones de alto riesgo en sus Instalaciones.</w:t>
      </w:r>
    </w:p>
    <w:p w:rsidR="00003FE6" w:rsidRPr="003F2FA3" w:rsidRDefault="00003FE6" w:rsidP="00003FE6">
      <w:pPr>
        <w:jc w:val="both"/>
        <w:rPr>
          <w:rFonts w:ascii="Arial" w:hAnsi="Arial" w:cs="Arial"/>
          <w:sz w:val="24"/>
          <w:szCs w:val="24"/>
        </w:rPr>
      </w:pPr>
    </w:p>
    <w:p w:rsidR="00003FE6" w:rsidRPr="003F2FA3" w:rsidRDefault="00003FE6" w:rsidP="00003F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Modernizar el equipamiento de talleres , laboratorios e instalaciones para realizar actividades físicas que permitan cumplir adecuadamente con el nuevo  modelo educativo</w:t>
      </w:r>
    </w:p>
    <w:p w:rsidR="00003FE6" w:rsidRPr="003F2FA3" w:rsidRDefault="00003FE6" w:rsidP="00003FE6">
      <w:pPr>
        <w:jc w:val="both"/>
        <w:rPr>
          <w:rFonts w:ascii="Arial" w:hAnsi="Arial" w:cs="Arial"/>
          <w:sz w:val="24"/>
          <w:szCs w:val="24"/>
        </w:rPr>
      </w:pPr>
    </w:p>
    <w:p w:rsidR="00003FE6" w:rsidRPr="003F2FA3" w:rsidRDefault="00003FE6" w:rsidP="00003F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Promover la mejora de la infraestructura de los planteles educativos más rezagados en el estado</w:t>
      </w:r>
    </w:p>
    <w:p w:rsidR="00003FE6" w:rsidRPr="003F2FA3" w:rsidRDefault="00003FE6" w:rsidP="00003F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Incentivar la planeación de las adecuaciones a la infraestructura Educativa considerando las implicaciones de las tendencias demográficas.</w:t>
      </w:r>
    </w:p>
    <w:p w:rsidR="00003FE6" w:rsidRPr="003F2FA3" w:rsidRDefault="00003FE6" w:rsidP="00003FE6">
      <w:pPr>
        <w:rPr>
          <w:rFonts w:ascii="Arial" w:hAnsi="Arial" w:cs="Arial"/>
          <w:sz w:val="24"/>
          <w:szCs w:val="24"/>
        </w:rPr>
      </w:pPr>
    </w:p>
    <w:p w:rsidR="00003FE6" w:rsidRPr="003F2FA3" w:rsidRDefault="00003FE6" w:rsidP="00003FE6">
      <w:pPr>
        <w:jc w:val="both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Usuarios:</w:t>
      </w:r>
    </w:p>
    <w:p w:rsidR="00003FE6" w:rsidRPr="003F2FA3" w:rsidRDefault="00003FE6" w:rsidP="00003F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Alumnos</w:t>
      </w: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03FE6" w:rsidRPr="003F2FA3" w:rsidRDefault="00003FE6" w:rsidP="00003FE6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lastRenderedPageBreak/>
        <w:t>Planes y Programas 2018</w:t>
      </w:r>
    </w:p>
    <w:p w:rsidR="00003FE6" w:rsidRPr="003F2FA3" w:rsidRDefault="00003FE6" w:rsidP="00003FE6">
      <w:pPr>
        <w:ind w:left="360"/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Fin:</w:t>
      </w:r>
      <w:r w:rsidRPr="003F2FA3">
        <w:rPr>
          <w:rFonts w:ascii="Arial" w:hAnsi="Arial" w:cs="Arial"/>
          <w:sz w:val="24"/>
          <w:szCs w:val="24"/>
        </w:rPr>
        <w:t xml:space="preserve"> Contribuir a una educación de calidad mediante de la mejora de escuelas públicas con espacios educativos que beneficien a los alumnos de nivel básico, medio superior y superior del estado.</w:t>
      </w:r>
    </w:p>
    <w:p w:rsidR="00003FE6" w:rsidRPr="003F2FA3" w:rsidRDefault="00003FE6" w:rsidP="00003FE6">
      <w:pPr>
        <w:ind w:left="360"/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Propósito:</w:t>
      </w:r>
      <w:r w:rsidRPr="003F2FA3">
        <w:rPr>
          <w:rFonts w:ascii="Arial" w:hAnsi="Arial" w:cs="Arial"/>
          <w:sz w:val="24"/>
          <w:szCs w:val="24"/>
        </w:rPr>
        <w:t xml:space="preserve"> Beneficiar a los alumnos de nivel básico, medio superior y superior del estado, con adecuados espacios educativos necesarios para el apoyo a la enseñanza en la escuelas públicas.</w:t>
      </w:r>
    </w:p>
    <w:p w:rsidR="00003FE6" w:rsidRPr="003F2FA3" w:rsidRDefault="00003FE6" w:rsidP="00003FE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03FE6" w:rsidRPr="003F2FA3" w:rsidRDefault="00003FE6" w:rsidP="00003FE6">
      <w:pPr>
        <w:ind w:left="360"/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Componentes:</w:t>
      </w:r>
      <w:r w:rsidRPr="003F2FA3">
        <w:rPr>
          <w:rFonts w:ascii="Arial" w:hAnsi="Arial" w:cs="Arial"/>
          <w:sz w:val="24"/>
          <w:szCs w:val="24"/>
        </w:rPr>
        <w:t xml:space="preserve"> </w:t>
      </w:r>
    </w:p>
    <w:p w:rsidR="00003FE6" w:rsidRPr="003F2FA3" w:rsidRDefault="00003FE6" w:rsidP="00003F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Porcentaje de escuelas públicas de tipo básico con proyectos concluidos en la categoría de construcción.</w:t>
      </w:r>
    </w:p>
    <w:p w:rsidR="00003FE6" w:rsidRPr="003F2FA3" w:rsidRDefault="00003FE6" w:rsidP="00003F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 xml:space="preserve">Porcentaje de escuelas públicas de tipo básico con proyectos concluidos en la categoría de </w:t>
      </w:r>
      <w:proofErr w:type="spellStart"/>
      <w:r w:rsidRPr="003F2FA3">
        <w:rPr>
          <w:rFonts w:ascii="Arial" w:hAnsi="Arial" w:cs="Arial"/>
          <w:sz w:val="24"/>
          <w:szCs w:val="24"/>
        </w:rPr>
        <w:t>rehabilitacion</w:t>
      </w:r>
      <w:proofErr w:type="spellEnd"/>
      <w:r w:rsidRPr="003F2FA3">
        <w:rPr>
          <w:rFonts w:ascii="Arial" w:hAnsi="Arial" w:cs="Arial"/>
          <w:sz w:val="24"/>
          <w:szCs w:val="24"/>
        </w:rPr>
        <w:t xml:space="preserve"> y/o mantenimiento.</w:t>
      </w:r>
    </w:p>
    <w:p w:rsidR="00003FE6" w:rsidRPr="003F2FA3" w:rsidRDefault="00003FE6" w:rsidP="00003F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Porcentaje de escuelas públicas de tipo básico con proyectos concluidos en la categoría de equipamiento.</w:t>
      </w:r>
    </w:p>
    <w:p w:rsidR="00003FE6" w:rsidRPr="003F2FA3" w:rsidRDefault="00003FE6" w:rsidP="00003F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Porcentaje de escuelas públicas de tipo básico con proyectos concluidos en la categoría de FAM potenciado.</w:t>
      </w:r>
    </w:p>
    <w:p w:rsidR="00003FE6" w:rsidRPr="003F2FA3" w:rsidRDefault="00003FE6" w:rsidP="00003FE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03FE6" w:rsidRPr="003F2FA3" w:rsidRDefault="00003FE6" w:rsidP="00003FE6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Indicadores:</w:t>
      </w:r>
    </w:p>
    <w:p w:rsidR="00003FE6" w:rsidRPr="003F2FA3" w:rsidRDefault="00003FE6" w:rsidP="00003F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Porcentaje de escuelas públicas de tipo básico con proyectos en proceso de ejecución en la categoría de construcción.</w:t>
      </w:r>
    </w:p>
    <w:p w:rsidR="00003FE6" w:rsidRPr="003F2FA3" w:rsidRDefault="00003FE6" w:rsidP="00003F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Porcentaje de escuelas públicas de tipo básico con proyectos en proceso de ejecución en la categoría de rehabilitación y/o mantenimiento.</w:t>
      </w:r>
    </w:p>
    <w:p w:rsidR="00003FE6" w:rsidRPr="003F2FA3" w:rsidRDefault="00003FE6" w:rsidP="00003F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 xml:space="preserve">Porcentaje de escuelas públicas de tipo básico con proyectos en proceso de ejecución en la categoría de equipamiento. </w:t>
      </w:r>
    </w:p>
    <w:p w:rsidR="00003FE6" w:rsidRPr="003F2FA3" w:rsidRDefault="00003FE6" w:rsidP="00003F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Porcentaje de escuelas públicas de tipo básico con proyectos en proceso de ejecución en la categoría de  mantenimiento y/o equipamiento del FAM potenciado.</w:t>
      </w:r>
      <w:r w:rsidRPr="003F2FA3">
        <w:rPr>
          <w:rFonts w:ascii="Arial" w:hAnsi="Arial" w:cs="Arial"/>
          <w:sz w:val="24"/>
          <w:szCs w:val="24"/>
        </w:rPr>
        <w:tab/>
      </w:r>
    </w:p>
    <w:p w:rsidR="00003FE6" w:rsidRPr="003F2FA3" w:rsidRDefault="00003FE6" w:rsidP="00003FE6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003FE6" w:rsidRDefault="00003FE6" w:rsidP="00003FE6"/>
    <w:p w:rsidR="00003FE6" w:rsidRDefault="00003FE6" w:rsidP="00003FE6"/>
    <w:p w:rsidR="00003FE6" w:rsidRDefault="00003FE6" w:rsidP="00003FE6"/>
    <w:p w:rsidR="00057886" w:rsidRDefault="00057886"/>
    <w:sectPr w:rsidR="0005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6BC"/>
    <w:multiLevelType w:val="hybridMultilevel"/>
    <w:tmpl w:val="8FC26708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20FEB"/>
    <w:multiLevelType w:val="hybridMultilevel"/>
    <w:tmpl w:val="C8CE25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D020E"/>
    <w:multiLevelType w:val="hybridMultilevel"/>
    <w:tmpl w:val="825A313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E6"/>
    <w:rsid w:val="00003FE6"/>
    <w:rsid w:val="00057886"/>
    <w:rsid w:val="00072344"/>
    <w:rsid w:val="001566AC"/>
    <w:rsid w:val="00180E2F"/>
    <w:rsid w:val="0021112A"/>
    <w:rsid w:val="002B7956"/>
    <w:rsid w:val="003103EC"/>
    <w:rsid w:val="0037532E"/>
    <w:rsid w:val="003C3153"/>
    <w:rsid w:val="004B33F0"/>
    <w:rsid w:val="005F3595"/>
    <w:rsid w:val="00696559"/>
    <w:rsid w:val="006B7F22"/>
    <w:rsid w:val="008572B6"/>
    <w:rsid w:val="008B33A2"/>
    <w:rsid w:val="00907ECA"/>
    <w:rsid w:val="00953457"/>
    <w:rsid w:val="009E698D"/>
    <w:rsid w:val="00A975C6"/>
    <w:rsid w:val="00AD704B"/>
    <w:rsid w:val="00BD1578"/>
    <w:rsid w:val="00C74AD0"/>
    <w:rsid w:val="00DC06D5"/>
    <w:rsid w:val="00E25E3D"/>
    <w:rsid w:val="00EC74EA"/>
    <w:rsid w:val="00F337CD"/>
    <w:rsid w:val="00F4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1</cp:revision>
  <dcterms:created xsi:type="dcterms:W3CDTF">2018-04-27T17:44:00Z</dcterms:created>
  <dcterms:modified xsi:type="dcterms:W3CDTF">2018-04-27T17:45:00Z</dcterms:modified>
</cp:coreProperties>
</file>