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5D" w:rsidRPr="004F17AA" w:rsidRDefault="003D125D" w:rsidP="003D125D">
      <w:pPr>
        <w:rPr>
          <w:b/>
          <w:sz w:val="24"/>
        </w:rPr>
      </w:pPr>
      <w:bookmarkStart w:id="0" w:name="_GoBack"/>
      <w:r w:rsidRPr="004F17AA">
        <w:rPr>
          <w:b/>
          <w:sz w:val="24"/>
        </w:rPr>
        <w:t>Instituto Tlaxcalteca de la Asistencia Especializada a la Salud</w:t>
      </w:r>
    </w:p>
    <w:bookmarkEnd w:id="0"/>
    <w:p w:rsidR="003D125D" w:rsidRDefault="003D125D" w:rsidP="003D125D"/>
    <w:p w:rsidR="003D125D" w:rsidRDefault="003D125D" w:rsidP="003D125D">
      <w:r>
        <w:t>II Costos operativos</w:t>
      </w:r>
    </w:p>
    <w:p w:rsidR="003D125D" w:rsidRDefault="003D125D" w:rsidP="003D125D">
      <w:r>
        <w:t>Gastos de representación por secretarias: Para el ejercicio 2017, no fue presupuestada la partida de viáticos y gastos de representación, puesto que no fue necesaria para las actividades propias de este instituto.</w:t>
      </w:r>
    </w:p>
    <w:p w:rsidR="003D125D" w:rsidRDefault="003D125D" w:rsidP="003D125D">
      <w:hyperlink r:id="rId4" w:history="1">
        <w:r w:rsidRPr="00B9782E">
          <w:rPr>
            <w:rStyle w:val="Hipervnculo"/>
          </w:rPr>
          <w:t>https://transparencia.tlaxcala.gob.mx/index.php?dep=dep=40*fmt=9&amp;option=com_content&amp;view=article&amp;id=34&amp;itemid=73&amp;ret=index.php</w:t>
        </w:r>
      </w:hyperlink>
    </w:p>
    <w:p w:rsidR="003D125D" w:rsidRDefault="003D125D" w:rsidP="003D125D"/>
    <w:p w:rsidR="003D125D" w:rsidRDefault="003D125D" w:rsidP="003D125D">
      <w:r>
        <w:t>III Marco programático presupuestal</w:t>
      </w:r>
    </w:p>
    <w:p w:rsidR="003D125D" w:rsidRDefault="003D125D" w:rsidP="003D125D">
      <w:r>
        <w:t xml:space="preserve">Plan estatal de desarrollo (PED): Información correspondiente al ejercicio 2017 </w:t>
      </w:r>
    </w:p>
    <w:p w:rsidR="003D125D" w:rsidRDefault="003D125D" w:rsidP="003D125D">
      <w:hyperlink r:id="rId5" w:history="1">
        <w:r w:rsidRPr="00B9782E">
          <w:rPr>
            <w:rStyle w:val="Hipervnculo"/>
          </w:rPr>
          <w:t>http://itaes.tlaxcala.gob.mx/transparencia/POA/2017.pdf</w:t>
        </w:r>
      </w:hyperlink>
    </w:p>
    <w:p w:rsidR="003D125D" w:rsidRDefault="003D125D" w:rsidP="003D125D">
      <w:r>
        <w:t>y la correspondiente al 2018</w:t>
      </w:r>
    </w:p>
    <w:p w:rsidR="003D125D" w:rsidRDefault="003D125D" w:rsidP="003D125D">
      <w:hyperlink r:id="rId6" w:history="1">
        <w:r w:rsidRPr="00B9782E">
          <w:rPr>
            <w:rStyle w:val="Hipervnculo"/>
          </w:rPr>
          <w:t>http://itaes.tlaxcala.gob.mx/transparencia/POA/2018.pdf</w:t>
        </w:r>
      </w:hyperlink>
    </w:p>
    <w:p w:rsidR="003D125D" w:rsidRDefault="003D125D" w:rsidP="003D125D"/>
    <w:p w:rsidR="003D125D" w:rsidRDefault="003D125D" w:rsidP="003D125D">
      <w:r>
        <w:t>VI Estadísticas fiscales</w:t>
      </w:r>
    </w:p>
    <w:p w:rsidR="003D125D" w:rsidRDefault="003D125D" w:rsidP="003D125D">
      <w:r>
        <w:t>Solicitudes recibidas (electrónicas y manuales): Información correspondiente al ejercicio 2017</w:t>
      </w:r>
    </w:p>
    <w:p w:rsidR="003D125D" w:rsidRDefault="003D125D" w:rsidP="003D125D">
      <w:pPr>
        <w:rPr>
          <w:rStyle w:val="Hipervnculo"/>
        </w:rPr>
      </w:pPr>
      <w:hyperlink r:id="rId7" w:history="1">
        <w:r w:rsidRPr="002B6A3A">
          <w:rPr>
            <w:rStyle w:val="Hipervnculo"/>
          </w:rPr>
          <w:t>https://transparencia.tlaxcala.gob.mx/index.php?dep=dep=40*fmt=79&amp;option=com_conect&amp;view=article&amp;id=34&amp;itemid=73&amp;ret=index.php</w:t>
        </w:r>
      </w:hyperlink>
    </w:p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3D125D" w:rsidRDefault="003D125D" w:rsidP="003D125D"/>
    <w:p w:rsidR="00BC7D6C" w:rsidRDefault="003D125D"/>
    <w:sectPr w:rsidR="00BC7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5D"/>
    <w:rsid w:val="00277AD5"/>
    <w:rsid w:val="003D125D"/>
    <w:rsid w:val="00B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20E4"/>
  <w15:chartTrackingRefBased/>
  <w15:docId w15:val="{4EF7B020-14B0-497E-9467-6868EE6F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tlaxcala.gob.mx/index.php?dep=dep=40*fmt=79&amp;option=com_conect&amp;view=article&amp;id=34&amp;itemid=73&amp;ret=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es.tlaxcala.gob.mx/transparencia/POA/2018.pdf" TargetMode="External"/><Relationship Id="rId5" Type="http://schemas.openxmlformats.org/officeDocument/2006/relationships/hyperlink" Target="http://itaes.tlaxcala.gob.mx/transparencia/POA/2017.pdf" TargetMode="External"/><Relationship Id="rId4" Type="http://schemas.openxmlformats.org/officeDocument/2006/relationships/hyperlink" Target="https://transparencia.tlaxcala.gob.mx/index.php?dep=dep=40*fmt=9&amp;option=com_content&amp;view=article&amp;id=34&amp;itemid=73&amp;ret=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155modernmetro</dc:creator>
  <cp:keywords/>
  <dc:description/>
  <cp:lastModifiedBy>155modernmetro</cp:lastModifiedBy>
  <cp:revision>1</cp:revision>
  <dcterms:created xsi:type="dcterms:W3CDTF">2018-05-08T22:32:00Z</dcterms:created>
  <dcterms:modified xsi:type="dcterms:W3CDTF">2018-05-08T22:40:00Z</dcterms:modified>
</cp:coreProperties>
</file>